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B7CF2" w:rsidRPr="00336BE1" w:rsidRDefault="002B7CF2" w:rsidP="002B7CF2">
      <w:pPr>
        <w:rPr>
          <w:rFonts w:hint="cs"/>
          <w:rtl/>
        </w:rPr>
      </w:pPr>
    </w:p>
    <w:p w:rsidR="002B7CF2" w:rsidRPr="002B7CF2" w:rsidRDefault="002B7CF2" w:rsidP="002B7CF2">
      <w:pPr>
        <w:rPr>
          <w:rFonts w:hint="cs"/>
          <w:b/>
          <w:bCs/>
          <w:u w:val="single"/>
          <w:rtl/>
        </w:rPr>
      </w:pPr>
      <w:r w:rsidRPr="002B7CF2">
        <w:rPr>
          <w:b/>
          <w:bCs/>
          <w:rtl/>
        </w:rPr>
        <w:tab/>
      </w:r>
      <w:r w:rsidRPr="002B7CF2">
        <w:rPr>
          <w:b/>
          <w:bCs/>
          <w:rtl/>
        </w:rPr>
        <w:tab/>
      </w:r>
      <w:r w:rsidRPr="002B7CF2">
        <w:rPr>
          <w:b/>
          <w:bCs/>
          <w:rtl/>
        </w:rPr>
        <w:tab/>
      </w:r>
      <w:r w:rsidRPr="002B7CF2">
        <w:rPr>
          <w:rFonts w:hint="cs"/>
          <w:b/>
          <w:bCs/>
          <w:sz w:val="28"/>
          <w:szCs w:val="32"/>
          <w:u w:val="single"/>
          <w:rtl/>
        </w:rPr>
        <w:t>מכרז מס' 14/2024 להקמת מאגר מים מוגן</w:t>
      </w:r>
    </w:p>
    <w:p w:rsidR="002B7CF2" w:rsidRPr="00336BE1" w:rsidRDefault="002B7CF2" w:rsidP="002B7CF2">
      <w:pPr>
        <w:pStyle w:val="40"/>
        <w:jc w:val="center"/>
        <w:rPr>
          <w:rFonts w:cs="David" w:hint="cs"/>
          <w:sz w:val="28"/>
          <w:szCs w:val="28"/>
          <w:u w:val="single"/>
          <w:rtl/>
        </w:rPr>
      </w:pPr>
      <w:r w:rsidRPr="00336BE1">
        <w:rPr>
          <w:rFonts w:cs="David" w:hint="cs"/>
          <w:sz w:val="28"/>
          <w:szCs w:val="28"/>
          <w:u w:val="single"/>
          <w:rtl/>
        </w:rPr>
        <w:t>נוסח נספחים להסכם</w:t>
      </w:r>
    </w:p>
    <w:p w:rsidR="002B7CF2" w:rsidRPr="00336BE1" w:rsidRDefault="002B7CF2" w:rsidP="002B7CF2">
      <w:pPr>
        <w:rPr>
          <w:rFonts w:hint="cs"/>
          <w:rtl/>
        </w:rPr>
      </w:pPr>
    </w:p>
    <w:p w:rsidR="002B7CF2" w:rsidRPr="00336BE1" w:rsidRDefault="002B7CF2" w:rsidP="002B7CF2">
      <w:pPr>
        <w:rPr>
          <w:rFonts w:hint="cs"/>
          <w:b/>
          <w:bCs/>
          <w:szCs w:val="25"/>
          <w:u w:val="single"/>
          <w:rtl/>
        </w:rPr>
      </w:pPr>
    </w:p>
    <w:p w:rsidR="002B7CF2" w:rsidRPr="00336BE1" w:rsidRDefault="002B7CF2" w:rsidP="002B7CF2">
      <w:pPr>
        <w:rPr>
          <w:rFonts w:hint="cs"/>
          <w:b/>
          <w:bCs/>
          <w:szCs w:val="25"/>
          <w:u w:val="single"/>
          <w:rtl/>
        </w:rPr>
      </w:pPr>
    </w:p>
    <w:p w:rsidR="002B7CF2" w:rsidRPr="00336BE1" w:rsidRDefault="002B7CF2" w:rsidP="002B7CF2">
      <w:pPr>
        <w:rPr>
          <w:rFonts w:hint="cs"/>
          <w:b/>
          <w:bCs/>
          <w:szCs w:val="25"/>
          <w:u w:val="single"/>
          <w:rtl/>
        </w:rPr>
      </w:pPr>
    </w:p>
    <w:p w:rsidR="002B7CF2" w:rsidRPr="00336BE1" w:rsidRDefault="002B7CF2" w:rsidP="002B7CF2">
      <w:pPr>
        <w:ind w:firstLine="454"/>
        <w:rPr>
          <w:rFonts w:hint="cs"/>
          <w:b/>
          <w:bCs/>
          <w:sz w:val="24"/>
          <w:rtl/>
        </w:rPr>
      </w:pPr>
      <w:r w:rsidRPr="00336BE1">
        <w:rPr>
          <w:rFonts w:hint="cs"/>
          <w:b/>
          <w:bCs/>
          <w:sz w:val="24"/>
          <w:rtl/>
        </w:rPr>
        <w:t xml:space="preserve">     </w:t>
      </w:r>
      <w:r w:rsidRPr="00336BE1">
        <w:rPr>
          <w:rFonts w:hint="cs"/>
          <w:b/>
          <w:bCs/>
          <w:sz w:val="24"/>
          <w:u w:val="single"/>
          <w:rtl/>
        </w:rPr>
        <w:t>שם</w:t>
      </w:r>
      <w:r>
        <w:rPr>
          <w:rFonts w:hint="cs"/>
          <w:b/>
          <w:bCs/>
          <w:sz w:val="24"/>
          <w:rtl/>
        </w:rPr>
        <w:tab/>
      </w:r>
      <w:r>
        <w:rPr>
          <w:rFonts w:hint="cs"/>
          <w:b/>
          <w:bCs/>
          <w:sz w:val="24"/>
          <w:rtl/>
        </w:rPr>
        <w:tab/>
      </w:r>
      <w:r>
        <w:rPr>
          <w:rFonts w:hint="cs"/>
          <w:b/>
          <w:bCs/>
          <w:sz w:val="24"/>
          <w:rtl/>
        </w:rPr>
        <w:tab/>
      </w:r>
      <w:r>
        <w:rPr>
          <w:b/>
          <w:bCs/>
          <w:sz w:val="24"/>
          <w:rtl/>
        </w:rPr>
        <w:tab/>
      </w:r>
      <w:r>
        <w:rPr>
          <w:b/>
          <w:bCs/>
          <w:sz w:val="24"/>
          <w:rtl/>
        </w:rPr>
        <w:tab/>
      </w:r>
      <w:r>
        <w:rPr>
          <w:b/>
          <w:bCs/>
          <w:sz w:val="24"/>
          <w:rtl/>
        </w:rPr>
        <w:tab/>
      </w:r>
      <w:r w:rsidRPr="00336BE1">
        <w:rPr>
          <w:rFonts w:hint="cs"/>
          <w:b/>
          <w:bCs/>
          <w:sz w:val="24"/>
          <w:u w:val="single"/>
          <w:rtl/>
        </w:rPr>
        <w:t>עמ'</w:t>
      </w:r>
    </w:p>
    <w:p w:rsidR="002B7CF2" w:rsidRPr="00336BE1" w:rsidRDefault="002B7CF2" w:rsidP="002B7CF2">
      <w:pPr>
        <w:rPr>
          <w:rFonts w:hint="cs"/>
          <w:b/>
          <w:bCs/>
          <w:sz w:val="24"/>
          <w:u w:val="single"/>
          <w:rtl/>
        </w:rPr>
      </w:pPr>
    </w:p>
    <w:p w:rsidR="002B7CF2" w:rsidRPr="00336BE1" w:rsidRDefault="002B7CF2" w:rsidP="002B7CF2">
      <w:pPr>
        <w:rPr>
          <w:rFonts w:hint="cs"/>
          <w:b/>
          <w:bCs/>
          <w:sz w:val="24"/>
          <w:u w:val="single"/>
          <w:rtl/>
        </w:rPr>
      </w:pPr>
    </w:p>
    <w:p w:rsidR="002B7CF2" w:rsidRPr="00336BE1" w:rsidRDefault="002B7CF2" w:rsidP="002B7CF2">
      <w:pPr>
        <w:rPr>
          <w:rFonts w:hint="cs"/>
          <w:b/>
          <w:bCs/>
          <w:sz w:val="24"/>
          <w:u w:val="single"/>
          <w:rtl/>
        </w:rPr>
      </w:pPr>
    </w:p>
    <w:p w:rsidR="002B7CF2" w:rsidRPr="00336BE1" w:rsidRDefault="002B7CF2" w:rsidP="002B7CF2">
      <w:pPr>
        <w:rPr>
          <w:rFonts w:hint="cs"/>
          <w:b/>
          <w:bCs/>
          <w:sz w:val="24"/>
          <w:rtl/>
        </w:rPr>
      </w:pPr>
      <w:r w:rsidRPr="00336BE1">
        <w:rPr>
          <w:rFonts w:hint="cs"/>
          <w:sz w:val="24"/>
          <w:rtl/>
        </w:rPr>
        <w:t>1</w:t>
      </w:r>
      <w:r>
        <w:rPr>
          <w:rFonts w:hint="cs"/>
          <w:sz w:val="24"/>
          <w:rtl/>
        </w:rPr>
        <w:t>.</w:t>
      </w:r>
      <w:r w:rsidRPr="00336BE1">
        <w:rPr>
          <w:rFonts w:hint="cs"/>
          <w:b/>
          <w:bCs/>
          <w:sz w:val="24"/>
          <w:u w:val="single"/>
          <w:rtl/>
        </w:rPr>
        <w:t>נספח (1)</w:t>
      </w:r>
      <w:r w:rsidRPr="00336BE1">
        <w:rPr>
          <w:rFonts w:hint="cs"/>
          <w:sz w:val="24"/>
          <w:rtl/>
        </w:rPr>
        <w:tab/>
        <w:t>-</w:t>
      </w:r>
      <w:r w:rsidRPr="00336BE1">
        <w:rPr>
          <w:rFonts w:hint="cs"/>
          <w:sz w:val="24"/>
          <w:rtl/>
        </w:rPr>
        <w:tab/>
        <w:t>הצעת הקבלן</w:t>
      </w:r>
      <w:r w:rsidRPr="00336BE1">
        <w:rPr>
          <w:rFonts w:hint="cs"/>
          <w:sz w:val="24"/>
          <w:rtl/>
        </w:rPr>
        <w:tab/>
      </w:r>
      <w:r w:rsidRPr="00336BE1">
        <w:rPr>
          <w:rFonts w:hint="cs"/>
          <w:sz w:val="24"/>
          <w:rtl/>
        </w:rPr>
        <w:tab/>
      </w:r>
      <w:r w:rsidRPr="00336BE1">
        <w:rPr>
          <w:rFonts w:hint="cs"/>
          <w:b/>
          <w:bCs/>
          <w:sz w:val="24"/>
          <w:rtl/>
        </w:rPr>
        <w:tab/>
        <w:t xml:space="preserve"> </w:t>
      </w:r>
      <w:r w:rsidRPr="00336BE1">
        <w:rPr>
          <w:rFonts w:hint="cs"/>
          <w:b/>
          <w:bCs/>
          <w:sz w:val="24"/>
          <w:rtl/>
        </w:rPr>
        <w:tab/>
      </w:r>
    </w:p>
    <w:p w:rsidR="002B7CF2" w:rsidRPr="00336BE1" w:rsidRDefault="002B7CF2" w:rsidP="002B7CF2">
      <w:pPr>
        <w:rPr>
          <w:rFonts w:hint="cs"/>
          <w:sz w:val="24"/>
          <w:rtl/>
        </w:rPr>
      </w:pPr>
    </w:p>
    <w:p w:rsidR="002B7CF2" w:rsidRPr="00336BE1" w:rsidRDefault="002B7CF2" w:rsidP="002B7CF2">
      <w:pPr>
        <w:rPr>
          <w:rFonts w:hint="cs"/>
          <w:b/>
          <w:bCs/>
          <w:sz w:val="24"/>
          <w:rtl/>
        </w:rPr>
      </w:pPr>
      <w:r w:rsidRPr="00336BE1">
        <w:rPr>
          <w:rFonts w:hint="cs"/>
          <w:sz w:val="24"/>
          <w:rtl/>
        </w:rPr>
        <w:t>2</w:t>
      </w:r>
      <w:r>
        <w:rPr>
          <w:rFonts w:hint="cs"/>
          <w:sz w:val="24"/>
          <w:rtl/>
        </w:rPr>
        <w:t>.</w:t>
      </w:r>
      <w:r w:rsidRPr="00336BE1">
        <w:rPr>
          <w:rFonts w:hint="cs"/>
          <w:b/>
          <w:bCs/>
          <w:sz w:val="24"/>
          <w:u w:val="single"/>
          <w:rtl/>
        </w:rPr>
        <w:t>נספח (2)</w:t>
      </w:r>
      <w:r w:rsidRPr="00336BE1">
        <w:rPr>
          <w:rFonts w:hint="cs"/>
          <w:sz w:val="24"/>
          <w:rtl/>
        </w:rPr>
        <w:tab/>
        <w:t>-</w:t>
      </w:r>
      <w:r w:rsidRPr="00336BE1">
        <w:rPr>
          <w:rFonts w:hint="cs"/>
          <w:sz w:val="24"/>
          <w:rtl/>
        </w:rPr>
        <w:tab/>
        <w:t xml:space="preserve">כל מסמכי המכרז על הפניותיהם </w:t>
      </w:r>
      <w:r w:rsidRPr="00336BE1">
        <w:rPr>
          <w:rFonts w:hint="cs"/>
          <w:sz w:val="24"/>
          <w:rtl/>
        </w:rPr>
        <w:tab/>
      </w:r>
      <w:r w:rsidRPr="00336BE1">
        <w:rPr>
          <w:rFonts w:hint="cs"/>
          <w:sz w:val="24"/>
          <w:rtl/>
        </w:rPr>
        <w:tab/>
      </w:r>
      <w:r w:rsidRPr="00336BE1">
        <w:rPr>
          <w:rFonts w:hint="cs"/>
          <w:sz w:val="24"/>
          <w:rtl/>
        </w:rPr>
        <w:tab/>
      </w:r>
      <w:r w:rsidRPr="00336BE1">
        <w:rPr>
          <w:rFonts w:hint="cs"/>
          <w:sz w:val="24"/>
          <w:rtl/>
        </w:rPr>
        <w:tab/>
      </w:r>
      <w:r w:rsidRPr="00336BE1">
        <w:rPr>
          <w:rFonts w:hint="cs"/>
          <w:sz w:val="24"/>
          <w:rtl/>
        </w:rPr>
        <w:tab/>
        <w:t xml:space="preserve"> </w:t>
      </w:r>
      <w:r w:rsidRPr="00336BE1">
        <w:rPr>
          <w:rFonts w:hint="cs"/>
          <w:sz w:val="24"/>
          <w:rtl/>
        </w:rPr>
        <w:tab/>
      </w:r>
      <w:r w:rsidRPr="00336BE1">
        <w:rPr>
          <w:rFonts w:hint="cs"/>
          <w:b/>
          <w:bCs/>
          <w:sz w:val="24"/>
          <w:rtl/>
        </w:rPr>
        <w:tab/>
        <w:t xml:space="preserve"> </w:t>
      </w:r>
      <w:r w:rsidRPr="00336BE1">
        <w:rPr>
          <w:rFonts w:hint="cs"/>
          <w:b/>
          <w:bCs/>
          <w:sz w:val="24"/>
          <w:rtl/>
        </w:rPr>
        <w:tab/>
      </w:r>
    </w:p>
    <w:p w:rsidR="002B7CF2" w:rsidRPr="00336BE1" w:rsidRDefault="002B7CF2" w:rsidP="002B7CF2">
      <w:pPr>
        <w:rPr>
          <w:rFonts w:hint="cs"/>
          <w:sz w:val="24"/>
          <w:rtl/>
        </w:rPr>
      </w:pPr>
    </w:p>
    <w:p w:rsidR="002B7CF2" w:rsidRPr="00336BE1" w:rsidRDefault="002B7CF2" w:rsidP="002B7CF2">
      <w:pPr>
        <w:rPr>
          <w:rFonts w:hint="cs"/>
          <w:b/>
          <w:bCs/>
          <w:sz w:val="24"/>
          <w:rtl/>
        </w:rPr>
      </w:pPr>
      <w:r w:rsidRPr="00336BE1">
        <w:rPr>
          <w:rFonts w:hint="cs"/>
          <w:sz w:val="24"/>
          <w:rtl/>
        </w:rPr>
        <w:t>3</w:t>
      </w:r>
      <w:r>
        <w:rPr>
          <w:rFonts w:hint="cs"/>
          <w:sz w:val="24"/>
          <w:rtl/>
        </w:rPr>
        <w:t>.</w:t>
      </w:r>
      <w:r w:rsidRPr="00336BE1">
        <w:rPr>
          <w:rFonts w:hint="cs"/>
          <w:b/>
          <w:bCs/>
          <w:sz w:val="24"/>
          <w:u w:val="single"/>
          <w:rtl/>
        </w:rPr>
        <w:t>נספח (3)</w:t>
      </w:r>
      <w:r w:rsidRPr="00336BE1">
        <w:rPr>
          <w:rFonts w:hint="cs"/>
          <w:sz w:val="24"/>
          <w:rtl/>
        </w:rPr>
        <w:tab/>
      </w:r>
      <w:r>
        <w:rPr>
          <w:rFonts w:hint="cs"/>
          <w:sz w:val="24"/>
          <w:rtl/>
        </w:rPr>
        <w:t xml:space="preserve">- </w:t>
      </w:r>
      <w:r w:rsidRPr="00336BE1">
        <w:rPr>
          <w:rFonts w:hint="cs"/>
          <w:sz w:val="24"/>
          <w:rtl/>
        </w:rPr>
        <w:t>לוח זמנים "גנט"</w:t>
      </w:r>
      <w:r w:rsidRPr="00336BE1">
        <w:rPr>
          <w:rFonts w:hint="cs"/>
          <w:sz w:val="24"/>
          <w:rtl/>
        </w:rPr>
        <w:tab/>
      </w:r>
      <w:r w:rsidRPr="00336BE1">
        <w:rPr>
          <w:rFonts w:hint="cs"/>
          <w:sz w:val="24"/>
          <w:rtl/>
        </w:rPr>
        <w:tab/>
      </w:r>
      <w:r w:rsidRPr="00336BE1">
        <w:rPr>
          <w:rFonts w:hint="cs"/>
          <w:sz w:val="24"/>
          <w:rtl/>
        </w:rPr>
        <w:tab/>
      </w:r>
      <w:r w:rsidRPr="00336BE1">
        <w:rPr>
          <w:rFonts w:hint="cs"/>
          <w:sz w:val="24"/>
          <w:rtl/>
        </w:rPr>
        <w:tab/>
        <w:t xml:space="preserve"> </w:t>
      </w:r>
      <w:r w:rsidRPr="00336BE1">
        <w:rPr>
          <w:rFonts w:hint="cs"/>
          <w:sz w:val="24"/>
          <w:rtl/>
        </w:rPr>
        <w:tab/>
      </w:r>
      <w:r w:rsidRPr="00336BE1">
        <w:rPr>
          <w:rFonts w:hint="cs"/>
          <w:b/>
          <w:bCs/>
          <w:sz w:val="24"/>
          <w:rtl/>
        </w:rPr>
        <w:tab/>
        <w:t xml:space="preserve"> </w:t>
      </w:r>
      <w:r w:rsidRPr="00336BE1">
        <w:rPr>
          <w:rFonts w:hint="cs"/>
          <w:b/>
          <w:bCs/>
          <w:sz w:val="24"/>
          <w:rtl/>
        </w:rPr>
        <w:tab/>
      </w:r>
    </w:p>
    <w:p w:rsidR="002B7CF2" w:rsidRPr="00336BE1" w:rsidRDefault="002B7CF2" w:rsidP="002B7CF2">
      <w:pPr>
        <w:rPr>
          <w:sz w:val="24"/>
          <w:rtl/>
        </w:rPr>
      </w:pPr>
    </w:p>
    <w:p w:rsidR="002B7CF2" w:rsidRPr="00336BE1" w:rsidRDefault="002B7CF2" w:rsidP="002B7CF2">
      <w:pPr>
        <w:rPr>
          <w:rFonts w:hint="cs"/>
          <w:b/>
          <w:bCs/>
          <w:sz w:val="24"/>
          <w:rtl/>
        </w:rPr>
      </w:pPr>
      <w:r>
        <w:rPr>
          <w:rFonts w:hint="cs"/>
          <w:sz w:val="24"/>
          <w:rtl/>
        </w:rPr>
        <w:t>4.</w:t>
      </w:r>
      <w:r w:rsidRPr="00336BE1">
        <w:rPr>
          <w:rFonts w:hint="cs"/>
          <w:b/>
          <w:bCs/>
          <w:sz w:val="24"/>
          <w:u w:val="single"/>
          <w:rtl/>
        </w:rPr>
        <w:t>מסמך (ו)</w:t>
      </w:r>
      <w:r>
        <w:rPr>
          <w:rFonts w:hint="cs"/>
          <w:sz w:val="24"/>
          <w:rtl/>
        </w:rPr>
        <w:tab/>
        <w:t xml:space="preserve">- </w:t>
      </w:r>
      <w:r w:rsidRPr="00336BE1">
        <w:rPr>
          <w:rFonts w:hint="cs"/>
          <w:sz w:val="24"/>
          <w:rtl/>
        </w:rPr>
        <w:t xml:space="preserve">תנאים מיוחדים לחוזה (נספחים ז') </w:t>
      </w:r>
      <w:r w:rsidRPr="00336BE1">
        <w:rPr>
          <w:rFonts w:hint="cs"/>
          <w:b/>
          <w:bCs/>
          <w:sz w:val="24"/>
          <w:rtl/>
        </w:rPr>
        <w:t>......</w:t>
      </w:r>
      <w:r>
        <w:rPr>
          <w:rFonts w:hint="cs"/>
          <w:b/>
          <w:bCs/>
          <w:sz w:val="24"/>
          <w:rtl/>
        </w:rPr>
        <w:t>.....................</w:t>
      </w:r>
      <w:r w:rsidRPr="00336BE1">
        <w:rPr>
          <w:rFonts w:hint="cs"/>
          <w:b/>
          <w:bCs/>
          <w:sz w:val="24"/>
          <w:rtl/>
        </w:rPr>
        <w:t xml:space="preserve">      8 - 2</w:t>
      </w:r>
    </w:p>
    <w:p w:rsidR="002B7CF2" w:rsidRPr="00336BE1" w:rsidRDefault="002B7CF2" w:rsidP="002B7CF2">
      <w:pPr>
        <w:rPr>
          <w:rFonts w:hint="cs"/>
          <w:sz w:val="24"/>
          <w:rtl/>
        </w:rPr>
      </w:pPr>
      <w:r w:rsidRPr="00336BE1">
        <w:rPr>
          <w:rFonts w:hint="cs"/>
          <w:sz w:val="24"/>
          <w:rtl/>
        </w:rPr>
        <w:tab/>
      </w:r>
      <w:r w:rsidRPr="00336BE1">
        <w:rPr>
          <w:rFonts w:hint="cs"/>
          <w:sz w:val="24"/>
          <w:rtl/>
        </w:rPr>
        <w:tab/>
      </w:r>
      <w:r w:rsidRPr="00336BE1">
        <w:rPr>
          <w:rFonts w:hint="cs"/>
          <w:b/>
          <w:bCs/>
          <w:sz w:val="24"/>
          <w:rtl/>
        </w:rPr>
        <w:tab/>
        <w:t xml:space="preserve"> </w:t>
      </w:r>
      <w:r w:rsidRPr="00336BE1">
        <w:rPr>
          <w:rFonts w:hint="cs"/>
          <w:b/>
          <w:bCs/>
          <w:sz w:val="24"/>
          <w:rtl/>
        </w:rPr>
        <w:tab/>
      </w:r>
    </w:p>
    <w:p w:rsidR="002B7CF2" w:rsidRPr="002B7CF2" w:rsidRDefault="002B7CF2" w:rsidP="002B7CF2">
      <w:pPr>
        <w:rPr>
          <w:rFonts w:hint="cs"/>
          <w:sz w:val="24"/>
          <w:rtl/>
        </w:rPr>
      </w:pPr>
      <w:r w:rsidRPr="00336BE1">
        <w:rPr>
          <w:rFonts w:hint="cs"/>
          <w:sz w:val="24"/>
          <w:rtl/>
        </w:rPr>
        <w:t>5</w:t>
      </w:r>
      <w:r>
        <w:rPr>
          <w:rFonts w:hint="cs"/>
          <w:sz w:val="24"/>
          <w:rtl/>
        </w:rPr>
        <w:t>.</w:t>
      </w:r>
      <w:r w:rsidRPr="00336BE1">
        <w:rPr>
          <w:rFonts w:hint="cs"/>
          <w:b/>
          <w:bCs/>
          <w:sz w:val="24"/>
          <w:u w:val="single"/>
          <w:rtl/>
        </w:rPr>
        <w:t>נספח (4)</w:t>
      </w:r>
      <w:r w:rsidRPr="00336BE1">
        <w:rPr>
          <w:rFonts w:hint="cs"/>
          <w:sz w:val="24"/>
          <w:rtl/>
        </w:rPr>
        <w:tab/>
        <w:t>-</w:t>
      </w:r>
      <w:r w:rsidRPr="00336BE1">
        <w:rPr>
          <w:rFonts w:hint="cs"/>
          <w:sz w:val="24"/>
          <w:rtl/>
        </w:rPr>
        <w:tab/>
        <w:t xml:space="preserve">נוסח כתב </w:t>
      </w:r>
      <w:r>
        <w:rPr>
          <w:rFonts w:hint="cs"/>
          <w:sz w:val="24"/>
          <w:rtl/>
        </w:rPr>
        <w:t xml:space="preserve">ויתור על  </w:t>
      </w:r>
      <w:r w:rsidRPr="00336BE1">
        <w:rPr>
          <w:rFonts w:hint="cs"/>
          <w:sz w:val="24"/>
          <w:rtl/>
        </w:rPr>
        <w:t xml:space="preserve">זכות עכבון (קבלן משנה) </w:t>
      </w:r>
      <w:r w:rsidRPr="00336BE1">
        <w:rPr>
          <w:rFonts w:hint="cs"/>
          <w:b/>
          <w:bCs/>
          <w:sz w:val="24"/>
          <w:rtl/>
        </w:rPr>
        <w:t>................</w:t>
      </w:r>
      <w:r w:rsidRPr="00336BE1">
        <w:rPr>
          <w:rFonts w:hint="cs"/>
          <w:b/>
          <w:bCs/>
          <w:sz w:val="24"/>
          <w:rtl/>
        </w:rPr>
        <w:tab/>
        <w:t xml:space="preserve">   9</w:t>
      </w:r>
    </w:p>
    <w:p w:rsidR="002B7CF2" w:rsidRPr="00336BE1" w:rsidRDefault="002B7CF2" w:rsidP="002B7CF2">
      <w:pPr>
        <w:rPr>
          <w:rFonts w:hint="cs"/>
          <w:sz w:val="24"/>
          <w:rtl/>
        </w:rPr>
      </w:pPr>
    </w:p>
    <w:p w:rsidR="002B7CF2" w:rsidRPr="002B7CF2" w:rsidRDefault="002B7CF2" w:rsidP="002B7CF2">
      <w:pPr>
        <w:rPr>
          <w:rFonts w:hint="cs"/>
          <w:sz w:val="24"/>
          <w:rtl/>
        </w:rPr>
      </w:pPr>
      <w:r w:rsidRPr="00336BE1">
        <w:rPr>
          <w:rFonts w:hint="cs"/>
          <w:sz w:val="24"/>
          <w:rtl/>
        </w:rPr>
        <w:t>6</w:t>
      </w:r>
      <w:r>
        <w:rPr>
          <w:rFonts w:hint="cs"/>
          <w:sz w:val="24"/>
          <w:rtl/>
        </w:rPr>
        <w:t>.</w:t>
      </w:r>
      <w:r w:rsidRPr="00336BE1">
        <w:rPr>
          <w:rFonts w:hint="cs"/>
          <w:b/>
          <w:bCs/>
          <w:sz w:val="24"/>
          <w:u w:val="single"/>
          <w:rtl/>
        </w:rPr>
        <w:t>נספח (5)</w:t>
      </w:r>
      <w:r>
        <w:rPr>
          <w:rFonts w:hint="cs"/>
          <w:sz w:val="24"/>
          <w:rtl/>
        </w:rPr>
        <w:t xml:space="preserve"> </w:t>
      </w:r>
      <w:r>
        <w:rPr>
          <w:rFonts w:hint="cs"/>
          <w:sz w:val="24"/>
          <w:rtl/>
        </w:rPr>
        <w:tab/>
      </w:r>
      <w:r w:rsidRPr="00336BE1">
        <w:rPr>
          <w:rFonts w:hint="cs"/>
          <w:sz w:val="24"/>
          <w:rtl/>
        </w:rPr>
        <w:t>-</w:t>
      </w:r>
      <w:r w:rsidRPr="00336BE1">
        <w:rPr>
          <w:rFonts w:hint="cs"/>
          <w:sz w:val="24"/>
          <w:rtl/>
        </w:rPr>
        <w:tab/>
      </w:r>
      <w:r>
        <w:rPr>
          <w:rFonts w:hint="cs"/>
          <w:sz w:val="24"/>
          <w:rtl/>
        </w:rPr>
        <w:t xml:space="preserve">נוסח אישור אחריות קבלן </w:t>
      </w:r>
      <w:r w:rsidRPr="00336BE1">
        <w:rPr>
          <w:rFonts w:hint="cs"/>
          <w:sz w:val="24"/>
          <w:rtl/>
        </w:rPr>
        <w:t xml:space="preserve">להשלמת פרטי תכנון חסרים </w:t>
      </w:r>
      <w:r w:rsidRPr="00336BE1">
        <w:rPr>
          <w:rFonts w:hint="cs"/>
          <w:b/>
          <w:bCs/>
          <w:sz w:val="24"/>
          <w:rtl/>
        </w:rPr>
        <w:t xml:space="preserve">...............................................  </w:t>
      </w:r>
      <w:r w:rsidRPr="00336BE1">
        <w:rPr>
          <w:rFonts w:hint="cs"/>
          <w:b/>
          <w:bCs/>
          <w:sz w:val="24"/>
          <w:rtl/>
        </w:rPr>
        <w:tab/>
        <w:t xml:space="preserve">   10</w:t>
      </w:r>
    </w:p>
    <w:p w:rsidR="002B7CF2" w:rsidRPr="00336BE1" w:rsidRDefault="002B7CF2" w:rsidP="002B7CF2">
      <w:pPr>
        <w:ind w:firstLine="454"/>
        <w:rPr>
          <w:rFonts w:hint="cs"/>
          <w:sz w:val="24"/>
          <w:rtl/>
        </w:rPr>
      </w:pPr>
    </w:p>
    <w:p w:rsidR="002B7CF2" w:rsidRPr="00D20A78" w:rsidRDefault="00D20A78" w:rsidP="00D20A78">
      <w:pPr>
        <w:rPr>
          <w:rFonts w:hint="cs"/>
          <w:sz w:val="24"/>
          <w:rtl/>
        </w:rPr>
      </w:pPr>
      <w:r>
        <w:rPr>
          <w:rFonts w:hint="cs"/>
          <w:sz w:val="24"/>
          <w:rtl/>
        </w:rPr>
        <w:t>7.</w:t>
      </w:r>
      <w:r w:rsidR="002B7CF2" w:rsidRPr="00336BE1">
        <w:rPr>
          <w:rFonts w:hint="cs"/>
          <w:b/>
          <w:bCs/>
          <w:sz w:val="24"/>
          <w:u w:val="single"/>
          <w:rtl/>
        </w:rPr>
        <w:t>נספח (6)</w:t>
      </w:r>
      <w:r>
        <w:rPr>
          <w:rFonts w:hint="cs"/>
          <w:sz w:val="24"/>
          <w:rtl/>
        </w:rPr>
        <w:tab/>
        <w:t>-</w:t>
      </w:r>
      <w:r w:rsidR="002B7CF2" w:rsidRPr="00336BE1">
        <w:rPr>
          <w:rFonts w:hint="cs"/>
          <w:sz w:val="24"/>
          <w:rtl/>
        </w:rPr>
        <w:t>נוסח א</w:t>
      </w:r>
      <w:r>
        <w:rPr>
          <w:rFonts w:hint="cs"/>
          <w:sz w:val="24"/>
          <w:rtl/>
        </w:rPr>
        <w:t xml:space="preserve">ישור היעדר תביעות </w:t>
      </w:r>
      <w:r w:rsidR="002B7CF2" w:rsidRPr="00336BE1">
        <w:rPr>
          <w:rFonts w:hint="cs"/>
          <w:sz w:val="24"/>
          <w:rtl/>
        </w:rPr>
        <w:t xml:space="preserve">במסגרת החשבון הסופי </w:t>
      </w:r>
      <w:r w:rsidR="002B7CF2" w:rsidRPr="00336BE1">
        <w:rPr>
          <w:rFonts w:hint="cs"/>
          <w:b/>
          <w:bCs/>
          <w:sz w:val="24"/>
          <w:rtl/>
        </w:rPr>
        <w:t xml:space="preserve">.....................................................  </w:t>
      </w:r>
      <w:r w:rsidR="002B7CF2" w:rsidRPr="00336BE1">
        <w:rPr>
          <w:rFonts w:hint="cs"/>
          <w:b/>
          <w:bCs/>
          <w:sz w:val="24"/>
          <w:rtl/>
        </w:rPr>
        <w:tab/>
        <w:t xml:space="preserve">   11</w:t>
      </w:r>
    </w:p>
    <w:p w:rsidR="002B7CF2" w:rsidRPr="00336BE1" w:rsidRDefault="002B7CF2" w:rsidP="002B7CF2">
      <w:pPr>
        <w:ind w:firstLine="454"/>
        <w:rPr>
          <w:rFonts w:hint="cs"/>
          <w:sz w:val="24"/>
          <w:rtl/>
        </w:rPr>
      </w:pPr>
    </w:p>
    <w:p w:rsidR="002B7CF2" w:rsidRPr="00D20A78" w:rsidRDefault="00D20A78" w:rsidP="00D20A78">
      <w:pPr>
        <w:rPr>
          <w:rFonts w:hint="cs"/>
          <w:sz w:val="24"/>
          <w:rtl/>
        </w:rPr>
      </w:pPr>
      <w:r>
        <w:rPr>
          <w:rFonts w:hint="cs"/>
          <w:sz w:val="24"/>
          <w:rtl/>
        </w:rPr>
        <w:t>8.</w:t>
      </w:r>
      <w:r w:rsidR="002B7CF2" w:rsidRPr="00336BE1">
        <w:rPr>
          <w:rFonts w:hint="cs"/>
          <w:b/>
          <w:bCs/>
          <w:sz w:val="24"/>
          <w:u w:val="single"/>
          <w:rtl/>
        </w:rPr>
        <w:t>נספח (7)</w:t>
      </w:r>
      <w:r w:rsidR="002B7CF2" w:rsidRPr="00336BE1">
        <w:rPr>
          <w:rFonts w:hint="cs"/>
          <w:b/>
          <w:bCs/>
          <w:sz w:val="24"/>
          <w:rtl/>
        </w:rPr>
        <w:t xml:space="preserve"> </w:t>
      </w:r>
      <w:r>
        <w:rPr>
          <w:rFonts w:hint="cs"/>
          <w:sz w:val="24"/>
          <w:rtl/>
        </w:rPr>
        <w:t xml:space="preserve">-נספח בטיחות כללי </w:t>
      </w:r>
      <w:r w:rsidR="002B7CF2" w:rsidRPr="00336BE1">
        <w:rPr>
          <w:rFonts w:hint="cs"/>
          <w:sz w:val="24"/>
          <w:rtl/>
        </w:rPr>
        <w:t xml:space="preserve">והצהרת בטיחות </w:t>
      </w:r>
      <w:r w:rsidR="002B7CF2" w:rsidRPr="00336BE1">
        <w:rPr>
          <w:rFonts w:hint="cs"/>
          <w:b/>
          <w:bCs/>
          <w:sz w:val="24"/>
          <w:rtl/>
        </w:rPr>
        <w:t>..............................................................</w:t>
      </w:r>
      <w:r w:rsidR="002B7CF2" w:rsidRPr="00336BE1">
        <w:rPr>
          <w:rFonts w:hint="cs"/>
          <w:b/>
          <w:bCs/>
          <w:sz w:val="24"/>
          <w:rtl/>
        </w:rPr>
        <w:tab/>
      </w:r>
      <w:r>
        <w:rPr>
          <w:b/>
          <w:bCs/>
          <w:sz w:val="24"/>
          <w:rtl/>
        </w:rPr>
        <w:tab/>
      </w:r>
      <w:r>
        <w:rPr>
          <w:b/>
          <w:bCs/>
          <w:sz w:val="24"/>
          <w:rtl/>
        </w:rPr>
        <w:tab/>
      </w:r>
      <w:r>
        <w:rPr>
          <w:b/>
          <w:bCs/>
          <w:sz w:val="24"/>
          <w:rtl/>
        </w:rPr>
        <w:tab/>
      </w:r>
      <w:r>
        <w:rPr>
          <w:b/>
          <w:bCs/>
          <w:sz w:val="24"/>
          <w:rtl/>
        </w:rPr>
        <w:tab/>
      </w:r>
      <w:r>
        <w:rPr>
          <w:b/>
          <w:bCs/>
          <w:sz w:val="24"/>
          <w:rtl/>
        </w:rPr>
        <w:tab/>
      </w:r>
      <w:r>
        <w:rPr>
          <w:b/>
          <w:bCs/>
          <w:sz w:val="24"/>
          <w:rtl/>
        </w:rPr>
        <w:tab/>
      </w:r>
      <w:r>
        <w:rPr>
          <w:b/>
          <w:bCs/>
          <w:sz w:val="24"/>
          <w:rtl/>
        </w:rPr>
        <w:tab/>
      </w:r>
      <w:r>
        <w:rPr>
          <w:b/>
          <w:bCs/>
          <w:sz w:val="24"/>
          <w:rtl/>
        </w:rPr>
        <w:tab/>
      </w:r>
      <w:r w:rsidR="002B7CF2" w:rsidRPr="00336BE1">
        <w:rPr>
          <w:rFonts w:hint="cs"/>
          <w:b/>
          <w:bCs/>
          <w:sz w:val="24"/>
          <w:rtl/>
        </w:rPr>
        <w:t>16 - 12</w:t>
      </w:r>
    </w:p>
    <w:p w:rsidR="002B7CF2" w:rsidRPr="00336BE1" w:rsidRDefault="002B7CF2" w:rsidP="002B7CF2">
      <w:pPr>
        <w:rPr>
          <w:rFonts w:hint="cs"/>
          <w:b/>
          <w:bCs/>
          <w:sz w:val="24"/>
          <w:u w:val="single"/>
          <w:rtl/>
        </w:rPr>
      </w:pPr>
    </w:p>
    <w:p w:rsidR="002B7CF2" w:rsidRPr="00D20A78" w:rsidRDefault="00D20A78" w:rsidP="00D20A78">
      <w:pPr>
        <w:rPr>
          <w:rFonts w:hint="cs"/>
          <w:sz w:val="24"/>
          <w:rtl/>
        </w:rPr>
      </w:pPr>
      <w:r>
        <w:rPr>
          <w:rFonts w:hint="cs"/>
          <w:sz w:val="24"/>
          <w:rtl/>
        </w:rPr>
        <w:lastRenderedPageBreak/>
        <w:t>9.</w:t>
      </w:r>
      <w:r w:rsidR="002B7CF2" w:rsidRPr="00336BE1">
        <w:rPr>
          <w:rFonts w:hint="cs"/>
          <w:b/>
          <w:bCs/>
          <w:sz w:val="24"/>
          <w:u w:val="single"/>
          <w:rtl/>
        </w:rPr>
        <w:t>נספח (8)</w:t>
      </w:r>
      <w:r>
        <w:rPr>
          <w:rFonts w:hint="cs"/>
          <w:sz w:val="24"/>
          <w:rtl/>
        </w:rPr>
        <w:t>-</w:t>
      </w:r>
      <w:r w:rsidR="002B7CF2" w:rsidRPr="00336BE1">
        <w:rPr>
          <w:rFonts w:hint="cs"/>
          <w:sz w:val="24"/>
          <w:rtl/>
        </w:rPr>
        <w:t xml:space="preserve">נוסח הסכם בדבר תקופת התיישנות תביעות </w:t>
      </w:r>
      <w:r w:rsidR="002B7CF2" w:rsidRPr="00336BE1">
        <w:rPr>
          <w:rFonts w:hint="cs"/>
          <w:b/>
          <w:bCs/>
          <w:sz w:val="24"/>
          <w:rtl/>
        </w:rPr>
        <w:t xml:space="preserve">.............................................................  </w:t>
      </w:r>
      <w:r w:rsidR="002B7CF2" w:rsidRPr="00336BE1">
        <w:rPr>
          <w:rFonts w:hint="cs"/>
          <w:b/>
          <w:bCs/>
          <w:sz w:val="24"/>
          <w:rtl/>
        </w:rPr>
        <w:tab/>
        <w:t xml:space="preserve">   17</w:t>
      </w:r>
    </w:p>
    <w:p w:rsidR="002B7CF2" w:rsidRPr="00336BE1" w:rsidRDefault="002B7CF2" w:rsidP="002B7CF2">
      <w:pPr>
        <w:rPr>
          <w:rFonts w:hint="cs"/>
          <w:b/>
          <w:bCs/>
          <w:sz w:val="24"/>
          <w:u w:val="single"/>
          <w:rtl/>
        </w:rPr>
      </w:pPr>
    </w:p>
    <w:p w:rsidR="002B7CF2" w:rsidRPr="00D20A78" w:rsidRDefault="00D20A78" w:rsidP="00D20A78">
      <w:pPr>
        <w:rPr>
          <w:rFonts w:hint="cs"/>
          <w:sz w:val="24"/>
          <w:rtl/>
        </w:rPr>
      </w:pPr>
      <w:r>
        <w:rPr>
          <w:rFonts w:hint="cs"/>
          <w:sz w:val="24"/>
          <w:rtl/>
        </w:rPr>
        <w:t>10.</w:t>
      </w:r>
      <w:r w:rsidR="002B7CF2" w:rsidRPr="00336BE1">
        <w:rPr>
          <w:rFonts w:hint="cs"/>
          <w:b/>
          <w:bCs/>
          <w:sz w:val="24"/>
          <w:u w:val="single"/>
          <w:rtl/>
        </w:rPr>
        <w:t>נספח (9)</w:t>
      </w:r>
      <w:r>
        <w:rPr>
          <w:rFonts w:hint="cs"/>
          <w:sz w:val="24"/>
          <w:rtl/>
        </w:rPr>
        <w:t xml:space="preserve">-נוסח התחייבות  לשמירה על סודיות לאבטחת  </w:t>
      </w:r>
      <w:r w:rsidR="002B7CF2" w:rsidRPr="00336BE1">
        <w:rPr>
          <w:rFonts w:hint="cs"/>
          <w:sz w:val="24"/>
          <w:rtl/>
        </w:rPr>
        <w:t xml:space="preserve">מידע ולהיעדר ניגוד עניינים </w:t>
      </w:r>
      <w:r w:rsidR="002B7CF2" w:rsidRPr="00336BE1">
        <w:rPr>
          <w:rFonts w:hint="cs"/>
          <w:b/>
          <w:bCs/>
          <w:sz w:val="24"/>
          <w:rtl/>
        </w:rPr>
        <w:t>.................................................</w:t>
      </w:r>
      <w:r w:rsidR="002B7CF2" w:rsidRPr="00336BE1">
        <w:rPr>
          <w:rFonts w:hint="cs"/>
          <w:b/>
          <w:bCs/>
          <w:sz w:val="24"/>
          <w:rtl/>
        </w:rPr>
        <w:tab/>
        <w:t>21 - 18</w:t>
      </w:r>
    </w:p>
    <w:p w:rsidR="002B7CF2" w:rsidRPr="00336BE1" w:rsidRDefault="002B7CF2" w:rsidP="002B7CF2">
      <w:pPr>
        <w:rPr>
          <w:rFonts w:hint="cs"/>
          <w:b/>
          <w:bCs/>
          <w:sz w:val="24"/>
          <w:u w:val="single"/>
          <w:rtl/>
        </w:rPr>
      </w:pPr>
    </w:p>
    <w:p w:rsidR="002B7CF2" w:rsidRPr="00336BE1" w:rsidRDefault="002B7CF2" w:rsidP="002B7CF2">
      <w:pPr>
        <w:rPr>
          <w:rFonts w:hint="cs"/>
          <w:b/>
          <w:bCs/>
          <w:szCs w:val="25"/>
          <w:u w:val="single"/>
          <w:rtl/>
        </w:rPr>
      </w:pPr>
    </w:p>
    <w:p w:rsidR="002B7CF2" w:rsidRPr="00336BE1" w:rsidRDefault="002B7CF2" w:rsidP="002B7CF2">
      <w:pPr>
        <w:rPr>
          <w:rFonts w:hint="cs"/>
          <w:b/>
          <w:bCs/>
          <w:szCs w:val="25"/>
          <w:u w:val="single"/>
          <w:rtl/>
        </w:rPr>
      </w:pPr>
    </w:p>
    <w:p w:rsidR="002B7CF2" w:rsidRPr="00336BE1" w:rsidRDefault="002B7CF2" w:rsidP="002B7CF2">
      <w:pPr>
        <w:rPr>
          <w:rFonts w:hint="cs"/>
          <w:b/>
          <w:bCs/>
          <w:szCs w:val="25"/>
          <w:u w:val="single"/>
          <w:rtl/>
        </w:rPr>
      </w:pPr>
    </w:p>
    <w:p w:rsidR="002B7CF2" w:rsidRPr="00336BE1" w:rsidRDefault="002B7CF2" w:rsidP="002B7CF2">
      <w:pPr>
        <w:rPr>
          <w:rFonts w:hint="cs"/>
          <w:b/>
          <w:bCs/>
          <w:szCs w:val="25"/>
          <w:u w:val="single"/>
          <w:rtl/>
        </w:rPr>
      </w:pPr>
    </w:p>
    <w:p w:rsidR="002B7CF2" w:rsidRPr="00336BE1" w:rsidRDefault="002B7CF2" w:rsidP="002B7CF2">
      <w:pPr>
        <w:rPr>
          <w:b/>
          <w:bCs/>
          <w:szCs w:val="25"/>
          <w:u w:val="single"/>
          <w:rtl/>
        </w:rPr>
      </w:pPr>
    </w:p>
    <w:p w:rsidR="002B7CF2" w:rsidRPr="00336BE1" w:rsidRDefault="002B7CF2" w:rsidP="002B7CF2">
      <w:pPr>
        <w:rPr>
          <w:b/>
          <w:bCs/>
          <w:szCs w:val="25"/>
          <w:u w:val="single"/>
          <w:rtl/>
        </w:rPr>
      </w:pPr>
    </w:p>
    <w:p w:rsidR="002B7CF2" w:rsidRPr="00336BE1" w:rsidRDefault="002B7CF2" w:rsidP="002B7CF2">
      <w:pPr>
        <w:rPr>
          <w:rFonts w:hint="cs"/>
          <w:b/>
          <w:bCs/>
          <w:szCs w:val="25"/>
          <w:u w:val="single"/>
          <w:rtl/>
        </w:rPr>
      </w:pPr>
    </w:p>
    <w:p w:rsidR="002B7CF2" w:rsidRPr="00336BE1" w:rsidRDefault="002B7CF2" w:rsidP="002B7CF2">
      <w:pPr>
        <w:rPr>
          <w:b/>
          <w:bCs/>
          <w:szCs w:val="25"/>
          <w:u w:val="single"/>
          <w:rtl/>
        </w:rPr>
      </w:pPr>
    </w:p>
    <w:p w:rsidR="002B7CF2" w:rsidRDefault="002B7CF2" w:rsidP="002B7CF2">
      <w:pPr>
        <w:rPr>
          <w:b/>
          <w:bCs/>
          <w:szCs w:val="25"/>
          <w:u w:val="single"/>
          <w:rtl/>
        </w:rPr>
      </w:pPr>
    </w:p>
    <w:p w:rsidR="00D20A78" w:rsidRDefault="00D20A78" w:rsidP="002B7CF2">
      <w:pPr>
        <w:rPr>
          <w:b/>
          <w:bCs/>
          <w:szCs w:val="25"/>
          <w:u w:val="single"/>
          <w:rtl/>
        </w:rPr>
      </w:pPr>
    </w:p>
    <w:p w:rsidR="00D20A78" w:rsidRDefault="00D20A78" w:rsidP="002B7CF2">
      <w:pPr>
        <w:rPr>
          <w:b/>
          <w:bCs/>
          <w:szCs w:val="25"/>
          <w:u w:val="single"/>
          <w:rtl/>
        </w:rPr>
      </w:pPr>
    </w:p>
    <w:p w:rsidR="00D20A78" w:rsidRDefault="00D20A78" w:rsidP="002B7CF2">
      <w:pPr>
        <w:rPr>
          <w:b/>
          <w:bCs/>
          <w:szCs w:val="25"/>
          <w:u w:val="single"/>
          <w:rtl/>
        </w:rPr>
      </w:pPr>
    </w:p>
    <w:p w:rsidR="00D20A78" w:rsidRDefault="00D20A78" w:rsidP="002B7CF2">
      <w:pPr>
        <w:rPr>
          <w:b/>
          <w:bCs/>
          <w:szCs w:val="25"/>
          <w:u w:val="single"/>
          <w:rtl/>
        </w:rPr>
      </w:pPr>
    </w:p>
    <w:p w:rsidR="00D20A78" w:rsidRDefault="00D20A78" w:rsidP="002B7CF2">
      <w:pPr>
        <w:rPr>
          <w:b/>
          <w:bCs/>
          <w:szCs w:val="25"/>
          <w:u w:val="single"/>
          <w:rtl/>
        </w:rPr>
      </w:pPr>
    </w:p>
    <w:p w:rsidR="00D20A78" w:rsidRDefault="00D20A78" w:rsidP="002B7CF2">
      <w:pPr>
        <w:rPr>
          <w:b/>
          <w:bCs/>
          <w:szCs w:val="25"/>
          <w:u w:val="single"/>
          <w:rtl/>
        </w:rPr>
      </w:pPr>
    </w:p>
    <w:p w:rsidR="00D20A78" w:rsidRDefault="00D20A78" w:rsidP="002B7CF2">
      <w:pPr>
        <w:rPr>
          <w:b/>
          <w:bCs/>
          <w:szCs w:val="25"/>
          <w:u w:val="single"/>
          <w:rtl/>
        </w:rPr>
      </w:pPr>
    </w:p>
    <w:p w:rsidR="00D20A78" w:rsidRDefault="00D20A78" w:rsidP="002B7CF2">
      <w:pPr>
        <w:rPr>
          <w:b/>
          <w:bCs/>
          <w:szCs w:val="25"/>
          <w:u w:val="single"/>
          <w:rtl/>
        </w:rPr>
      </w:pPr>
    </w:p>
    <w:p w:rsidR="00D20A78" w:rsidRDefault="00D20A78" w:rsidP="002B7CF2">
      <w:pPr>
        <w:rPr>
          <w:b/>
          <w:bCs/>
          <w:szCs w:val="25"/>
          <w:u w:val="single"/>
          <w:rtl/>
        </w:rPr>
      </w:pPr>
    </w:p>
    <w:p w:rsidR="00D20A78" w:rsidRDefault="00D20A78" w:rsidP="002B7CF2">
      <w:pPr>
        <w:rPr>
          <w:b/>
          <w:bCs/>
          <w:szCs w:val="25"/>
          <w:u w:val="single"/>
          <w:rtl/>
        </w:rPr>
      </w:pPr>
    </w:p>
    <w:p w:rsidR="00D20A78" w:rsidRDefault="00D20A78" w:rsidP="002B7CF2">
      <w:pPr>
        <w:rPr>
          <w:b/>
          <w:bCs/>
          <w:szCs w:val="25"/>
          <w:u w:val="single"/>
          <w:rtl/>
        </w:rPr>
      </w:pPr>
    </w:p>
    <w:p w:rsidR="00D20A78" w:rsidRDefault="00D20A78" w:rsidP="002B7CF2">
      <w:pPr>
        <w:rPr>
          <w:b/>
          <w:bCs/>
          <w:szCs w:val="25"/>
          <w:u w:val="single"/>
          <w:rtl/>
        </w:rPr>
      </w:pPr>
    </w:p>
    <w:p w:rsidR="00D20A78" w:rsidRDefault="00D20A78" w:rsidP="002B7CF2">
      <w:pPr>
        <w:rPr>
          <w:b/>
          <w:bCs/>
          <w:szCs w:val="25"/>
          <w:u w:val="single"/>
          <w:rtl/>
        </w:rPr>
      </w:pPr>
    </w:p>
    <w:p w:rsidR="00D20A78" w:rsidRDefault="00D20A78" w:rsidP="002B7CF2">
      <w:pPr>
        <w:rPr>
          <w:b/>
          <w:bCs/>
          <w:szCs w:val="25"/>
          <w:u w:val="single"/>
          <w:rtl/>
        </w:rPr>
      </w:pPr>
    </w:p>
    <w:p w:rsidR="00D20A78" w:rsidRDefault="00D20A78" w:rsidP="002B7CF2">
      <w:pPr>
        <w:rPr>
          <w:b/>
          <w:bCs/>
          <w:szCs w:val="25"/>
          <w:u w:val="single"/>
          <w:rtl/>
        </w:rPr>
      </w:pPr>
    </w:p>
    <w:p w:rsidR="00D20A78" w:rsidRDefault="00D20A78" w:rsidP="002B7CF2">
      <w:pPr>
        <w:rPr>
          <w:b/>
          <w:bCs/>
          <w:szCs w:val="25"/>
          <w:u w:val="single"/>
          <w:rtl/>
        </w:rPr>
      </w:pPr>
    </w:p>
    <w:p w:rsidR="00D20A78" w:rsidRPr="00336BE1" w:rsidRDefault="00D20A78" w:rsidP="002B7CF2">
      <w:pPr>
        <w:rPr>
          <w:rFonts w:hint="cs"/>
          <w:b/>
          <w:bCs/>
          <w:szCs w:val="25"/>
          <w:u w:val="single"/>
          <w:rtl/>
        </w:rPr>
      </w:pPr>
    </w:p>
    <w:p w:rsidR="002B7CF2" w:rsidRPr="00336BE1" w:rsidRDefault="002B7CF2" w:rsidP="002B7CF2">
      <w:pPr>
        <w:rPr>
          <w:rFonts w:hint="cs"/>
          <w:b/>
          <w:bCs/>
          <w:szCs w:val="25"/>
          <w:u w:val="single"/>
          <w:rtl/>
        </w:rPr>
      </w:pPr>
    </w:p>
    <w:p w:rsidR="002B7CF2" w:rsidRPr="00336BE1" w:rsidRDefault="002B7CF2" w:rsidP="002B7CF2">
      <w:pPr>
        <w:jc w:val="right"/>
        <w:rPr>
          <w:b/>
          <w:bCs/>
          <w:szCs w:val="25"/>
          <w:u w:val="single"/>
          <w:rtl/>
        </w:rPr>
      </w:pPr>
      <w:r w:rsidRPr="00336BE1">
        <w:rPr>
          <w:rFonts w:hint="cs"/>
          <w:b/>
          <w:bCs/>
          <w:sz w:val="24"/>
          <w:u w:val="single"/>
          <w:rtl/>
        </w:rPr>
        <w:lastRenderedPageBreak/>
        <w:t>מסמך (ו)</w:t>
      </w:r>
    </w:p>
    <w:p w:rsidR="002B7CF2" w:rsidRPr="00336BE1" w:rsidRDefault="002B7CF2" w:rsidP="002B7CF2">
      <w:pPr>
        <w:rPr>
          <w:rFonts w:ascii="David" w:hAnsi="David"/>
          <w:b/>
          <w:bCs/>
          <w:sz w:val="28"/>
          <w:szCs w:val="28"/>
          <w:u w:val="single"/>
          <w:rtl/>
        </w:rPr>
      </w:pPr>
    </w:p>
    <w:p w:rsidR="002B7CF2" w:rsidRPr="00336BE1" w:rsidRDefault="002B7CF2" w:rsidP="002B7CF2">
      <w:pPr>
        <w:jc w:val="center"/>
        <w:rPr>
          <w:rFonts w:ascii="David" w:hAnsi="David"/>
          <w:b/>
          <w:bCs/>
          <w:sz w:val="24"/>
          <w:u w:val="single"/>
          <w:rtl/>
        </w:rPr>
      </w:pPr>
      <w:r w:rsidRPr="00336BE1">
        <w:rPr>
          <w:rFonts w:ascii="David" w:hAnsi="David"/>
          <w:b/>
          <w:bCs/>
          <w:sz w:val="24"/>
          <w:u w:val="single"/>
          <w:rtl/>
        </w:rPr>
        <w:t>תנאים מיוחדים</w:t>
      </w:r>
      <w:r w:rsidRPr="00336BE1">
        <w:rPr>
          <w:rFonts w:ascii="David" w:hAnsi="David" w:hint="cs"/>
          <w:b/>
          <w:bCs/>
          <w:sz w:val="24"/>
          <w:u w:val="single"/>
          <w:rtl/>
        </w:rPr>
        <w:t xml:space="preserve"> לחוזה ההתקשרות</w:t>
      </w:r>
    </w:p>
    <w:p w:rsidR="002B7CF2" w:rsidRPr="00336BE1" w:rsidRDefault="002B7CF2" w:rsidP="002B7CF2">
      <w:pPr>
        <w:rPr>
          <w:rFonts w:ascii="David" w:hAnsi="David"/>
          <w:sz w:val="24"/>
          <w:rtl/>
        </w:rPr>
      </w:pPr>
    </w:p>
    <w:p w:rsidR="002B7CF2" w:rsidRPr="00336BE1" w:rsidRDefault="002B7CF2" w:rsidP="002B7CF2">
      <w:pPr>
        <w:rPr>
          <w:rFonts w:ascii="David" w:hAnsi="David"/>
          <w:sz w:val="24"/>
          <w:rtl/>
        </w:rPr>
      </w:pPr>
    </w:p>
    <w:p w:rsidR="002B7CF2" w:rsidRPr="00336BE1" w:rsidRDefault="002B7CF2" w:rsidP="00D20A78">
      <w:pPr>
        <w:rPr>
          <w:rFonts w:ascii="David" w:hAnsi="David"/>
          <w:sz w:val="24"/>
          <w:rtl/>
        </w:rPr>
      </w:pPr>
      <w:r w:rsidRPr="00336BE1">
        <w:rPr>
          <w:rFonts w:ascii="David" w:hAnsi="David" w:hint="cs"/>
          <w:b/>
          <w:bCs/>
          <w:sz w:val="24"/>
          <w:rtl/>
        </w:rPr>
        <w:t>מסמך (ו)</w:t>
      </w:r>
      <w:r w:rsidRPr="00336BE1">
        <w:rPr>
          <w:rFonts w:ascii="David" w:hAnsi="David" w:hint="cs"/>
          <w:sz w:val="24"/>
          <w:rtl/>
        </w:rPr>
        <w:t xml:space="preserve"> זה </w:t>
      </w:r>
      <w:r w:rsidRPr="00336BE1">
        <w:rPr>
          <w:rFonts w:ascii="David" w:hAnsi="David"/>
          <w:sz w:val="24"/>
          <w:rtl/>
        </w:rPr>
        <w:t>המהווה חלק בלתי נפרד ממכרז</w:t>
      </w:r>
      <w:r w:rsidRPr="00336BE1">
        <w:rPr>
          <w:rFonts w:ascii="David" w:hAnsi="David" w:hint="cs"/>
          <w:sz w:val="24"/>
          <w:rtl/>
        </w:rPr>
        <w:t xml:space="preserve"> ו/או מ</w:t>
      </w:r>
      <w:r w:rsidRPr="00336BE1">
        <w:rPr>
          <w:rFonts w:ascii="David" w:hAnsi="David"/>
          <w:sz w:val="24"/>
          <w:rtl/>
        </w:rPr>
        <w:t xml:space="preserve">חוזה </w:t>
      </w:r>
      <w:r w:rsidRPr="00336BE1">
        <w:rPr>
          <w:rFonts w:ascii="David" w:hAnsi="David" w:hint="cs"/>
          <w:sz w:val="24"/>
          <w:rtl/>
        </w:rPr>
        <w:t xml:space="preserve">ההתקשרות, מס' </w:t>
      </w:r>
      <w:r w:rsidR="00D20A78">
        <w:rPr>
          <w:rFonts w:ascii="David" w:hAnsi="David" w:hint="cs"/>
          <w:sz w:val="24"/>
          <w:rtl/>
        </w:rPr>
        <w:t>14</w:t>
      </w:r>
      <w:r w:rsidRPr="00336BE1">
        <w:rPr>
          <w:rFonts w:ascii="David" w:hAnsi="David" w:hint="cs"/>
          <w:sz w:val="24"/>
          <w:rtl/>
        </w:rPr>
        <w:t xml:space="preserve">/2024 לביצוע פרויקט הקמת מאגר מים מוגן </w:t>
      </w:r>
      <w:r w:rsidRPr="00336BE1">
        <w:rPr>
          <w:rFonts w:ascii="David" w:hAnsi="David"/>
          <w:sz w:val="24"/>
          <w:rtl/>
        </w:rPr>
        <w:t xml:space="preserve">עבור </w:t>
      </w:r>
      <w:r w:rsidR="00D20A78">
        <w:rPr>
          <w:rFonts w:ascii="David" w:hAnsi="David" w:hint="cs"/>
          <w:sz w:val="24"/>
          <w:rtl/>
        </w:rPr>
        <w:t>מרכז רפואי צפון</w:t>
      </w:r>
    </w:p>
    <w:p w:rsidR="002B7CF2" w:rsidRPr="00336BE1" w:rsidRDefault="002B7CF2" w:rsidP="002B7CF2">
      <w:pPr>
        <w:rPr>
          <w:rFonts w:ascii="David" w:hAnsi="David"/>
          <w:sz w:val="24"/>
          <w:rtl/>
        </w:rPr>
      </w:pPr>
    </w:p>
    <w:p w:rsidR="002B7CF2" w:rsidRPr="00336BE1" w:rsidRDefault="002B7CF2" w:rsidP="002B7CF2">
      <w:pPr>
        <w:rPr>
          <w:rFonts w:ascii="David" w:hAnsi="David"/>
          <w:sz w:val="24"/>
          <w:rtl/>
        </w:rPr>
      </w:pPr>
      <w:r w:rsidRPr="00336BE1">
        <w:rPr>
          <w:rFonts w:ascii="David" w:hAnsi="David"/>
          <w:b/>
          <w:bCs/>
          <w:sz w:val="24"/>
          <w:u w:val="single"/>
          <w:rtl/>
        </w:rPr>
        <w:t>תחולת הסעיפים המפורטים במסמך ו'</w:t>
      </w:r>
    </w:p>
    <w:p w:rsidR="002B7CF2" w:rsidRPr="00336BE1" w:rsidRDefault="002B7CF2" w:rsidP="002B7CF2">
      <w:pPr>
        <w:rPr>
          <w:rFonts w:ascii="David" w:hAnsi="David"/>
          <w:sz w:val="24"/>
          <w:rtl/>
        </w:rPr>
      </w:pPr>
    </w:p>
    <w:p w:rsidR="002B7CF2" w:rsidRPr="00336BE1" w:rsidRDefault="002B7CF2" w:rsidP="002B7CF2">
      <w:pPr>
        <w:rPr>
          <w:rFonts w:ascii="David" w:hAnsi="David"/>
          <w:sz w:val="24"/>
          <w:rtl/>
        </w:rPr>
      </w:pPr>
      <w:r w:rsidRPr="00336BE1">
        <w:rPr>
          <w:rFonts w:ascii="David" w:hAnsi="David"/>
          <w:sz w:val="24"/>
          <w:rtl/>
        </w:rPr>
        <w:t xml:space="preserve">להלן כותרות הסעיפים של </w:t>
      </w:r>
      <w:r w:rsidRPr="00336BE1">
        <w:rPr>
          <w:rFonts w:ascii="David" w:hAnsi="David"/>
          <w:b/>
          <w:bCs/>
          <w:sz w:val="24"/>
          <w:rtl/>
        </w:rPr>
        <w:t>מסמך ו'</w:t>
      </w:r>
      <w:r w:rsidRPr="00336BE1">
        <w:rPr>
          <w:rFonts w:ascii="David" w:hAnsi="David" w:hint="cs"/>
          <w:sz w:val="24"/>
          <w:rtl/>
        </w:rPr>
        <w:t xml:space="preserve"> (</w:t>
      </w:r>
      <w:r w:rsidRPr="00336BE1">
        <w:rPr>
          <w:rFonts w:ascii="David" w:hAnsi="David"/>
          <w:sz w:val="24"/>
          <w:rtl/>
        </w:rPr>
        <w:t>הכותרות אינן מחייבות ואינן מהוות חלק של הסעיפים עצמם</w:t>
      </w:r>
      <w:r w:rsidRPr="00336BE1">
        <w:rPr>
          <w:rFonts w:ascii="David" w:hAnsi="David" w:hint="cs"/>
          <w:sz w:val="24"/>
          <w:rtl/>
        </w:rPr>
        <w:t>)</w:t>
      </w:r>
      <w:r w:rsidRPr="00336BE1">
        <w:rPr>
          <w:rFonts w:ascii="David" w:hAnsi="David"/>
          <w:sz w:val="24"/>
          <w:rtl/>
        </w:rPr>
        <w:t>.</w:t>
      </w:r>
    </w:p>
    <w:p w:rsidR="002B7CF2" w:rsidRPr="00336BE1" w:rsidRDefault="002B7CF2" w:rsidP="002B7CF2">
      <w:pPr>
        <w:rPr>
          <w:rFonts w:ascii="David" w:hAnsi="David"/>
          <w:sz w:val="24"/>
          <w:rtl/>
        </w:rPr>
      </w:pPr>
    </w:p>
    <w:p w:rsidR="002B7CF2" w:rsidRPr="00336BE1" w:rsidRDefault="002B7CF2" w:rsidP="00D20A78">
      <w:pPr>
        <w:pStyle w:val="af3"/>
        <w:numPr>
          <w:ilvl w:val="0"/>
          <w:numId w:val="24"/>
        </w:numPr>
        <w:spacing w:line="240" w:lineRule="auto"/>
        <w:ind w:left="0" w:firstLine="0"/>
        <w:rPr>
          <w:rFonts w:ascii="David" w:hAnsi="David"/>
          <w:sz w:val="24"/>
        </w:rPr>
      </w:pPr>
      <w:r w:rsidRPr="00336BE1">
        <w:rPr>
          <w:rFonts w:ascii="David" w:hAnsi="David"/>
          <w:sz w:val="24"/>
          <w:rtl/>
        </w:rPr>
        <w:t xml:space="preserve">בדק, </w:t>
      </w:r>
      <w:r w:rsidRPr="00336BE1">
        <w:rPr>
          <w:rFonts w:ascii="David" w:hAnsi="David" w:hint="cs"/>
          <w:sz w:val="24"/>
          <w:rtl/>
        </w:rPr>
        <w:t xml:space="preserve">אחריות, </w:t>
      </w:r>
      <w:r w:rsidRPr="00336BE1">
        <w:rPr>
          <w:rFonts w:ascii="David" w:hAnsi="David"/>
          <w:sz w:val="24"/>
          <w:rtl/>
        </w:rPr>
        <w:t>תיקונים ושירותים.</w:t>
      </w:r>
    </w:p>
    <w:p w:rsidR="002B7CF2" w:rsidRPr="00336BE1" w:rsidRDefault="002B7CF2" w:rsidP="00D20A78">
      <w:pPr>
        <w:pStyle w:val="af3"/>
        <w:numPr>
          <w:ilvl w:val="0"/>
          <w:numId w:val="24"/>
        </w:numPr>
        <w:spacing w:line="240" w:lineRule="auto"/>
        <w:ind w:left="0" w:firstLine="0"/>
        <w:rPr>
          <w:rFonts w:ascii="David" w:hAnsi="David"/>
          <w:sz w:val="24"/>
        </w:rPr>
      </w:pPr>
      <w:r w:rsidRPr="00336BE1">
        <w:rPr>
          <w:rFonts w:ascii="David" w:hAnsi="David"/>
          <w:sz w:val="24"/>
          <w:rtl/>
        </w:rPr>
        <w:t xml:space="preserve">טיב החומרים והעבודה </w:t>
      </w:r>
      <w:r w:rsidRPr="00336BE1">
        <w:rPr>
          <w:rFonts w:ascii="David" w:hAnsi="David" w:hint="cs"/>
          <w:sz w:val="24"/>
          <w:rtl/>
        </w:rPr>
        <w:t>-</w:t>
      </w:r>
      <w:r w:rsidRPr="00336BE1">
        <w:rPr>
          <w:rFonts w:ascii="David" w:hAnsi="David"/>
          <w:sz w:val="24"/>
          <w:rtl/>
        </w:rPr>
        <w:t xml:space="preserve"> בדיקות מעבדה.</w:t>
      </w:r>
    </w:p>
    <w:p w:rsidR="002B7CF2" w:rsidRPr="00336BE1" w:rsidRDefault="002B7CF2" w:rsidP="00D20A78">
      <w:pPr>
        <w:pStyle w:val="af3"/>
        <w:numPr>
          <w:ilvl w:val="0"/>
          <w:numId w:val="24"/>
        </w:numPr>
        <w:spacing w:line="240" w:lineRule="auto"/>
        <w:ind w:left="0" w:firstLine="0"/>
        <w:rPr>
          <w:rFonts w:ascii="David" w:hAnsi="David"/>
          <w:sz w:val="24"/>
        </w:rPr>
      </w:pPr>
      <w:r w:rsidRPr="00336BE1">
        <w:rPr>
          <w:rFonts w:ascii="David" w:hAnsi="David"/>
          <w:sz w:val="24"/>
          <w:rtl/>
        </w:rPr>
        <w:t>ריבית עבור הקדמת תשלומים</w:t>
      </w:r>
      <w:r w:rsidRPr="00336BE1">
        <w:rPr>
          <w:rFonts w:ascii="David" w:hAnsi="David" w:hint="cs"/>
          <w:sz w:val="24"/>
          <w:rtl/>
        </w:rPr>
        <w:t>.</w:t>
      </w:r>
    </w:p>
    <w:p w:rsidR="002B7CF2" w:rsidRPr="00336BE1" w:rsidRDefault="002B7CF2" w:rsidP="00D20A78">
      <w:pPr>
        <w:pStyle w:val="af3"/>
        <w:numPr>
          <w:ilvl w:val="0"/>
          <w:numId w:val="24"/>
        </w:numPr>
        <w:spacing w:line="240" w:lineRule="auto"/>
        <w:ind w:left="0" w:firstLine="0"/>
        <w:rPr>
          <w:rFonts w:ascii="David" w:hAnsi="David"/>
          <w:sz w:val="24"/>
        </w:rPr>
      </w:pPr>
      <w:r w:rsidRPr="00336BE1">
        <w:rPr>
          <w:rFonts w:ascii="David" w:hAnsi="David"/>
          <w:sz w:val="24"/>
          <w:rtl/>
        </w:rPr>
        <w:t>תשלומים בעבור עבודה נוספת ו/או עבודה נוספת לפי עבודה יומית.</w:t>
      </w:r>
    </w:p>
    <w:p w:rsidR="002B7CF2" w:rsidRPr="00336BE1" w:rsidRDefault="002B7CF2" w:rsidP="00D20A78">
      <w:pPr>
        <w:pStyle w:val="af3"/>
        <w:numPr>
          <w:ilvl w:val="0"/>
          <w:numId w:val="24"/>
        </w:numPr>
        <w:spacing w:line="240" w:lineRule="auto"/>
        <w:ind w:left="0" w:firstLine="0"/>
        <w:rPr>
          <w:rFonts w:ascii="David" w:hAnsi="David"/>
          <w:sz w:val="24"/>
        </w:rPr>
      </w:pPr>
      <w:r w:rsidRPr="00336BE1">
        <w:rPr>
          <w:rFonts w:ascii="David" w:hAnsi="David" w:hint="cs"/>
          <w:sz w:val="24"/>
          <w:rtl/>
        </w:rPr>
        <w:t>הצמדת ההתקשרות והמדד הפרויקטלי.</w:t>
      </w:r>
    </w:p>
    <w:p w:rsidR="002B7CF2" w:rsidRPr="00336BE1" w:rsidRDefault="002B7CF2" w:rsidP="00D20A78">
      <w:pPr>
        <w:pStyle w:val="af3"/>
        <w:numPr>
          <w:ilvl w:val="0"/>
          <w:numId w:val="24"/>
        </w:numPr>
        <w:spacing w:line="240" w:lineRule="auto"/>
        <w:ind w:left="0" w:firstLine="0"/>
        <w:rPr>
          <w:rFonts w:ascii="David" w:hAnsi="David"/>
          <w:sz w:val="24"/>
        </w:rPr>
      </w:pPr>
      <w:r w:rsidRPr="00336BE1">
        <w:rPr>
          <w:rFonts w:ascii="David" w:hAnsi="David" w:hint="cs"/>
          <w:sz w:val="24"/>
          <w:rtl/>
        </w:rPr>
        <w:t>מקדמה על חשבון שכר החוזה.</w:t>
      </w:r>
    </w:p>
    <w:p w:rsidR="002B7CF2" w:rsidRPr="00336BE1" w:rsidRDefault="002B7CF2" w:rsidP="00D20A78">
      <w:pPr>
        <w:pStyle w:val="af3"/>
        <w:numPr>
          <w:ilvl w:val="0"/>
          <w:numId w:val="24"/>
        </w:numPr>
        <w:spacing w:line="240" w:lineRule="auto"/>
        <w:ind w:left="0" w:firstLine="0"/>
        <w:rPr>
          <w:rFonts w:ascii="David" w:hAnsi="David"/>
          <w:sz w:val="24"/>
        </w:rPr>
      </w:pPr>
      <w:r w:rsidRPr="00336BE1">
        <w:rPr>
          <w:rFonts w:ascii="David" w:hAnsi="David" w:hint="cs"/>
          <w:sz w:val="24"/>
          <w:rtl/>
        </w:rPr>
        <w:t>הוראות תכ"מ בנושא תשלומים.</w:t>
      </w:r>
    </w:p>
    <w:p w:rsidR="002B7CF2" w:rsidRPr="00336BE1" w:rsidRDefault="002B7CF2" w:rsidP="00D20A78">
      <w:pPr>
        <w:pStyle w:val="af3"/>
        <w:numPr>
          <w:ilvl w:val="0"/>
          <w:numId w:val="24"/>
        </w:numPr>
        <w:spacing w:line="240" w:lineRule="auto"/>
        <w:ind w:left="0" w:firstLine="0"/>
        <w:rPr>
          <w:rFonts w:ascii="David" w:hAnsi="David"/>
          <w:sz w:val="24"/>
        </w:rPr>
      </w:pPr>
      <w:r w:rsidRPr="00336BE1">
        <w:rPr>
          <w:rFonts w:ascii="David" w:hAnsi="David" w:hint="cs"/>
          <w:sz w:val="24"/>
          <w:rtl/>
        </w:rPr>
        <w:t>מקום השיפוט.</w:t>
      </w:r>
    </w:p>
    <w:p w:rsidR="002B7CF2" w:rsidRPr="00336BE1" w:rsidRDefault="002B7CF2" w:rsidP="00D20A78">
      <w:pPr>
        <w:pStyle w:val="af3"/>
        <w:numPr>
          <w:ilvl w:val="0"/>
          <w:numId w:val="24"/>
        </w:numPr>
        <w:spacing w:line="240" w:lineRule="auto"/>
        <w:ind w:left="0" w:firstLine="0"/>
        <w:rPr>
          <w:rFonts w:ascii="David" w:hAnsi="David"/>
          <w:sz w:val="24"/>
        </w:rPr>
      </w:pPr>
      <w:r w:rsidRPr="00336BE1">
        <w:rPr>
          <w:rFonts w:ascii="David" w:hAnsi="David" w:hint="cs"/>
          <w:sz w:val="24"/>
          <w:rtl/>
        </w:rPr>
        <w:t>ביטוח</w:t>
      </w:r>
      <w:r w:rsidRPr="00336BE1">
        <w:rPr>
          <w:rFonts w:ascii="David" w:hAnsi="David"/>
          <w:sz w:val="24"/>
          <w:rtl/>
        </w:rPr>
        <w:t>.</w:t>
      </w:r>
    </w:p>
    <w:p w:rsidR="002B7CF2" w:rsidRPr="00336BE1" w:rsidRDefault="002B7CF2" w:rsidP="002B7CF2">
      <w:pPr>
        <w:pStyle w:val="af3"/>
        <w:ind w:left="0"/>
        <w:rPr>
          <w:rFonts w:ascii="David" w:hAnsi="David"/>
          <w:sz w:val="24"/>
          <w:rtl/>
        </w:rPr>
      </w:pPr>
    </w:p>
    <w:p w:rsidR="002B7CF2" w:rsidRPr="00336BE1" w:rsidRDefault="002B7CF2" w:rsidP="002B7CF2">
      <w:pPr>
        <w:rPr>
          <w:rFonts w:ascii="David" w:hAnsi="David"/>
          <w:sz w:val="24"/>
          <w:rtl/>
        </w:rPr>
      </w:pPr>
      <w:r w:rsidRPr="00336BE1">
        <w:rPr>
          <w:rFonts w:ascii="David" w:hAnsi="David" w:hint="cs"/>
          <w:sz w:val="24"/>
          <w:rtl/>
        </w:rPr>
        <w:t xml:space="preserve"> </w:t>
      </w:r>
    </w:p>
    <w:p w:rsidR="002B7CF2" w:rsidRPr="00336BE1" w:rsidRDefault="002B7CF2" w:rsidP="002B7CF2">
      <w:pPr>
        <w:rPr>
          <w:rFonts w:ascii="David" w:hAnsi="David"/>
          <w:sz w:val="24"/>
          <w:rtl/>
        </w:rPr>
      </w:pPr>
    </w:p>
    <w:p w:rsidR="002B7CF2" w:rsidRPr="00336BE1" w:rsidRDefault="002B7CF2" w:rsidP="002B7CF2">
      <w:pPr>
        <w:rPr>
          <w:rFonts w:ascii="David" w:hAnsi="David"/>
          <w:b/>
          <w:bCs/>
          <w:sz w:val="24"/>
          <w:u w:val="single"/>
          <w:rtl/>
        </w:rPr>
      </w:pPr>
      <w:r w:rsidRPr="00336BE1">
        <w:rPr>
          <w:rFonts w:ascii="David" w:hAnsi="David"/>
          <w:b/>
          <w:bCs/>
          <w:sz w:val="24"/>
          <w:u w:val="single"/>
          <w:rtl/>
        </w:rPr>
        <w:t>עדיפות בין מסמכים:</w:t>
      </w:r>
    </w:p>
    <w:p w:rsidR="002B7CF2" w:rsidRPr="00336BE1" w:rsidRDefault="002B7CF2" w:rsidP="002B7CF2">
      <w:pPr>
        <w:rPr>
          <w:rFonts w:ascii="David" w:hAnsi="David"/>
          <w:sz w:val="24"/>
          <w:rtl/>
        </w:rPr>
      </w:pPr>
    </w:p>
    <w:p w:rsidR="002B7CF2" w:rsidRPr="00336BE1" w:rsidRDefault="002B7CF2" w:rsidP="002B7CF2">
      <w:pPr>
        <w:rPr>
          <w:rFonts w:ascii="David" w:hAnsi="David"/>
          <w:sz w:val="24"/>
          <w:rtl/>
        </w:rPr>
      </w:pPr>
      <w:r w:rsidRPr="00336BE1">
        <w:rPr>
          <w:rFonts w:ascii="David" w:hAnsi="David"/>
          <w:sz w:val="24"/>
          <w:rtl/>
        </w:rPr>
        <w:t xml:space="preserve">מוסכם ומוצהר בזה כי </w:t>
      </w:r>
      <w:r w:rsidRPr="00336BE1">
        <w:rPr>
          <w:rFonts w:ascii="David" w:hAnsi="David"/>
          <w:b/>
          <w:bCs/>
          <w:sz w:val="24"/>
          <w:rtl/>
        </w:rPr>
        <w:t>מסמך ו'</w:t>
      </w:r>
      <w:r w:rsidRPr="00336BE1">
        <w:rPr>
          <w:rFonts w:ascii="David" w:hAnsi="David"/>
          <w:sz w:val="24"/>
          <w:rtl/>
        </w:rPr>
        <w:t xml:space="preserve"> </w:t>
      </w:r>
      <w:r w:rsidRPr="00336BE1">
        <w:rPr>
          <w:rFonts w:ascii="David" w:hAnsi="David" w:hint="cs"/>
          <w:sz w:val="24"/>
          <w:rtl/>
        </w:rPr>
        <w:t xml:space="preserve">זה </w:t>
      </w:r>
      <w:r w:rsidRPr="00336BE1">
        <w:rPr>
          <w:rFonts w:ascii="David" w:hAnsi="David"/>
          <w:sz w:val="24"/>
          <w:rtl/>
        </w:rPr>
        <w:t xml:space="preserve">בא להחליף, להוסיף ו/או לשנות את האמור </w:t>
      </w:r>
      <w:r w:rsidRPr="00336BE1">
        <w:rPr>
          <w:rFonts w:ascii="David" w:hAnsi="David" w:hint="cs"/>
          <w:sz w:val="24"/>
          <w:rtl/>
        </w:rPr>
        <w:t xml:space="preserve">בחוזה ההתקשרות - נספחים </w:t>
      </w:r>
    </w:p>
    <w:p w:rsidR="002B7CF2" w:rsidRPr="00336BE1" w:rsidRDefault="002B7CF2" w:rsidP="002B7CF2">
      <w:pPr>
        <w:rPr>
          <w:rFonts w:ascii="David" w:hAnsi="David"/>
          <w:sz w:val="24"/>
          <w:rtl/>
        </w:rPr>
      </w:pPr>
      <w:r w:rsidRPr="00336BE1">
        <w:rPr>
          <w:rFonts w:ascii="David" w:hAnsi="David" w:hint="cs"/>
          <w:sz w:val="24"/>
          <w:rtl/>
        </w:rPr>
        <w:t xml:space="preserve">ז'-1 + ז'-2 </w:t>
      </w:r>
      <w:r w:rsidRPr="00336BE1">
        <w:rPr>
          <w:rFonts w:ascii="David" w:hAnsi="David"/>
          <w:sz w:val="24"/>
          <w:rtl/>
        </w:rPr>
        <w:t>(להלן: "</w:t>
      </w:r>
      <w:r w:rsidRPr="00336BE1">
        <w:rPr>
          <w:rFonts w:ascii="David" w:hAnsi="David" w:hint="cs"/>
          <w:b/>
          <w:bCs/>
          <w:sz w:val="24"/>
          <w:rtl/>
        </w:rPr>
        <w:t>חוזה ההתקשרות</w:t>
      </w:r>
      <w:r w:rsidRPr="00336BE1">
        <w:rPr>
          <w:rFonts w:ascii="David" w:hAnsi="David"/>
          <w:sz w:val="24"/>
          <w:rtl/>
        </w:rPr>
        <w:t>") או במסמך אחר ממסמכי המכרז/החוזה. ובכל מקרה שתיווצר סתירה ו/או אי התאמה בין האמור במסמך זה לבין האמור ב</w:t>
      </w:r>
      <w:r w:rsidRPr="00336BE1">
        <w:rPr>
          <w:rFonts w:ascii="David" w:hAnsi="David" w:hint="cs"/>
          <w:sz w:val="24"/>
          <w:rtl/>
        </w:rPr>
        <w:t>-</w:t>
      </w:r>
      <w:r w:rsidRPr="00336BE1">
        <w:rPr>
          <w:rFonts w:ascii="David" w:hAnsi="David" w:hint="cs"/>
          <w:b/>
          <w:bCs/>
          <w:sz w:val="24"/>
          <w:rtl/>
        </w:rPr>
        <w:t xml:space="preserve"> חוזה ההתקשרות</w:t>
      </w:r>
      <w:r w:rsidRPr="00336BE1">
        <w:rPr>
          <w:rFonts w:ascii="David" w:hAnsi="David"/>
          <w:sz w:val="24"/>
          <w:rtl/>
        </w:rPr>
        <w:t xml:space="preserve"> או במסמך אחר, תינתן עדיפות להוראות במסמך זה.</w:t>
      </w:r>
    </w:p>
    <w:p w:rsidR="002B7CF2" w:rsidRPr="00336BE1" w:rsidRDefault="002B7CF2" w:rsidP="002B7CF2">
      <w:pPr>
        <w:rPr>
          <w:rFonts w:ascii="David" w:hAnsi="David"/>
          <w:sz w:val="24"/>
          <w:rtl/>
        </w:rPr>
      </w:pPr>
    </w:p>
    <w:p w:rsidR="002B7CF2" w:rsidRPr="00336BE1" w:rsidRDefault="002B7CF2" w:rsidP="00D20A78">
      <w:pPr>
        <w:pStyle w:val="af3"/>
        <w:numPr>
          <w:ilvl w:val="0"/>
          <w:numId w:val="25"/>
        </w:numPr>
        <w:spacing w:line="240" w:lineRule="auto"/>
        <w:ind w:left="424"/>
        <w:rPr>
          <w:rFonts w:ascii="David" w:hAnsi="David"/>
          <w:b/>
          <w:bCs/>
          <w:sz w:val="24"/>
          <w:u w:val="single"/>
        </w:rPr>
      </w:pPr>
      <w:r w:rsidRPr="00336BE1">
        <w:rPr>
          <w:rFonts w:ascii="David" w:hAnsi="David"/>
          <w:b/>
          <w:bCs/>
          <w:sz w:val="24"/>
          <w:u w:val="single"/>
          <w:rtl/>
        </w:rPr>
        <w:t xml:space="preserve">בדק </w:t>
      </w:r>
      <w:r w:rsidRPr="00336BE1">
        <w:rPr>
          <w:rFonts w:ascii="David" w:hAnsi="David" w:hint="cs"/>
          <w:b/>
          <w:bCs/>
          <w:sz w:val="24"/>
          <w:u w:val="single"/>
          <w:rtl/>
        </w:rPr>
        <w:t xml:space="preserve">אחריות </w:t>
      </w:r>
      <w:r w:rsidRPr="00336BE1">
        <w:rPr>
          <w:rFonts w:ascii="David" w:hAnsi="David"/>
          <w:b/>
          <w:bCs/>
          <w:sz w:val="24"/>
          <w:u w:val="single"/>
          <w:rtl/>
        </w:rPr>
        <w:t>תיקונים ושירותים</w:t>
      </w:r>
    </w:p>
    <w:p w:rsidR="002B7CF2" w:rsidRPr="00336BE1" w:rsidRDefault="002B7CF2" w:rsidP="002B7CF2">
      <w:pPr>
        <w:pStyle w:val="af3"/>
        <w:ind w:left="0"/>
        <w:rPr>
          <w:rFonts w:ascii="David" w:hAnsi="David"/>
          <w:sz w:val="24"/>
          <w:rtl/>
        </w:rPr>
      </w:pPr>
    </w:p>
    <w:p w:rsidR="002B7CF2" w:rsidRPr="00336BE1" w:rsidRDefault="002B7CF2" w:rsidP="002B7CF2">
      <w:pPr>
        <w:pStyle w:val="af3"/>
        <w:ind w:left="424"/>
        <w:rPr>
          <w:rFonts w:ascii="David" w:hAnsi="David"/>
          <w:sz w:val="24"/>
          <w:rtl/>
        </w:rPr>
      </w:pPr>
      <w:r w:rsidRPr="00336BE1">
        <w:rPr>
          <w:rFonts w:ascii="David" w:hAnsi="David"/>
          <w:sz w:val="24"/>
          <w:rtl/>
        </w:rPr>
        <w:t xml:space="preserve">בהסתמך על האמור בסעיף 55 </w:t>
      </w:r>
      <w:r w:rsidRPr="00336BE1">
        <w:rPr>
          <w:rFonts w:ascii="David" w:hAnsi="David" w:hint="cs"/>
          <w:sz w:val="24"/>
          <w:rtl/>
        </w:rPr>
        <w:t>ב</w:t>
      </w:r>
      <w:r w:rsidRPr="00336BE1">
        <w:rPr>
          <w:rFonts w:ascii="David" w:hAnsi="David" w:hint="cs"/>
          <w:b/>
          <w:bCs/>
          <w:sz w:val="24"/>
          <w:rtl/>
        </w:rPr>
        <w:t>חוזה ההתקשרות</w:t>
      </w:r>
      <w:r w:rsidRPr="00336BE1">
        <w:rPr>
          <w:rFonts w:ascii="David" w:hAnsi="David" w:hint="cs"/>
          <w:sz w:val="24"/>
          <w:rtl/>
        </w:rPr>
        <w:t xml:space="preserve"> ובמצטבר לו, יחולו תקופות הבדק והאחריות המפורטות </w:t>
      </w:r>
    </w:p>
    <w:p w:rsidR="002B7CF2" w:rsidRPr="00336BE1" w:rsidRDefault="002B7CF2" w:rsidP="002B7CF2">
      <w:pPr>
        <w:pStyle w:val="af3"/>
        <w:ind w:left="0" w:firstLine="424"/>
        <w:rPr>
          <w:rFonts w:ascii="David" w:hAnsi="David"/>
          <w:sz w:val="24"/>
        </w:rPr>
      </w:pPr>
      <w:r w:rsidRPr="00336BE1">
        <w:rPr>
          <w:rFonts w:ascii="David" w:hAnsi="David" w:hint="cs"/>
          <w:sz w:val="24"/>
          <w:rtl/>
        </w:rPr>
        <w:lastRenderedPageBreak/>
        <w:t>בסע' 14 ב</w:t>
      </w:r>
      <w:r w:rsidRPr="00336BE1">
        <w:rPr>
          <w:rFonts w:ascii="David" w:hAnsi="David" w:hint="cs"/>
          <w:b/>
          <w:bCs/>
          <w:sz w:val="24"/>
          <w:rtl/>
        </w:rPr>
        <w:t>נספח א'</w:t>
      </w:r>
      <w:r w:rsidRPr="00336BE1">
        <w:rPr>
          <w:rFonts w:ascii="David" w:hAnsi="David" w:hint="cs"/>
          <w:sz w:val="24"/>
          <w:rtl/>
        </w:rPr>
        <w:t xml:space="preserve"> - </w:t>
      </w:r>
      <w:r w:rsidRPr="00336BE1">
        <w:rPr>
          <w:rFonts w:ascii="David" w:hAnsi="David" w:hint="cs"/>
          <w:b/>
          <w:bCs/>
          <w:sz w:val="24"/>
          <w:rtl/>
        </w:rPr>
        <w:t>תנאים כלליים</w:t>
      </w:r>
      <w:r w:rsidRPr="00336BE1">
        <w:rPr>
          <w:rFonts w:ascii="David" w:hAnsi="David"/>
          <w:b/>
          <w:bCs/>
          <w:sz w:val="24"/>
          <w:rtl/>
        </w:rPr>
        <w:t xml:space="preserve">, </w:t>
      </w:r>
      <w:r w:rsidRPr="00336BE1">
        <w:rPr>
          <w:rFonts w:ascii="David" w:hAnsi="David"/>
          <w:sz w:val="24"/>
          <w:rtl/>
        </w:rPr>
        <w:t>לרבות התחייבויות הקבלן בתקופות הבדק</w:t>
      </w:r>
      <w:r w:rsidRPr="00336BE1">
        <w:rPr>
          <w:rFonts w:ascii="David" w:hAnsi="David" w:hint="cs"/>
          <w:sz w:val="24"/>
          <w:rtl/>
        </w:rPr>
        <w:t xml:space="preserve"> והאחריות</w:t>
      </w:r>
      <w:r w:rsidRPr="00336BE1">
        <w:rPr>
          <w:rFonts w:ascii="David" w:hAnsi="David"/>
          <w:sz w:val="24"/>
          <w:rtl/>
        </w:rPr>
        <w:t>.</w:t>
      </w:r>
    </w:p>
    <w:p w:rsidR="002B7CF2" w:rsidRPr="00336BE1" w:rsidRDefault="002B7CF2" w:rsidP="002B7CF2">
      <w:pPr>
        <w:rPr>
          <w:rFonts w:ascii="David" w:hAnsi="David"/>
          <w:sz w:val="24"/>
          <w:rtl/>
        </w:rPr>
      </w:pPr>
    </w:p>
    <w:p w:rsidR="002B7CF2" w:rsidRPr="00336BE1" w:rsidRDefault="002B7CF2" w:rsidP="00D20A78">
      <w:pPr>
        <w:numPr>
          <w:ilvl w:val="0"/>
          <w:numId w:val="25"/>
        </w:numPr>
        <w:spacing w:line="240" w:lineRule="auto"/>
        <w:ind w:left="424"/>
        <w:rPr>
          <w:rFonts w:ascii="David" w:hAnsi="David"/>
          <w:b/>
          <w:bCs/>
          <w:sz w:val="24"/>
          <w:u w:val="single"/>
          <w:rtl/>
        </w:rPr>
      </w:pPr>
      <w:r w:rsidRPr="00336BE1">
        <w:rPr>
          <w:rFonts w:ascii="David" w:hAnsi="David"/>
          <w:b/>
          <w:bCs/>
          <w:sz w:val="24"/>
          <w:u w:val="single"/>
          <w:rtl/>
        </w:rPr>
        <w:t xml:space="preserve">טיב החומרים והעבודה </w:t>
      </w:r>
      <w:r w:rsidRPr="00336BE1">
        <w:rPr>
          <w:rFonts w:ascii="David" w:hAnsi="David" w:hint="cs"/>
          <w:b/>
          <w:bCs/>
          <w:sz w:val="24"/>
          <w:u w:val="single"/>
          <w:rtl/>
        </w:rPr>
        <w:t>-</w:t>
      </w:r>
      <w:r w:rsidRPr="00336BE1">
        <w:rPr>
          <w:rFonts w:ascii="David" w:hAnsi="David"/>
          <w:b/>
          <w:bCs/>
          <w:sz w:val="24"/>
          <w:u w:val="single"/>
          <w:rtl/>
        </w:rPr>
        <w:t xml:space="preserve"> בדיקות מעבדה</w:t>
      </w:r>
    </w:p>
    <w:p w:rsidR="002B7CF2" w:rsidRPr="00336BE1" w:rsidRDefault="002B7CF2" w:rsidP="002B7CF2">
      <w:pPr>
        <w:rPr>
          <w:rFonts w:ascii="David" w:hAnsi="David"/>
          <w:sz w:val="24"/>
          <w:rtl/>
        </w:rPr>
      </w:pPr>
      <w:r w:rsidRPr="00336BE1">
        <w:rPr>
          <w:rFonts w:ascii="David" w:hAnsi="David"/>
          <w:sz w:val="24"/>
          <w:rtl/>
        </w:rPr>
        <w:tab/>
      </w:r>
    </w:p>
    <w:p w:rsidR="002B7CF2" w:rsidRPr="00336BE1" w:rsidRDefault="002B7CF2" w:rsidP="002B7CF2">
      <w:pPr>
        <w:ind w:left="454"/>
        <w:rPr>
          <w:rFonts w:ascii="David" w:hAnsi="David"/>
          <w:sz w:val="24"/>
          <w:rtl/>
        </w:rPr>
      </w:pPr>
      <w:r w:rsidRPr="00336BE1">
        <w:rPr>
          <w:rFonts w:ascii="David" w:hAnsi="David"/>
          <w:sz w:val="24"/>
          <w:rtl/>
        </w:rPr>
        <w:t>מודגש בזאת כי בניגוד לאמור בסעיף 35 (11) ב</w:t>
      </w:r>
      <w:r w:rsidRPr="00336BE1">
        <w:rPr>
          <w:rFonts w:ascii="David" w:hAnsi="David" w:hint="cs"/>
          <w:b/>
          <w:bCs/>
          <w:sz w:val="24"/>
          <w:rtl/>
        </w:rPr>
        <w:t>חוזה ההתקשרות,</w:t>
      </w:r>
      <w:r w:rsidRPr="00336BE1">
        <w:rPr>
          <w:rFonts w:ascii="David" w:hAnsi="David" w:hint="cs"/>
          <w:sz w:val="24"/>
          <w:rtl/>
        </w:rPr>
        <w:t xml:space="preserve"> </w:t>
      </w:r>
      <w:r w:rsidRPr="00336BE1">
        <w:rPr>
          <w:rFonts w:ascii="David" w:hAnsi="David"/>
          <w:sz w:val="24"/>
          <w:rtl/>
        </w:rPr>
        <w:t>כל הבדיקות במעבדות לטיב העבודה, החומרים והציוד בהתאם לנדרש בתקנים הישראליים או בתקנים זרים הרלוונטים, או במיפרטים (המיוחד והכללי), בהתאם להוראות המפקח וכן הוצאות לקבלת אישורי מכון התקנים או מעבדות אחרות למתקנים השונים יהיו על חשבונו הבלעדי של הקבלן ומחירם כלול במחירי היחידה שבכתב הכמויות אלא אם נקבע סעיף מיוחד בכתב הכמויות לבדיקה מסויימת.</w:t>
      </w:r>
    </w:p>
    <w:p w:rsidR="002B7CF2" w:rsidRPr="00336BE1" w:rsidRDefault="002B7CF2" w:rsidP="002B7CF2">
      <w:pPr>
        <w:rPr>
          <w:rFonts w:ascii="David" w:hAnsi="David"/>
          <w:b/>
          <w:bCs/>
          <w:sz w:val="24"/>
          <w:u w:val="single"/>
          <w:rtl/>
        </w:rPr>
      </w:pPr>
    </w:p>
    <w:p w:rsidR="002B7CF2" w:rsidRPr="00336BE1" w:rsidRDefault="002B7CF2" w:rsidP="00D20A78">
      <w:pPr>
        <w:numPr>
          <w:ilvl w:val="0"/>
          <w:numId w:val="25"/>
        </w:numPr>
        <w:spacing w:line="240" w:lineRule="auto"/>
        <w:ind w:left="424"/>
        <w:rPr>
          <w:rFonts w:ascii="David" w:hAnsi="David"/>
          <w:b/>
          <w:bCs/>
          <w:sz w:val="24"/>
          <w:u w:val="single"/>
          <w:rtl/>
        </w:rPr>
      </w:pPr>
      <w:r w:rsidRPr="00336BE1">
        <w:rPr>
          <w:rFonts w:ascii="David" w:hAnsi="David"/>
          <w:b/>
          <w:bCs/>
          <w:sz w:val="24"/>
          <w:u w:val="single"/>
          <w:rtl/>
        </w:rPr>
        <w:t>ריבית עבור הקדמת תשלומים</w:t>
      </w:r>
    </w:p>
    <w:p w:rsidR="002B7CF2" w:rsidRPr="00336BE1" w:rsidRDefault="002B7CF2" w:rsidP="002B7CF2">
      <w:pPr>
        <w:rPr>
          <w:rFonts w:ascii="David" w:hAnsi="David"/>
          <w:sz w:val="24"/>
          <w:rtl/>
        </w:rPr>
      </w:pPr>
    </w:p>
    <w:p w:rsidR="002B7CF2" w:rsidRPr="00336BE1" w:rsidRDefault="002B7CF2" w:rsidP="002B7CF2">
      <w:pPr>
        <w:ind w:left="454"/>
        <w:rPr>
          <w:rFonts w:ascii="David" w:hAnsi="David"/>
          <w:sz w:val="24"/>
          <w:rtl/>
        </w:rPr>
      </w:pPr>
      <w:r w:rsidRPr="00336BE1">
        <w:rPr>
          <w:rFonts w:ascii="David" w:hAnsi="David"/>
          <w:sz w:val="24"/>
          <w:rtl/>
        </w:rPr>
        <w:t xml:space="preserve">אם תשולם לקבלן ריבית עבור תשלומים ששולמו באיחור, יהיה </w:t>
      </w:r>
      <w:r w:rsidRPr="00336BE1">
        <w:rPr>
          <w:rFonts w:ascii="David" w:hAnsi="David" w:hint="cs"/>
          <w:sz w:val="24"/>
          <w:rtl/>
        </w:rPr>
        <w:t xml:space="preserve">המזמין </w:t>
      </w:r>
      <w:r w:rsidRPr="00336BE1">
        <w:rPr>
          <w:rFonts w:ascii="David" w:hAnsi="David"/>
          <w:sz w:val="24"/>
          <w:rtl/>
        </w:rPr>
        <w:t xml:space="preserve">רשאי מהתשלומים הנ"ל לקזז ריבית עבור תשלומים שהוקדמו. </w:t>
      </w:r>
    </w:p>
    <w:p w:rsidR="002B7CF2" w:rsidRPr="00336BE1" w:rsidRDefault="002B7CF2" w:rsidP="002B7CF2">
      <w:pPr>
        <w:rPr>
          <w:rFonts w:ascii="David" w:hAnsi="David"/>
          <w:sz w:val="24"/>
          <w:rtl/>
        </w:rPr>
      </w:pPr>
    </w:p>
    <w:p w:rsidR="002B7CF2" w:rsidRPr="00336BE1" w:rsidRDefault="002B7CF2" w:rsidP="00D20A78">
      <w:pPr>
        <w:numPr>
          <w:ilvl w:val="0"/>
          <w:numId w:val="25"/>
        </w:numPr>
        <w:spacing w:line="240" w:lineRule="auto"/>
        <w:ind w:left="566" w:hanging="567"/>
        <w:rPr>
          <w:rFonts w:ascii="David" w:hAnsi="David"/>
          <w:b/>
          <w:bCs/>
          <w:sz w:val="24"/>
          <w:rtl/>
        </w:rPr>
      </w:pPr>
      <w:r w:rsidRPr="00336BE1">
        <w:rPr>
          <w:rFonts w:ascii="David" w:hAnsi="David"/>
          <w:b/>
          <w:bCs/>
          <w:sz w:val="24"/>
          <w:u w:val="single"/>
          <w:rtl/>
        </w:rPr>
        <w:t>תשלומים בעבור עבודה נוספת ו/או עבודה נוספת לפי עבודה יומית</w:t>
      </w:r>
    </w:p>
    <w:p w:rsidR="002B7CF2" w:rsidRPr="00336BE1" w:rsidRDefault="002B7CF2" w:rsidP="002B7CF2">
      <w:pPr>
        <w:rPr>
          <w:rFonts w:ascii="David" w:hAnsi="David"/>
          <w:sz w:val="24"/>
          <w:rtl/>
        </w:rPr>
      </w:pPr>
      <w:r w:rsidRPr="00336BE1">
        <w:rPr>
          <w:rFonts w:ascii="David" w:hAnsi="David"/>
          <w:sz w:val="24"/>
          <w:rtl/>
        </w:rPr>
        <w:t xml:space="preserve">       </w:t>
      </w:r>
      <w:r w:rsidRPr="00336BE1">
        <w:rPr>
          <w:rFonts w:ascii="David" w:hAnsi="David"/>
          <w:sz w:val="24"/>
          <w:rtl/>
        </w:rPr>
        <w:tab/>
      </w:r>
    </w:p>
    <w:p w:rsidR="002B7CF2" w:rsidRPr="00336BE1" w:rsidRDefault="002B7CF2" w:rsidP="000474F9">
      <w:pPr>
        <w:ind w:firstLine="454"/>
        <w:rPr>
          <w:rFonts w:ascii="David" w:hAnsi="David"/>
          <w:sz w:val="24"/>
          <w:rtl/>
        </w:rPr>
      </w:pPr>
      <w:r w:rsidRPr="00336BE1">
        <w:rPr>
          <w:rFonts w:ascii="David" w:hAnsi="David"/>
          <w:sz w:val="24"/>
          <w:rtl/>
        </w:rPr>
        <w:t xml:space="preserve">אם על פי הוראת סעיפים 48, 49 ו-50 </w:t>
      </w:r>
      <w:r w:rsidRPr="00336BE1">
        <w:rPr>
          <w:rFonts w:ascii="David" w:hAnsi="David" w:hint="cs"/>
          <w:sz w:val="24"/>
          <w:rtl/>
        </w:rPr>
        <w:t>ב</w:t>
      </w:r>
      <w:r w:rsidRPr="00336BE1">
        <w:rPr>
          <w:rFonts w:ascii="David" w:hAnsi="David" w:hint="cs"/>
          <w:b/>
          <w:bCs/>
          <w:sz w:val="24"/>
          <w:rtl/>
        </w:rPr>
        <w:t>חוזה ההתקשרות</w:t>
      </w:r>
      <w:r w:rsidRPr="00336BE1">
        <w:rPr>
          <w:rFonts w:ascii="David" w:hAnsi="David"/>
          <w:sz w:val="24"/>
          <w:rtl/>
        </w:rPr>
        <w:t xml:space="preserve">, נקבע </w:t>
      </w:r>
      <w:r w:rsidRPr="00336BE1">
        <w:rPr>
          <w:rFonts w:ascii="David" w:hAnsi="David" w:hint="cs"/>
          <w:sz w:val="24"/>
          <w:rtl/>
        </w:rPr>
        <w:t xml:space="preserve">כי </w:t>
      </w:r>
      <w:r w:rsidRPr="00336BE1">
        <w:rPr>
          <w:rFonts w:ascii="David" w:hAnsi="David"/>
          <w:sz w:val="24"/>
          <w:rtl/>
        </w:rPr>
        <w:t>עבודה נוספת ו/או עבודה נוספת לפי</w:t>
      </w:r>
      <w:r w:rsidRPr="00336BE1">
        <w:rPr>
          <w:rFonts w:ascii="David" w:hAnsi="David" w:hint="cs"/>
          <w:sz w:val="24"/>
          <w:rtl/>
        </w:rPr>
        <w:t xml:space="preserve"> </w:t>
      </w:r>
      <w:r w:rsidRPr="00336BE1">
        <w:rPr>
          <w:rFonts w:ascii="David" w:hAnsi="David"/>
          <w:sz w:val="24"/>
          <w:rtl/>
        </w:rPr>
        <w:t xml:space="preserve">עבודה יומית שביצע קבלן </w:t>
      </w:r>
      <w:r w:rsidRPr="00336BE1">
        <w:rPr>
          <w:rFonts w:ascii="David" w:hAnsi="David" w:hint="cs"/>
          <w:sz w:val="24"/>
          <w:rtl/>
        </w:rPr>
        <w:t>-</w:t>
      </w:r>
      <w:r w:rsidRPr="00336BE1">
        <w:rPr>
          <w:rFonts w:ascii="David" w:hAnsi="David"/>
          <w:sz w:val="24"/>
          <w:rtl/>
        </w:rPr>
        <w:t xml:space="preserve"> תתומחר לפי מחירון "המאגר המאוחד" </w:t>
      </w:r>
      <w:r w:rsidRPr="00336BE1">
        <w:rPr>
          <w:rFonts w:ascii="David" w:hAnsi="David" w:hint="cs"/>
          <w:sz w:val="24"/>
          <w:rtl/>
        </w:rPr>
        <w:t>-</w:t>
      </w:r>
      <w:r w:rsidRPr="00336BE1">
        <w:rPr>
          <w:rFonts w:ascii="David" w:hAnsi="David"/>
          <w:sz w:val="24"/>
          <w:rtl/>
        </w:rPr>
        <w:t xml:space="preserve"> לא יילקחו בחשבון לענין</w:t>
      </w:r>
      <w:r w:rsidRPr="00336BE1">
        <w:rPr>
          <w:rFonts w:ascii="David" w:hAnsi="David" w:hint="cs"/>
          <w:sz w:val="24"/>
          <w:rtl/>
        </w:rPr>
        <w:t xml:space="preserve"> </w:t>
      </w:r>
      <w:r w:rsidRPr="00336BE1">
        <w:rPr>
          <w:rFonts w:ascii="David" w:hAnsi="David"/>
          <w:sz w:val="24"/>
          <w:rtl/>
        </w:rPr>
        <w:t>זה תוספת המקדמים המצוינים במחירון זה.</w:t>
      </w:r>
    </w:p>
    <w:p w:rsidR="002B7CF2" w:rsidRPr="00336BE1" w:rsidRDefault="002B7CF2" w:rsidP="002B7CF2">
      <w:pPr>
        <w:rPr>
          <w:rFonts w:ascii="David" w:hAnsi="David"/>
          <w:sz w:val="24"/>
          <w:rtl/>
        </w:rPr>
      </w:pPr>
    </w:p>
    <w:p w:rsidR="002B7CF2" w:rsidRPr="00336BE1" w:rsidRDefault="002B7CF2" w:rsidP="002B7CF2">
      <w:pPr>
        <w:rPr>
          <w:rFonts w:ascii="David" w:hAnsi="David"/>
          <w:sz w:val="24"/>
          <w:rtl/>
        </w:rPr>
      </w:pPr>
    </w:p>
    <w:p w:rsidR="002B7CF2" w:rsidRPr="00336BE1" w:rsidRDefault="002B7CF2" w:rsidP="002B7CF2">
      <w:pPr>
        <w:rPr>
          <w:rFonts w:ascii="David" w:hAnsi="David"/>
          <w:sz w:val="24"/>
          <w:rtl/>
        </w:rPr>
      </w:pPr>
    </w:p>
    <w:p w:rsidR="002B7CF2" w:rsidRPr="00336BE1" w:rsidRDefault="002B7CF2" w:rsidP="00D20A78">
      <w:pPr>
        <w:numPr>
          <w:ilvl w:val="0"/>
          <w:numId w:val="25"/>
        </w:numPr>
        <w:spacing w:line="240" w:lineRule="auto"/>
        <w:ind w:left="424"/>
        <w:rPr>
          <w:rFonts w:hint="cs"/>
          <w:b/>
          <w:bCs/>
          <w:sz w:val="24"/>
          <w:rtl/>
        </w:rPr>
      </w:pPr>
      <w:r w:rsidRPr="00336BE1">
        <w:rPr>
          <w:rFonts w:hint="cs"/>
          <w:b/>
          <w:bCs/>
          <w:sz w:val="24"/>
          <w:u w:val="single"/>
          <w:rtl/>
        </w:rPr>
        <w:t>הצמדת ההתקשרות והמדד הפרויקטלי</w:t>
      </w:r>
    </w:p>
    <w:p w:rsidR="002B7CF2" w:rsidRPr="00336BE1" w:rsidRDefault="002B7CF2" w:rsidP="002B7CF2">
      <w:pPr>
        <w:rPr>
          <w:b/>
          <w:bCs/>
          <w:sz w:val="24"/>
          <w:rtl/>
        </w:rPr>
      </w:pPr>
    </w:p>
    <w:p w:rsidR="002B7CF2" w:rsidRPr="00336BE1" w:rsidRDefault="002B7CF2" w:rsidP="002B7CF2">
      <w:pPr>
        <w:ind w:left="450"/>
        <w:rPr>
          <w:sz w:val="24"/>
          <w:rtl/>
        </w:rPr>
      </w:pPr>
      <w:r w:rsidRPr="00336BE1">
        <w:rPr>
          <w:rFonts w:hint="cs"/>
          <w:b/>
          <w:bCs/>
          <w:sz w:val="24"/>
          <w:rtl/>
        </w:rPr>
        <w:t xml:space="preserve">ההתקשרות תוצמד בהתאם לאמור בחוזה ההתקשרות (נספחים ז') וכאמור בסעיף 62. - תנודות במחירי החומרים ובערך העבודה. המדד יהיה המדד הפרויקטלי כמפורט בסעיפים 7.1 + 7.2 להלן, </w:t>
      </w:r>
    </w:p>
    <w:p w:rsidR="002B7CF2" w:rsidRPr="00336BE1" w:rsidRDefault="002B7CF2" w:rsidP="002B7CF2">
      <w:pPr>
        <w:rPr>
          <w:b/>
          <w:bCs/>
          <w:sz w:val="24"/>
          <w:rtl/>
        </w:rPr>
      </w:pPr>
    </w:p>
    <w:p w:rsidR="002B7CF2" w:rsidRPr="00336BE1" w:rsidRDefault="002B7CF2" w:rsidP="002B7CF2">
      <w:pPr>
        <w:rPr>
          <w:sz w:val="24"/>
          <w:rtl/>
        </w:rPr>
      </w:pPr>
      <w:r w:rsidRPr="00336BE1">
        <w:rPr>
          <w:rFonts w:hint="cs"/>
          <w:b/>
          <w:bCs/>
          <w:szCs w:val="20"/>
          <w:rtl/>
        </w:rPr>
        <w:t>5.1</w:t>
      </w:r>
      <w:r w:rsidRPr="00336BE1">
        <w:rPr>
          <w:rFonts w:hint="cs"/>
          <w:sz w:val="24"/>
          <w:rtl/>
        </w:rPr>
        <w:tab/>
      </w:r>
      <w:r w:rsidRPr="00336BE1">
        <w:rPr>
          <w:rFonts w:hint="cs"/>
          <w:b/>
          <w:bCs/>
          <w:sz w:val="24"/>
          <w:rtl/>
        </w:rPr>
        <w:t>טבלת רכיבי המדד הפרויקטלי</w:t>
      </w:r>
    </w:p>
    <w:p w:rsidR="002B7CF2" w:rsidRPr="00336BE1" w:rsidRDefault="002B7CF2" w:rsidP="002B7CF2">
      <w:pPr>
        <w:rPr>
          <w:b/>
          <w:bCs/>
          <w:sz w:val="24"/>
          <w:rtl/>
        </w:rPr>
      </w:pPr>
    </w:p>
    <w:p w:rsidR="002B7CF2" w:rsidRPr="00336BE1" w:rsidRDefault="002B7CF2" w:rsidP="002B7CF2">
      <w:pPr>
        <w:rPr>
          <w:b/>
          <w:bCs/>
          <w:sz w:val="24"/>
          <w:rtl/>
        </w:rPr>
      </w:pPr>
    </w:p>
    <w:tbl>
      <w:tblPr>
        <w:tblpPr w:leftFromText="180" w:rightFromText="180" w:vertAnchor="text" w:horzAnchor="page" w:tblpX="1719" w:tblpY="52"/>
        <w:bidiVisual/>
        <w:tblW w:w="822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341"/>
        <w:gridCol w:w="2368"/>
        <w:gridCol w:w="1680"/>
        <w:gridCol w:w="3836"/>
      </w:tblGrid>
      <w:tr w:rsidR="002B7CF2" w:rsidRPr="00336BE1" w:rsidTr="002B7CF2">
        <w:tc>
          <w:tcPr>
            <w:tcW w:w="341" w:type="dxa"/>
            <w:shd w:val="clear" w:color="auto" w:fill="D9D9D9"/>
          </w:tcPr>
          <w:p w:rsidR="002B7CF2" w:rsidRPr="00336BE1" w:rsidRDefault="002B7CF2" w:rsidP="002B7CF2">
            <w:pPr>
              <w:tabs>
                <w:tab w:val="left" w:pos="1136"/>
              </w:tabs>
              <w:rPr>
                <w:rFonts w:ascii="David" w:hAnsi="David" w:hint="cs"/>
                <w:b/>
                <w:bCs/>
                <w:sz w:val="28"/>
                <w:szCs w:val="28"/>
                <w:rtl/>
              </w:rPr>
            </w:pPr>
          </w:p>
        </w:tc>
        <w:tc>
          <w:tcPr>
            <w:tcW w:w="2368" w:type="dxa"/>
            <w:shd w:val="clear" w:color="auto" w:fill="D9D9D9"/>
          </w:tcPr>
          <w:p w:rsidR="002B7CF2" w:rsidRPr="00336BE1" w:rsidRDefault="002B7CF2" w:rsidP="002B7CF2">
            <w:pPr>
              <w:tabs>
                <w:tab w:val="left" w:pos="1136"/>
              </w:tabs>
              <w:rPr>
                <w:rFonts w:ascii="David" w:hAnsi="David" w:hint="cs"/>
                <w:b/>
                <w:bCs/>
                <w:sz w:val="28"/>
                <w:szCs w:val="28"/>
                <w:rtl/>
              </w:rPr>
            </w:pPr>
            <w:r w:rsidRPr="00336BE1">
              <w:rPr>
                <w:rFonts w:ascii="David" w:hAnsi="David" w:hint="cs"/>
                <w:b/>
                <w:bCs/>
                <w:sz w:val="28"/>
                <w:szCs w:val="28"/>
                <w:rtl/>
              </w:rPr>
              <w:t>רכיבים במדד</w:t>
            </w:r>
          </w:p>
        </w:tc>
        <w:tc>
          <w:tcPr>
            <w:tcW w:w="1680" w:type="dxa"/>
            <w:shd w:val="clear" w:color="auto" w:fill="D9D9D9"/>
          </w:tcPr>
          <w:p w:rsidR="002B7CF2" w:rsidRPr="00336BE1" w:rsidRDefault="002B7CF2" w:rsidP="002B7CF2">
            <w:pPr>
              <w:tabs>
                <w:tab w:val="left" w:pos="1136"/>
              </w:tabs>
              <w:rPr>
                <w:rFonts w:ascii="David" w:hAnsi="David" w:hint="cs"/>
                <w:b/>
                <w:bCs/>
                <w:sz w:val="28"/>
                <w:szCs w:val="28"/>
                <w:rtl/>
              </w:rPr>
            </w:pPr>
            <w:r w:rsidRPr="00336BE1">
              <w:rPr>
                <w:rFonts w:ascii="David" w:hAnsi="David" w:hint="cs"/>
                <w:b/>
                <w:bCs/>
                <w:sz w:val="28"/>
                <w:szCs w:val="28"/>
                <w:rtl/>
              </w:rPr>
              <w:t>קוד המדד</w:t>
            </w:r>
          </w:p>
        </w:tc>
        <w:tc>
          <w:tcPr>
            <w:tcW w:w="3836" w:type="dxa"/>
            <w:shd w:val="clear" w:color="auto" w:fill="D9D9D9"/>
          </w:tcPr>
          <w:p w:rsidR="002B7CF2" w:rsidRPr="00336BE1" w:rsidRDefault="002B7CF2" w:rsidP="002B7CF2">
            <w:pPr>
              <w:tabs>
                <w:tab w:val="left" w:pos="1136"/>
              </w:tabs>
              <w:rPr>
                <w:rFonts w:ascii="David" w:hAnsi="David" w:hint="cs"/>
                <w:b/>
                <w:bCs/>
                <w:sz w:val="28"/>
                <w:szCs w:val="28"/>
                <w:rtl/>
              </w:rPr>
            </w:pPr>
            <w:r w:rsidRPr="00336BE1">
              <w:rPr>
                <w:rFonts w:ascii="David" w:hAnsi="David" w:hint="cs"/>
                <w:b/>
                <w:bCs/>
                <w:sz w:val="28"/>
                <w:szCs w:val="28"/>
                <w:rtl/>
              </w:rPr>
              <w:t xml:space="preserve">משקל במסגרת פרויקט המכרז בהתאם לכתב הכמויות, כפי שניתן על ידי המזמין </w:t>
            </w:r>
          </w:p>
        </w:tc>
      </w:tr>
      <w:tr w:rsidR="002B7CF2" w:rsidRPr="00336BE1" w:rsidTr="002B7CF2">
        <w:tc>
          <w:tcPr>
            <w:tcW w:w="341" w:type="dxa"/>
          </w:tcPr>
          <w:p w:rsidR="002B7CF2" w:rsidRPr="00336BE1" w:rsidRDefault="002B7CF2" w:rsidP="002B7CF2">
            <w:pPr>
              <w:tabs>
                <w:tab w:val="left" w:pos="1136"/>
              </w:tabs>
              <w:rPr>
                <w:rFonts w:ascii="David" w:hAnsi="David" w:hint="cs"/>
                <w:sz w:val="28"/>
                <w:szCs w:val="28"/>
                <w:rtl/>
              </w:rPr>
            </w:pPr>
            <w:r w:rsidRPr="00336BE1">
              <w:rPr>
                <w:rFonts w:ascii="David" w:hAnsi="David" w:hint="cs"/>
                <w:sz w:val="28"/>
                <w:szCs w:val="28"/>
                <w:rtl/>
              </w:rPr>
              <w:t>1</w:t>
            </w:r>
          </w:p>
        </w:tc>
        <w:tc>
          <w:tcPr>
            <w:tcW w:w="2368" w:type="dxa"/>
            <w:shd w:val="clear" w:color="auto" w:fill="auto"/>
          </w:tcPr>
          <w:p w:rsidR="002B7CF2" w:rsidRPr="00336BE1" w:rsidRDefault="002B7CF2" w:rsidP="002B7CF2">
            <w:pPr>
              <w:tabs>
                <w:tab w:val="left" w:pos="1136"/>
              </w:tabs>
              <w:rPr>
                <w:rFonts w:ascii="David" w:hAnsi="David" w:hint="cs"/>
                <w:sz w:val="28"/>
                <w:szCs w:val="28"/>
                <w:rtl/>
              </w:rPr>
            </w:pPr>
            <w:r w:rsidRPr="00336BE1">
              <w:rPr>
                <w:rFonts w:ascii="David" w:hAnsi="David" w:hint="cs"/>
                <w:sz w:val="28"/>
                <w:szCs w:val="28"/>
                <w:rtl/>
              </w:rPr>
              <w:t>עבודות עפר ושלד</w:t>
            </w:r>
          </w:p>
        </w:tc>
        <w:tc>
          <w:tcPr>
            <w:tcW w:w="1680" w:type="dxa"/>
            <w:shd w:val="clear" w:color="auto" w:fill="auto"/>
          </w:tcPr>
          <w:p w:rsidR="002B7CF2" w:rsidRPr="00336BE1" w:rsidRDefault="002B7CF2" w:rsidP="002B7CF2">
            <w:pPr>
              <w:tabs>
                <w:tab w:val="left" w:pos="1136"/>
              </w:tabs>
              <w:rPr>
                <w:rFonts w:ascii="David" w:hAnsi="David" w:hint="cs"/>
                <w:sz w:val="28"/>
                <w:szCs w:val="28"/>
                <w:rtl/>
              </w:rPr>
            </w:pPr>
            <w:r w:rsidRPr="00336BE1">
              <w:rPr>
                <w:rFonts w:ascii="David" w:hAnsi="David" w:hint="cs"/>
                <w:sz w:val="28"/>
                <w:szCs w:val="28"/>
                <w:rtl/>
              </w:rPr>
              <w:t>610010</w:t>
            </w:r>
          </w:p>
        </w:tc>
        <w:tc>
          <w:tcPr>
            <w:tcW w:w="3836" w:type="dxa"/>
            <w:shd w:val="clear" w:color="auto" w:fill="auto"/>
          </w:tcPr>
          <w:p w:rsidR="002B7CF2" w:rsidRPr="00336BE1" w:rsidRDefault="002B7CF2" w:rsidP="002B7CF2">
            <w:pPr>
              <w:tabs>
                <w:tab w:val="left" w:pos="1136"/>
              </w:tabs>
              <w:rPr>
                <w:rFonts w:ascii="David" w:hAnsi="David" w:hint="cs"/>
                <w:sz w:val="28"/>
                <w:szCs w:val="28"/>
                <w:rtl/>
              </w:rPr>
            </w:pPr>
            <w:r w:rsidRPr="00336BE1">
              <w:rPr>
                <w:rFonts w:ascii="David" w:hAnsi="David" w:hint="cs"/>
                <w:sz w:val="28"/>
                <w:szCs w:val="28"/>
                <w:rtl/>
              </w:rPr>
              <w:t xml:space="preserve">  25.56%</w:t>
            </w:r>
          </w:p>
        </w:tc>
      </w:tr>
      <w:tr w:rsidR="002B7CF2" w:rsidRPr="00336BE1" w:rsidTr="002B7CF2">
        <w:tc>
          <w:tcPr>
            <w:tcW w:w="341" w:type="dxa"/>
          </w:tcPr>
          <w:p w:rsidR="002B7CF2" w:rsidRPr="00336BE1" w:rsidRDefault="002B7CF2" w:rsidP="002B7CF2">
            <w:pPr>
              <w:tabs>
                <w:tab w:val="left" w:pos="1136"/>
              </w:tabs>
              <w:rPr>
                <w:rFonts w:ascii="David" w:hAnsi="David" w:hint="cs"/>
                <w:sz w:val="28"/>
                <w:szCs w:val="28"/>
                <w:rtl/>
              </w:rPr>
            </w:pPr>
            <w:r w:rsidRPr="00336BE1">
              <w:rPr>
                <w:rFonts w:ascii="David" w:hAnsi="David" w:hint="cs"/>
                <w:sz w:val="28"/>
                <w:szCs w:val="28"/>
                <w:rtl/>
              </w:rPr>
              <w:t>2</w:t>
            </w:r>
          </w:p>
        </w:tc>
        <w:tc>
          <w:tcPr>
            <w:tcW w:w="2368" w:type="dxa"/>
            <w:shd w:val="clear" w:color="auto" w:fill="auto"/>
          </w:tcPr>
          <w:p w:rsidR="002B7CF2" w:rsidRPr="00336BE1" w:rsidRDefault="002B7CF2" w:rsidP="002B7CF2">
            <w:pPr>
              <w:tabs>
                <w:tab w:val="left" w:pos="1136"/>
              </w:tabs>
              <w:rPr>
                <w:rFonts w:ascii="David" w:hAnsi="David" w:hint="cs"/>
                <w:sz w:val="28"/>
                <w:szCs w:val="28"/>
                <w:rtl/>
              </w:rPr>
            </w:pPr>
            <w:r w:rsidRPr="00336BE1">
              <w:rPr>
                <w:rFonts w:ascii="David" w:hAnsi="David" w:hint="cs"/>
                <w:sz w:val="28"/>
                <w:szCs w:val="28"/>
                <w:rtl/>
              </w:rPr>
              <w:t>עבודות בנייה</w:t>
            </w:r>
          </w:p>
        </w:tc>
        <w:tc>
          <w:tcPr>
            <w:tcW w:w="1680" w:type="dxa"/>
            <w:shd w:val="clear" w:color="auto" w:fill="auto"/>
          </w:tcPr>
          <w:p w:rsidR="002B7CF2" w:rsidRPr="00336BE1" w:rsidRDefault="002B7CF2" w:rsidP="002B7CF2">
            <w:pPr>
              <w:tabs>
                <w:tab w:val="left" w:pos="1136"/>
              </w:tabs>
              <w:rPr>
                <w:rFonts w:ascii="David" w:hAnsi="David" w:hint="cs"/>
                <w:sz w:val="28"/>
                <w:szCs w:val="28"/>
                <w:rtl/>
              </w:rPr>
            </w:pPr>
            <w:r w:rsidRPr="00336BE1">
              <w:rPr>
                <w:rFonts w:ascii="David" w:hAnsi="David" w:hint="cs"/>
                <w:sz w:val="28"/>
                <w:szCs w:val="28"/>
                <w:rtl/>
              </w:rPr>
              <w:t>620010</w:t>
            </w:r>
          </w:p>
        </w:tc>
        <w:tc>
          <w:tcPr>
            <w:tcW w:w="3836" w:type="dxa"/>
            <w:shd w:val="clear" w:color="auto" w:fill="auto"/>
          </w:tcPr>
          <w:p w:rsidR="002B7CF2" w:rsidRPr="00336BE1" w:rsidRDefault="002B7CF2" w:rsidP="002B7CF2">
            <w:pPr>
              <w:tabs>
                <w:tab w:val="left" w:pos="1136"/>
              </w:tabs>
              <w:rPr>
                <w:rFonts w:ascii="David" w:hAnsi="David" w:hint="cs"/>
                <w:sz w:val="28"/>
                <w:szCs w:val="28"/>
                <w:rtl/>
              </w:rPr>
            </w:pPr>
            <w:r w:rsidRPr="00336BE1">
              <w:rPr>
                <w:rFonts w:ascii="David" w:hAnsi="David" w:hint="cs"/>
                <w:sz w:val="28"/>
                <w:szCs w:val="28"/>
                <w:rtl/>
              </w:rPr>
              <w:t xml:space="preserve">  2.22%</w:t>
            </w:r>
          </w:p>
        </w:tc>
      </w:tr>
      <w:tr w:rsidR="002B7CF2" w:rsidRPr="00336BE1" w:rsidTr="002B7CF2">
        <w:tc>
          <w:tcPr>
            <w:tcW w:w="341" w:type="dxa"/>
          </w:tcPr>
          <w:p w:rsidR="002B7CF2" w:rsidRPr="00336BE1" w:rsidRDefault="002B7CF2" w:rsidP="002B7CF2">
            <w:pPr>
              <w:tabs>
                <w:tab w:val="left" w:pos="1136"/>
              </w:tabs>
              <w:rPr>
                <w:rFonts w:ascii="David" w:hAnsi="David" w:hint="cs"/>
                <w:sz w:val="28"/>
                <w:szCs w:val="28"/>
                <w:rtl/>
              </w:rPr>
            </w:pPr>
            <w:r w:rsidRPr="00336BE1">
              <w:rPr>
                <w:rFonts w:ascii="David" w:hAnsi="David" w:hint="cs"/>
                <w:sz w:val="28"/>
                <w:szCs w:val="28"/>
                <w:rtl/>
              </w:rPr>
              <w:t>3</w:t>
            </w:r>
          </w:p>
        </w:tc>
        <w:tc>
          <w:tcPr>
            <w:tcW w:w="2368" w:type="dxa"/>
            <w:shd w:val="clear" w:color="auto" w:fill="auto"/>
          </w:tcPr>
          <w:p w:rsidR="002B7CF2" w:rsidRPr="00336BE1" w:rsidRDefault="002B7CF2" w:rsidP="002B7CF2">
            <w:pPr>
              <w:tabs>
                <w:tab w:val="left" w:pos="1136"/>
              </w:tabs>
              <w:rPr>
                <w:rFonts w:ascii="David" w:hAnsi="David" w:hint="cs"/>
                <w:sz w:val="28"/>
                <w:szCs w:val="28"/>
                <w:rtl/>
              </w:rPr>
            </w:pPr>
            <w:r w:rsidRPr="00336BE1">
              <w:rPr>
                <w:rFonts w:ascii="David" w:hAnsi="David" w:hint="cs"/>
                <w:sz w:val="28"/>
                <w:szCs w:val="28"/>
                <w:rtl/>
              </w:rPr>
              <w:t xml:space="preserve">פרק עבודות גמר </w:t>
            </w:r>
          </w:p>
        </w:tc>
        <w:tc>
          <w:tcPr>
            <w:tcW w:w="1680" w:type="dxa"/>
            <w:shd w:val="clear" w:color="auto" w:fill="auto"/>
          </w:tcPr>
          <w:p w:rsidR="002B7CF2" w:rsidRPr="00336BE1" w:rsidRDefault="002B7CF2" w:rsidP="002B7CF2">
            <w:pPr>
              <w:tabs>
                <w:tab w:val="left" w:pos="1136"/>
              </w:tabs>
              <w:rPr>
                <w:rFonts w:ascii="David" w:hAnsi="David" w:hint="cs"/>
                <w:sz w:val="28"/>
                <w:szCs w:val="28"/>
                <w:rtl/>
              </w:rPr>
            </w:pPr>
            <w:r w:rsidRPr="00336BE1">
              <w:rPr>
                <w:rFonts w:ascii="David" w:hAnsi="David" w:hint="cs"/>
                <w:sz w:val="28"/>
                <w:szCs w:val="28"/>
                <w:rtl/>
              </w:rPr>
              <w:t>630010</w:t>
            </w:r>
          </w:p>
        </w:tc>
        <w:tc>
          <w:tcPr>
            <w:tcW w:w="3836" w:type="dxa"/>
            <w:shd w:val="clear" w:color="auto" w:fill="auto"/>
          </w:tcPr>
          <w:p w:rsidR="002B7CF2" w:rsidRPr="00336BE1" w:rsidRDefault="002B7CF2" w:rsidP="002B7CF2">
            <w:pPr>
              <w:tabs>
                <w:tab w:val="left" w:pos="1136"/>
              </w:tabs>
              <w:rPr>
                <w:rFonts w:ascii="David" w:hAnsi="David" w:hint="cs"/>
                <w:sz w:val="28"/>
                <w:szCs w:val="28"/>
                <w:rtl/>
              </w:rPr>
            </w:pPr>
            <w:r w:rsidRPr="00336BE1">
              <w:rPr>
                <w:rFonts w:ascii="David" w:hAnsi="David" w:hint="cs"/>
                <w:sz w:val="28"/>
                <w:szCs w:val="28"/>
                <w:rtl/>
              </w:rPr>
              <w:t xml:space="preserve">  1.09%</w:t>
            </w:r>
          </w:p>
        </w:tc>
      </w:tr>
      <w:tr w:rsidR="002B7CF2" w:rsidRPr="00336BE1" w:rsidTr="002B7CF2">
        <w:tc>
          <w:tcPr>
            <w:tcW w:w="341" w:type="dxa"/>
          </w:tcPr>
          <w:p w:rsidR="002B7CF2" w:rsidRPr="00336BE1" w:rsidRDefault="002B7CF2" w:rsidP="002B7CF2">
            <w:pPr>
              <w:tabs>
                <w:tab w:val="left" w:pos="1136"/>
              </w:tabs>
              <w:rPr>
                <w:rFonts w:ascii="David" w:hAnsi="David"/>
                <w:sz w:val="28"/>
                <w:szCs w:val="28"/>
                <w:rtl/>
              </w:rPr>
            </w:pPr>
            <w:r w:rsidRPr="00336BE1">
              <w:rPr>
                <w:rFonts w:ascii="David" w:hAnsi="David" w:hint="cs"/>
                <w:sz w:val="28"/>
                <w:szCs w:val="28"/>
                <w:rtl/>
              </w:rPr>
              <w:t>4</w:t>
            </w:r>
          </w:p>
          <w:p w:rsidR="002B7CF2" w:rsidRPr="00336BE1" w:rsidRDefault="002B7CF2" w:rsidP="002B7CF2">
            <w:pPr>
              <w:tabs>
                <w:tab w:val="left" w:pos="1136"/>
              </w:tabs>
              <w:rPr>
                <w:rFonts w:ascii="David" w:hAnsi="David" w:hint="cs"/>
                <w:sz w:val="28"/>
                <w:szCs w:val="28"/>
                <w:rtl/>
              </w:rPr>
            </w:pPr>
          </w:p>
        </w:tc>
        <w:tc>
          <w:tcPr>
            <w:tcW w:w="2368" w:type="dxa"/>
            <w:shd w:val="clear" w:color="auto" w:fill="auto"/>
          </w:tcPr>
          <w:p w:rsidR="002B7CF2" w:rsidRPr="00336BE1" w:rsidRDefault="002B7CF2" w:rsidP="002B7CF2">
            <w:pPr>
              <w:tabs>
                <w:tab w:val="left" w:pos="1136"/>
              </w:tabs>
              <w:rPr>
                <w:rFonts w:ascii="David" w:hAnsi="David" w:hint="cs"/>
                <w:sz w:val="28"/>
                <w:szCs w:val="28"/>
                <w:rtl/>
              </w:rPr>
            </w:pPr>
            <w:r w:rsidRPr="00336BE1">
              <w:rPr>
                <w:rFonts w:ascii="David" w:hAnsi="David" w:hint="cs"/>
                <w:sz w:val="28"/>
                <w:szCs w:val="28"/>
                <w:rtl/>
              </w:rPr>
              <w:t xml:space="preserve">עבודות  מסגרות ונגרות </w:t>
            </w:r>
          </w:p>
        </w:tc>
        <w:tc>
          <w:tcPr>
            <w:tcW w:w="1680" w:type="dxa"/>
            <w:shd w:val="clear" w:color="auto" w:fill="auto"/>
          </w:tcPr>
          <w:p w:rsidR="002B7CF2" w:rsidRPr="00336BE1" w:rsidRDefault="002B7CF2" w:rsidP="002B7CF2">
            <w:pPr>
              <w:tabs>
                <w:tab w:val="left" w:pos="1136"/>
              </w:tabs>
              <w:rPr>
                <w:rFonts w:ascii="David" w:hAnsi="David" w:hint="cs"/>
                <w:sz w:val="28"/>
                <w:szCs w:val="28"/>
                <w:rtl/>
              </w:rPr>
            </w:pPr>
            <w:r w:rsidRPr="00336BE1">
              <w:rPr>
                <w:rFonts w:ascii="David" w:hAnsi="David" w:hint="cs"/>
                <w:sz w:val="28"/>
                <w:szCs w:val="28"/>
                <w:rtl/>
              </w:rPr>
              <w:t>640010</w:t>
            </w:r>
          </w:p>
        </w:tc>
        <w:tc>
          <w:tcPr>
            <w:tcW w:w="3836" w:type="dxa"/>
            <w:shd w:val="clear" w:color="auto" w:fill="auto"/>
          </w:tcPr>
          <w:p w:rsidR="002B7CF2" w:rsidRPr="00336BE1" w:rsidRDefault="002B7CF2" w:rsidP="002B7CF2">
            <w:pPr>
              <w:tabs>
                <w:tab w:val="left" w:pos="1136"/>
              </w:tabs>
              <w:rPr>
                <w:rFonts w:ascii="David" w:hAnsi="David" w:hint="cs"/>
                <w:sz w:val="28"/>
                <w:szCs w:val="28"/>
                <w:rtl/>
              </w:rPr>
            </w:pPr>
            <w:r w:rsidRPr="00336BE1">
              <w:rPr>
                <w:rFonts w:ascii="David" w:hAnsi="David" w:hint="cs"/>
                <w:sz w:val="28"/>
                <w:szCs w:val="28"/>
                <w:rtl/>
              </w:rPr>
              <w:t xml:space="preserve">  0.29%</w:t>
            </w:r>
          </w:p>
        </w:tc>
      </w:tr>
      <w:tr w:rsidR="002B7CF2" w:rsidRPr="00336BE1" w:rsidTr="002B7CF2">
        <w:tc>
          <w:tcPr>
            <w:tcW w:w="341" w:type="dxa"/>
          </w:tcPr>
          <w:p w:rsidR="002B7CF2" w:rsidRPr="00336BE1" w:rsidRDefault="002B7CF2" w:rsidP="002B7CF2">
            <w:pPr>
              <w:tabs>
                <w:tab w:val="left" w:pos="1136"/>
              </w:tabs>
              <w:rPr>
                <w:rFonts w:ascii="David" w:hAnsi="David" w:hint="cs"/>
                <w:sz w:val="28"/>
                <w:szCs w:val="28"/>
                <w:rtl/>
              </w:rPr>
            </w:pPr>
            <w:r w:rsidRPr="00336BE1">
              <w:rPr>
                <w:rFonts w:ascii="David" w:hAnsi="David" w:hint="cs"/>
                <w:sz w:val="28"/>
                <w:szCs w:val="28"/>
                <w:rtl/>
              </w:rPr>
              <w:t>5</w:t>
            </w:r>
          </w:p>
        </w:tc>
        <w:tc>
          <w:tcPr>
            <w:tcW w:w="2368" w:type="dxa"/>
            <w:shd w:val="clear" w:color="auto" w:fill="auto"/>
          </w:tcPr>
          <w:p w:rsidR="002B7CF2" w:rsidRPr="00336BE1" w:rsidRDefault="002B7CF2" w:rsidP="002B7CF2">
            <w:pPr>
              <w:tabs>
                <w:tab w:val="left" w:pos="1136"/>
              </w:tabs>
              <w:rPr>
                <w:rFonts w:ascii="David" w:hAnsi="David" w:hint="cs"/>
                <w:sz w:val="28"/>
                <w:szCs w:val="28"/>
                <w:rtl/>
              </w:rPr>
            </w:pPr>
            <w:r w:rsidRPr="00336BE1">
              <w:rPr>
                <w:rFonts w:ascii="David" w:hAnsi="David" w:hint="cs"/>
                <w:sz w:val="28"/>
                <w:szCs w:val="28"/>
                <w:rtl/>
              </w:rPr>
              <w:t xml:space="preserve">אינסטלציה סניטרית </w:t>
            </w:r>
          </w:p>
        </w:tc>
        <w:tc>
          <w:tcPr>
            <w:tcW w:w="1680" w:type="dxa"/>
            <w:shd w:val="clear" w:color="auto" w:fill="auto"/>
          </w:tcPr>
          <w:p w:rsidR="002B7CF2" w:rsidRPr="00336BE1" w:rsidRDefault="002B7CF2" w:rsidP="002B7CF2">
            <w:pPr>
              <w:tabs>
                <w:tab w:val="left" w:pos="1136"/>
              </w:tabs>
              <w:rPr>
                <w:rFonts w:ascii="David" w:hAnsi="David" w:hint="cs"/>
                <w:sz w:val="28"/>
                <w:szCs w:val="28"/>
                <w:rtl/>
              </w:rPr>
            </w:pPr>
            <w:r w:rsidRPr="00336BE1">
              <w:rPr>
                <w:rFonts w:ascii="David" w:hAnsi="David" w:hint="cs"/>
                <w:sz w:val="28"/>
                <w:szCs w:val="28"/>
                <w:rtl/>
              </w:rPr>
              <w:t>650010</w:t>
            </w:r>
          </w:p>
        </w:tc>
        <w:tc>
          <w:tcPr>
            <w:tcW w:w="3836" w:type="dxa"/>
            <w:shd w:val="clear" w:color="auto" w:fill="auto"/>
          </w:tcPr>
          <w:p w:rsidR="002B7CF2" w:rsidRPr="00336BE1" w:rsidRDefault="002B7CF2" w:rsidP="002B7CF2">
            <w:pPr>
              <w:tabs>
                <w:tab w:val="left" w:pos="1136"/>
              </w:tabs>
              <w:rPr>
                <w:rFonts w:ascii="David" w:hAnsi="David" w:hint="cs"/>
                <w:sz w:val="28"/>
                <w:szCs w:val="28"/>
                <w:rtl/>
              </w:rPr>
            </w:pPr>
            <w:r w:rsidRPr="00336BE1">
              <w:rPr>
                <w:rFonts w:ascii="David" w:hAnsi="David" w:hint="cs"/>
                <w:sz w:val="28"/>
                <w:szCs w:val="28"/>
                <w:rtl/>
              </w:rPr>
              <w:t xml:space="preserve">  38.96%</w:t>
            </w:r>
          </w:p>
        </w:tc>
      </w:tr>
      <w:tr w:rsidR="002B7CF2" w:rsidRPr="00336BE1" w:rsidTr="002B7CF2">
        <w:tc>
          <w:tcPr>
            <w:tcW w:w="341" w:type="dxa"/>
          </w:tcPr>
          <w:p w:rsidR="002B7CF2" w:rsidRPr="00336BE1" w:rsidRDefault="002B7CF2" w:rsidP="002B7CF2">
            <w:pPr>
              <w:tabs>
                <w:tab w:val="left" w:pos="1136"/>
              </w:tabs>
              <w:rPr>
                <w:rFonts w:ascii="David" w:hAnsi="David" w:hint="cs"/>
                <w:sz w:val="28"/>
                <w:szCs w:val="28"/>
                <w:rtl/>
              </w:rPr>
            </w:pPr>
            <w:r w:rsidRPr="00336BE1">
              <w:rPr>
                <w:rFonts w:ascii="David" w:hAnsi="David" w:hint="cs"/>
                <w:sz w:val="28"/>
                <w:szCs w:val="28"/>
                <w:rtl/>
              </w:rPr>
              <w:t>6</w:t>
            </w:r>
          </w:p>
        </w:tc>
        <w:tc>
          <w:tcPr>
            <w:tcW w:w="2368" w:type="dxa"/>
            <w:shd w:val="clear" w:color="auto" w:fill="auto"/>
          </w:tcPr>
          <w:p w:rsidR="002B7CF2" w:rsidRPr="00336BE1" w:rsidRDefault="002B7CF2" w:rsidP="002B7CF2">
            <w:pPr>
              <w:tabs>
                <w:tab w:val="left" w:pos="1136"/>
              </w:tabs>
              <w:rPr>
                <w:rFonts w:ascii="David" w:hAnsi="David" w:hint="cs"/>
                <w:sz w:val="28"/>
                <w:szCs w:val="28"/>
                <w:rtl/>
              </w:rPr>
            </w:pPr>
            <w:r w:rsidRPr="00336BE1">
              <w:rPr>
                <w:rFonts w:ascii="David" w:hAnsi="David" w:hint="cs"/>
                <w:sz w:val="28"/>
                <w:szCs w:val="28"/>
                <w:rtl/>
              </w:rPr>
              <w:t xml:space="preserve">חשמל </w:t>
            </w:r>
          </w:p>
        </w:tc>
        <w:tc>
          <w:tcPr>
            <w:tcW w:w="1680" w:type="dxa"/>
            <w:shd w:val="clear" w:color="auto" w:fill="auto"/>
          </w:tcPr>
          <w:p w:rsidR="002B7CF2" w:rsidRPr="00336BE1" w:rsidRDefault="002B7CF2" w:rsidP="002B7CF2">
            <w:pPr>
              <w:tabs>
                <w:tab w:val="left" w:pos="1136"/>
              </w:tabs>
              <w:rPr>
                <w:rFonts w:ascii="David" w:hAnsi="David" w:hint="cs"/>
                <w:sz w:val="28"/>
                <w:szCs w:val="28"/>
                <w:rtl/>
              </w:rPr>
            </w:pPr>
            <w:r w:rsidRPr="00336BE1">
              <w:rPr>
                <w:rFonts w:ascii="David" w:hAnsi="David" w:hint="cs"/>
                <w:sz w:val="28"/>
                <w:szCs w:val="28"/>
                <w:rtl/>
              </w:rPr>
              <w:t>660010</w:t>
            </w:r>
          </w:p>
        </w:tc>
        <w:tc>
          <w:tcPr>
            <w:tcW w:w="3836" w:type="dxa"/>
            <w:shd w:val="clear" w:color="auto" w:fill="auto"/>
          </w:tcPr>
          <w:p w:rsidR="002B7CF2" w:rsidRPr="00336BE1" w:rsidRDefault="002B7CF2" w:rsidP="002B7CF2">
            <w:pPr>
              <w:tabs>
                <w:tab w:val="left" w:pos="1136"/>
              </w:tabs>
              <w:rPr>
                <w:rFonts w:ascii="David" w:hAnsi="David" w:hint="cs"/>
                <w:sz w:val="28"/>
                <w:szCs w:val="28"/>
                <w:rtl/>
              </w:rPr>
            </w:pPr>
            <w:r w:rsidRPr="00336BE1">
              <w:rPr>
                <w:rFonts w:ascii="David" w:hAnsi="David" w:hint="cs"/>
                <w:sz w:val="28"/>
                <w:szCs w:val="28"/>
                <w:rtl/>
              </w:rPr>
              <w:t xml:space="preserve">  27.30%</w:t>
            </w:r>
          </w:p>
        </w:tc>
      </w:tr>
      <w:tr w:rsidR="002B7CF2" w:rsidRPr="00336BE1" w:rsidTr="002B7CF2">
        <w:tc>
          <w:tcPr>
            <w:tcW w:w="341" w:type="dxa"/>
          </w:tcPr>
          <w:p w:rsidR="002B7CF2" w:rsidRPr="00336BE1" w:rsidRDefault="002B7CF2" w:rsidP="002B7CF2">
            <w:pPr>
              <w:tabs>
                <w:tab w:val="left" w:pos="1136"/>
              </w:tabs>
              <w:rPr>
                <w:rFonts w:ascii="David" w:hAnsi="David" w:hint="cs"/>
                <w:sz w:val="28"/>
                <w:szCs w:val="28"/>
                <w:rtl/>
              </w:rPr>
            </w:pPr>
            <w:r w:rsidRPr="00336BE1">
              <w:rPr>
                <w:rFonts w:ascii="David" w:hAnsi="David" w:hint="cs"/>
                <w:sz w:val="28"/>
                <w:szCs w:val="28"/>
                <w:rtl/>
              </w:rPr>
              <w:t>7</w:t>
            </w:r>
          </w:p>
        </w:tc>
        <w:tc>
          <w:tcPr>
            <w:tcW w:w="2368" w:type="dxa"/>
            <w:shd w:val="clear" w:color="auto" w:fill="auto"/>
          </w:tcPr>
          <w:p w:rsidR="002B7CF2" w:rsidRPr="00336BE1" w:rsidRDefault="002B7CF2" w:rsidP="002B7CF2">
            <w:pPr>
              <w:tabs>
                <w:tab w:val="left" w:pos="1136"/>
              </w:tabs>
              <w:rPr>
                <w:rFonts w:ascii="David" w:hAnsi="David" w:hint="cs"/>
                <w:sz w:val="28"/>
                <w:szCs w:val="28"/>
                <w:rtl/>
              </w:rPr>
            </w:pPr>
            <w:r w:rsidRPr="00336BE1">
              <w:rPr>
                <w:rFonts w:ascii="David" w:hAnsi="David" w:hint="cs"/>
                <w:sz w:val="28"/>
                <w:szCs w:val="28"/>
                <w:rtl/>
              </w:rPr>
              <w:t xml:space="preserve">מיזוג אויר </w:t>
            </w:r>
          </w:p>
        </w:tc>
        <w:tc>
          <w:tcPr>
            <w:tcW w:w="1680" w:type="dxa"/>
            <w:shd w:val="clear" w:color="auto" w:fill="auto"/>
          </w:tcPr>
          <w:p w:rsidR="002B7CF2" w:rsidRPr="00336BE1" w:rsidRDefault="002B7CF2" w:rsidP="002B7CF2">
            <w:pPr>
              <w:tabs>
                <w:tab w:val="left" w:pos="1136"/>
              </w:tabs>
              <w:rPr>
                <w:rFonts w:ascii="David" w:hAnsi="David" w:hint="cs"/>
                <w:sz w:val="28"/>
                <w:szCs w:val="28"/>
                <w:rtl/>
              </w:rPr>
            </w:pPr>
            <w:r w:rsidRPr="00336BE1">
              <w:rPr>
                <w:rFonts w:ascii="David" w:hAnsi="David" w:hint="cs"/>
                <w:sz w:val="28"/>
                <w:szCs w:val="28"/>
                <w:rtl/>
              </w:rPr>
              <w:t>680010</w:t>
            </w:r>
          </w:p>
        </w:tc>
        <w:tc>
          <w:tcPr>
            <w:tcW w:w="3836" w:type="dxa"/>
            <w:shd w:val="clear" w:color="auto" w:fill="auto"/>
          </w:tcPr>
          <w:p w:rsidR="002B7CF2" w:rsidRPr="00336BE1" w:rsidRDefault="002B7CF2" w:rsidP="002B7CF2">
            <w:pPr>
              <w:tabs>
                <w:tab w:val="left" w:pos="1136"/>
              </w:tabs>
              <w:rPr>
                <w:rFonts w:ascii="David" w:hAnsi="David" w:hint="cs"/>
                <w:sz w:val="28"/>
                <w:szCs w:val="28"/>
                <w:rtl/>
              </w:rPr>
            </w:pPr>
            <w:r w:rsidRPr="00336BE1">
              <w:rPr>
                <w:rFonts w:ascii="David" w:hAnsi="David" w:hint="cs"/>
                <w:sz w:val="28"/>
                <w:szCs w:val="28"/>
                <w:rtl/>
              </w:rPr>
              <w:t xml:space="preserve">  0.75%</w:t>
            </w:r>
          </w:p>
        </w:tc>
      </w:tr>
      <w:tr w:rsidR="002B7CF2" w:rsidRPr="00336BE1" w:rsidTr="002B7CF2">
        <w:tc>
          <w:tcPr>
            <w:tcW w:w="341" w:type="dxa"/>
          </w:tcPr>
          <w:p w:rsidR="002B7CF2" w:rsidRPr="00336BE1" w:rsidRDefault="002B7CF2" w:rsidP="002B7CF2">
            <w:pPr>
              <w:tabs>
                <w:tab w:val="left" w:pos="1136"/>
              </w:tabs>
              <w:rPr>
                <w:rFonts w:ascii="David" w:hAnsi="David" w:hint="cs"/>
                <w:sz w:val="28"/>
                <w:szCs w:val="28"/>
                <w:rtl/>
              </w:rPr>
            </w:pPr>
            <w:r w:rsidRPr="00336BE1">
              <w:rPr>
                <w:rFonts w:ascii="David" w:hAnsi="David" w:hint="cs"/>
                <w:sz w:val="28"/>
                <w:szCs w:val="28"/>
                <w:rtl/>
              </w:rPr>
              <w:t>8</w:t>
            </w:r>
          </w:p>
        </w:tc>
        <w:tc>
          <w:tcPr>
            <w:tcW w:w="2368" w:type="dxa"/>
            <w:shd w:val="clear" w:color="auto" w:fill="auto"/>
          </w:tcPr>
          <w:p w:rsidR="002B7CF2" w:rsidRPr="00336BE1" w:rsidRDefault="002B7CF2" w:rsidP="002B7CF2">
            <w:pPr>
              <w:tabs>
                <w:tab w:val="left" w:pos="1136"/>
              </w:tabs>
              <w:rPr>
                <w:rFonts w:ascii="David" w:hAnsi="David" w:hint="cs"/>
                <w:sz w:val="28"/>
                <w:szCs w:val="28"/>
                <w:rtl/>
              </w:rPr>
            </w:pPr>
            <w:r w:rsidRPr="00336BE1">
              <w:rPr>
                <w:rFonts w:ascii="David" w:hAnsi="David" w:hint="cs"/>
                <w:sz w:val="28"/>
                <w:szCs w:val="28"/>
                <w:rtl/>
              </w:rPr>
              <w:t xml:space="preserve">עבודות פיתוח </w:t>
            </w:r>
          </w:p>
        </w:tc>
        <w:tc>
          <w:tcPr>
            <w:tcW w:w="1680" w:type="dxa"/>
            <w:shd w:val="clear" w:color="auto" w:fill="auto"/>
          </w:tcPr>
          <w:p w:rsidR="002B7CF2" w:rsidRPr="00336BE1" w:rsidRDefault="002B7CF2" w:rsidP="002B7CF2">
            <w:pPr>
              <w:tabs>
                <w:tab w:val="left" w:pos="1136"/>
              </w:tabs>
              <w:rPr>
                <w:rFonts w:ascii="David" w:hAnsi="David" w:hint="cs"/>
                <w:sz w:val="28"/>
                <w:szCs w:val="28"/>
                <w:rtl/>
              </w:rPr>
            </w:pPr>
            <w:r w:rsidRPr="00336BE1">
              <w:rPr>
                <w:rFonts w:ascii="David" w:hAnsi="David" w:hint="cs"/>
                <w:sz w:val="28"/>
                <w:szCs w:val="28"/>
                <w:rtl/>
              </w:rPr>
              <w:t>700010</w:t>
            </w:r>
          </w:p>
        </w:tc>
        <w:tc>
          <w:tcPr>
            <w:tcW w:w="3836" w:type="dxa"/>
            <w:shd w:val="clear" w:color="auto" w:fill="auto"/>
          </w:tcPr>
          <w:p w:rsidR="002B7CF2" w:rsidRPr="00336BE1" w:rsidRDefault="002B7CF2" w:rsidP="002B7CF2">
            <w:pPr>
              <w:tabs>
                <w:tab w:val="left" w:pos="1136"/>
              </w:tabs>
              <w:rPr>
                <w:rFonts w:ascii="David" w:hAnsi="David" w:hint="cs"/>
                <w:sz w:val="28"/>
                <w:szCs w:val="28"/>
                <w:rtl/>
              </w:rPr>
            </w:pPr>
            <w:r w:rsidRPr="00336BE1">
              <w:rPr>
                <w:rFonts w:ascii="David" w:hAnsi="David" w:hint="cs"/>
                <w:sz w:val="28"/>
                <w:szCs w:val="28"/>
                <w:rtl/>
              </w:rPr>
              <w:t xml:space="preserve">  3.83%</w:t>
            </w:r>
          </w:p>
        </w:tc>
      </w:tr>
    </w:tbl>
    <w:p w:rsidR="002B7CF2" w:rsidRPr="00336BE1" w:rsidRDefault="002B7CF2" w:rsidP="002B7CF2">
      <w:pPr>
        <w:rPr>
          <w:b/>
          <w:bCs/>
          <w:sz w:val="24"/>
          <w:rtl/>
        </w:rPr>
      </w:pPr>
      <w:r w:rsidRPr="00336BE1">
        <w:rPr>
          <w:b/>
          <w:bCs/>
          <w:sz w:val="24"/>
          <w:rtl/>
        </w:rPr>
        <w:tab/>
      </w:r>
    </w:p>
    <w:p w:rsidR="002B7CF2" w:rsidRPr="00336BE1" w:rsidRDefault="002B7CF2" w:rsidP="002B7CF2">
      <w:pPr>
        <w:rPr>
          <w:b/>
          <w:bCs/>
          <w:szCs w:val="20"/>
          <w:rtl/>
        </w:rPr>
      </w:pPr>
    </w:p>
    <w:p w:rsidR="002B7CF2" w:rsidRPr="00336BE1" w:rsidRDefault="002B7CF2" w:rsidP="002B7CF2">
      <w:pPr>
        <w:rPr>
          <w:b/>
          <w:bCs/>
          <w:sz w:val="24"/>
          <w:rtl/>
        </w:rPr>
      </w:pPr>
      <w:r w:rsidRPr="00336BE1">
        <w:rPr>
          <w:rFonts w:hint="cs"/>
          <w:b/>
          <w:bCs/>
          <w:szCs w:val="20"/>
          <w:rtl/>
        </w:rPr>
        <w:t>5.2</w:t>
      </w:r>
      <w:r w:rsidRPr="00336BE1">
        <w:rPr>
          <w:b/>
          <w:bCs/>
          <w:sz w:val="24"/>
          <w:rtl/>
        </w:rPr>
        <w:tab/>
      </w:r>
      <w:r w:rsidRPr="00336BE1">
        <w:rPr>
          <w:rFonts w:hint="cs"/>
          <w:b/>
          <w:bCs/>
          <w:sz w:val="24"/>
          <w:rtl/>
        </w:rPr>
        <w:t>אופן חישוב המדד הפרויקטלי</w:t>
      </w:r>
    </w:p>
    <w:p w:rsidR="002B7CF2" w:rsidRPr="00336BE1" w:rsidRDefault="002B7CF2" w:rsidP="002B7CF2">
      <w:pPr>
        <w:rPr>
          <w:b/>
          <w:bCs/>
          <w:sz w:val="24"/>
          <w:rtl/>
        </w:rPr>
      </w:pPr>
    </w:p>
    <w:p w:rsidR="002B7CF2" w:rsidRPr="00336BE1" w:rsidRDefault="002B7CF2" w:rsidP="002B7CF2">
      <w:pPr>
        <w:rPr>
          <w:rFonts w:hint="cs"/>
          <w:b/>
          <w:bCs/>
          <w:sz w:val="24"/>
          <w:rtl/>
        </w:rPr>
      </w:pPr>
    </w:p>
    <w:tbl>
      <w:tblPr>
        <w:bidiVisual/>
        <w:tblW w:w="8632" w:type="dxa"/>
        <w:tblInd w:w="503"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firstRow="0" w:lastRow="0" w:firstColumn="0" w:lastColumn="0" w:noHBand="0" w:noVBand="0"/>
      </w:tblPr>
      <w:tblGrid>
        <w:gridCol w:w="820"/>
        <w:gridCol w:w="404"/>
        <w:gridCol w:w="661"/>
        <w:gridCol w:w="351"/>
        <w:gridCol w:w="820"/>
        <w:gridCol w:w="375"/>
        <w:gridCol w:w="622"/>
        <w:gridCol w:w="351"/>
        <w:gridCol w:w="820"/>
        <w:gridCol w:w="375"/>
        <w:gridCol w:w="622"/>
        <w:gridCol w:w="351"/>
        <w:gridCol w:w="820"/>
        <w:gridCol w:w="375"/>
        <w:gridCol w:w="564"/>
        <w:gridCol w:w="351"/>
      </w:tblGrid>
      <w:tr w:rsidR="002B7CF2" w:rsidRPr="00336BE1" w:rsidTr="002B7CF2">
        <w:trPr>
          <w:trHeight w:val="183"/>
        </w:trPr>
        <w:tc>
          <w:tcPr>
            <w:tcW w:w="814" w:type="dxa"/>
            <w:shd w:val="clear" w:color="auto" w:fill="auto"/>
            <w:vAlign w:val="center"/>
          </w:tcPr>
          <w:p w:rsidR="002B7CF2" w:rsidRPr="00336BE1" w:rsidRDefault="002B7CF2" w:rsidP="002B7CF2">
            <w:pPr>
              <w:jc w:val="center"/>
              <w:rPr>
                <w:rFonts w:ascii="David" w:hAnsi="David" w:hint="cs"/>
                <w:szCs w:val="20"/>
                <w:rtl/>
              </w:rPr>
            </w:pPr>
            <w:r w:rsidRPr="00336BE1">
              <w:rPr>
                <w:rFonts w:ascii="David" w:hAnsi="David" w:hint="cs"/>
                <w:szCs w:val="20"/>
                <w:rtl/>
              </w:rPr>
              <w:t>1</w:t>
            </w:r>
          </w:p>
        </w:tc>
        <w:tc>
          <w:tcPr>
            <w:tcW w:w="404" w:type="dxa"/>
            <w:shd w:val="clear" w:color="auto" w:fill="auto"/>
            <w:noWrap/>
            <w:vAlign w:val="center"/>
          </w:tcPr>
          <w:p w:rsidR="002B7CF2" w:rsidRPr="00336BE1" w:rsidRDefault="002B7CF2" w:rsidP="002B7CF2">
            <w:pPr>
              <w:bidi w:val="0"/>
              <w:jc w:val="center"/>
              <w:rPr>
                <w:rFonts w:ascii="David" w:hAnsi="David"/>
                <w:szCs w:val="20"/>
              </w:rPr>
            </w:pPr>
          </w:p>
        </w:tc>
        <w:tc>
          <w:tcPr>
            <w:tcW w:w="622" w:type="dxa"/>
            <w:shd w:val="clear" w:color="auto" w:fill="auto"/>
            <w:noWrap/>
            <w:vAlign w:val="center"/>
          </w:tcPr>
          <w:p w:rsidR="002B7CF2" w:rsidRPr="00336BE1" w:rsidRDefault="002B7CF2" w:rsidP="002B7CF2">
            <w:pPr>
              <w:bidi w:val="0"/>
              <w:jc w:val="center"/>
              <w:rPr>
                <w:rFonts w:ascii="David" w:hAnsi="David"/>
                <w:szCs w:val="20"/>
              </w:rPr>
            </w:pPr>
          </w:p>
        </w:tc>
        <w:tc>
          <w:tcPr>
            <w:tcW w:w="339" w:type="dxa"/>
            <w:shd w:val="clear" w:color="auto" w:fill="auto"/>
            <w:noWrap/>
            <w:vAlign w:val="center"/>
          </w:tcPr>
          <w:p w:rsidR="002B7CF2" w:rsidRPr="00336BE1" w:rsidRDefault="002B7CF2" w:rsidP="002B7CF2">
            <w:pPr>
              <w:bidi w:val="0"/>
              <w:jc w:val="center"/>
              <w:rPr>
                <w:rFonts w:ascii="David" w:hAnsi="David"/>
                <w:szCs w:val="20"/>
              </w:rPr>
            </w:pPr>
          </w:p>
        </w:tc>
        <w:tc>
          <w:tcPr>
            <w:tcW w:w="746" w:type="dxa"/>
            <w:shd w:val="clear" w:color="auto" w:fill="auto"/>
            <w:vAlign w:val="center"/>
          </w:tcPr>
          <w:p w:rsidR="002B7CF2" w:rsidRPr="00336BE1" w:rsidRDefault="002B7CF2" w:rsidP="002B7CF2">
            <w:pPr>
              <w:jc w:val="center"/>
              <w:rPr>
                <w:rFonts w:ascii="David" w:hAnsi="David" w:hint="cs"/>
                <w:szCs w:val="20"/>
                <w:rtl/>
              </w:rPr>
            </w:pPr>
            <w:r w:rsidRPr="00336BE1">
              <w:rPr>
                <w:rFonts w:ascii="David" w:hAnsi="David" w:hint="cs"/>
                <w:szCs w:val="20"/>
                <w:rtl/>
              </w:rPr>
              <w:t>2</w:t>
            </w:r>
          </w:p>
        </w:tc>
        <w:tc>
          <w:tcPr>
            <w:tcW w:w="360" w:type="dxa"/>
            <w:shd w:val="clear" w:color="auto" w:fill="auto"/>
            <w:noWrap/>
            <w:vAlign w:val="center"/>
          </w:tcPr>
          <w:p w:rsidR="002B7CF2" w:rsidRPr="00336BE1" w:rsidRDefault="002B7CF2" w:rsidP="002B7CF2">
            <w:pPr>
              <w:bidi w:val="0"/>
              <w:jc w:val="center"/>
              <w:rPr>
                <w:rFonts w:ascii="David" w:hAnsi="David"/>
                <w:szCs w:val="20"/>
              </w:rPr>
            </w:pPr>
          </w:p>
        </w:tc>
        <w:tc>
          <w:tcPr>
            <w:tcW w:w="622" w:type="dxa"/>
            <w:shd w:val="clear" w:color="auto" w:fill="auto"/>
            <w:noWrap/>
            <w:vAlign w:val="center"/>
          </w:tcPr>
          <w:p w:rsidR="002B7CF2" w:rsidRPr="00336BE1" w:rsidRDefault="002B7CF2" w:rsidP="002B7CF2">
            <w:pPr>
              <w:bidi w:val="0"/>
              <w:jc w:val="center"/>
              <w:rPr>
                <w:rFonts w:ascii="David" w:hAnsi="David"/>
                <w:szCs w:val="20"/>
              </w:rPr>
            </w:pPr>
          </w:p>
        </w:tc>
        <w:tc>
          <w:tcPr>
            <w:tcW w:w="339" w:type="dxa"/>
            <w:shd w:val="clear" w:color="auto" w:fill="auto"/>
            <w:noWrap/>
            <w:vAlign w:val="center"/>
          </w:tcPr>
          <w:p w:rsidR="002B7CF2" w:rsidRPr="00336BE1" w:rsidRDefault="002B7CF2" w:rsidP="002B7CF2">
            <w:pPr>
              <w:bidi w:val="0"/>
              <w:jc w:val="center"/>
              <w:rPr>
                <w:rFonts w:ascii="David" w:hAnsi="David"/>
                <w:szCs w:val="20"/>
              </w:rPr>
            </w:pPr>
          </w:p>
        </w:tc>
        <w:tc>
          <w:tcPr>
            <w:tcW w:w="814" w:type="dxa"/>
            <w:shd w:val="clear" w:color="auto" w:fill="auto"/>
            <w:vAlign w:val="center"/>
          </w:tcPr>
          <w:p w:rsidR="002B7CF2" w:rsidRPr="00336BE1" w:rsidRDefault="002B7CF2" w:rsidP="002B7CF2">
            <w:pPr>
              <w:jc w:val="center"/>
              <w:rPr>
                <w:rFonts w:ascii="David" w:hAnsi="David" w:hint="cs"/>
                <w:szCs w:val="20"/>
                <w:rtl/>
              </w:rPr>
            </w:pPr>
            <w:r w:rsidRPr="00336BE1">
              <w:rPr>
                <w:rFonts w:ascii="David" w:hAnsi="David" w:hint="cs"/>
                <w:szCs w:val="20"/>
                <w:rtl/>
              </w:rPr>
              <w:t>3</w:t>
            </w:r>
          </w:p>
        </w:tc>
        <w:tc>
          <w:tcPr>
            <w:tcW w:w="360" w:type="dxa"/>
            <w:shd w:val="clear" w:color="auto" w:fill="auto"/>
            <w:noWrap/>
            <w:vAlign w:val="center"/>
          </w:tcPr>
          <w:p w:rsidR="002B7CF2" w:rsidRPr="00336BE1" w:rsidRDefault="002B7CF2" w:rsidP="002B7CF2">
            <w:pPr>
              <w:bidi w:val="0"/>
              <w:jc w:val="center"/>
              <w:rPr>
                <w:rFonts w:ascii="David" w:hAnsi="David"/>
                <w:szCs w:val="20"/>
              </w:rPr>
            </w:pPr>
          </w:p>
        </w:tc>
        <w:tc>
          <w:tcPr>
            <w:tcW w:w="622" w:type="dxa"/>
            <w:shd w:val="clear" w:color="auto" w:fill="auto"/>
            <w:noWrap/>
            <w:vAlign w:val="center"/>
          </w:tcPr>
          <w:p w:rsidR="002B7CF2" w:rsidRPr="00336BE1" w:rsidRDefault="002B7CF2" w:rsidP="002B7CF2">
            <w:pPr>
              <w:bidi w:val="0"/>
              <w:jc w:val="center"/>
              <w:rPr>
                <w:rFonts w:ascii="David" w:hAnsi="David"/>
                <w:szCs w:val="20"/>
              </w:rPr>
            </w:pPr>
          </w:p>
        </w:tc>
        <w:tc>
          <w:tcPr>
            <w:tcW w:w="339" w:type="dxa"/>
            <w:vAlign w:val="center"/>
          </w:tcPr>
          <w:p w:rsidR="002B7CF2" w:rsidRPr="00336BE1" w:rsidRDefault="002B7CF2" w:rsidP="002B7CF2">
            <w:pPr>
              <w:bidi w:val="0"/>
              <w:jc w:val="center"/>
              <w:rPr>
                <w:rFonts w:ascii="David" w:hAnsi="David"/>
                <w:szCs w:val="20"/>
              </w:rPr>
            </w:pPr>
          </w:p>
        </w:tc>
        <w:tc>
          <w:tcPr>
            <w:tcW w:w="964" w:type="dxa"/>
            <w:vAlign w:val="center"/>
          </w:tcPr>
          <w:p w:rsidR="002B7CF2" w:rsidRPr="00336BE1" w:rsidRDefault="002B7CF2" w:rsidP="002B7CF2">
            <w:pPr>
              <w:jc w:val="center"/>
              <w:rPr>
                <w:rFonts w:ascii="David" w:hAnsi="David" w:hint="cs"/>
                <w:szCs w:val="20"/>
                <w:rtl/>
              </w:rPr>
            </w:pPr>
            <w:r w:rsidRPr="00336BE1">
              <w:rPr>
                <w:rFonts w:ascii="David" w:hAnsi="David" w:hint="cs"/>
                <w:szCs w:val="20"/>
                <w:rtl/>
              </w:rPr>
              <w:t>4</w:t>
            </w:r>
          </w:p>
        </w:tc>
        <w:tc>
          <w:tcPr>
            <w:tcW w:w="360" w:type="dxa"/>
            <w:vAlign w:val="center"/>
          </w:tcPr>
          <w:p w:rsidR="002B7CF2" w:rsidRPr="00336BE1" w:rsidRDefault="002B7CF2" w:rsidP="002B7CF2">
            <w:pPr>
              <w:bidi w:val="0"/>
              <w:jc w:val="center"/>
              <w:rPr>
                <w:rFonts w:ascii="David" w:hAnsi="David"/>
                <w:szCs w:val="20"/>
              </w:rPr>
            </w:pPr>
          </w:p>
        </w:tc>
        <w:tc>
          <w:tcPr>
            <w:tcW w:w="588" w:type="dxa"/>
            <w:vAlign w:val="center"/>
          </w:tcPr>
          <w:p w:rsidR="002B7CF2" w:rsidRPr="00336BE1" w:rsidRDefault="002B7CF2" w:rsidP="002B7CF2">
            <w:pPr>
              <w:bidi w:val="0"/>
              <w:jc w:val="center"/>
              <w:rPr>
                <w:rFonts w:ascii="David" w:hAnsi="David"/>
                <w:szCs w:val="20"/>
              </w:rPr>
            </w:pPr>
          </w:p>
        </w:tc>
        <w:tc>
          <w:tcPr>
            <w:tcW w:w="339" w:type="dxa"/>
            <w:vAlign w:val="center"/>
          </w:tcPr>
          <w:p w:rsidR="002B7CF2" w:rsidRPr="00336BE1" w:rsidRDefault="002B7CF2" w:rsidP="002B7CF2">
            <w:pPr>
              <w:bidi w:val="0"/>
              <w:jc w:val="center"/>
              <w:rPr>
                <w:rFonts w:ascii="David" w:hAnsi="David"/>
                <w:szCs w:val="20"/>
              </w:rPr>
            </w:pPr>
          </w:p>
        </w:tc>
      </w:tr>
      <w:tr w:rsidR="002B7CF2" w:rsidRPr="00336BE1" w:rsidTr="002B7CF2">
        <w:trPr>
          <w:trHeight w:val="2040"/>
        </w:trPr>
        <w:tc>
          <w:tcPr>
            <w:tcW w:w="814" w:type="dxa"/>
            <w:shd w:val="clear" w:color="auto" w:fill="auto"/>
            <w:vAlign w:val="center"/>
          </w:tcPr>
          <w:p w:rsidR="002B7CF2" w:rsidRPr="00336BE1" w:rsidRDefault="002B7CF2" w:rsidP="002B7CF2">
            <w:pPr>
              <w:jc w:val="center"/>
              <w:rPr>
                <w:rFonts w:ascii="David" w:hAnsi="David" w:hint="cs"/>
                <w:szCs w:val="20"/>
                <w:rtl/>
              </w:rPr>
            </w:pPr>
            <w:r w:rsidRPr="00336BE1">
              <w:rPr>
                <w:rFonts w:ascii="David" w:hAnsi="David"/>
                <w:szCs w:val="20"/>
                <w:rtl/>
              </w:rPr>
              <w:t xml:space="preserve">מדד עבודות </w:t>
            </w:r>
            <w:r w:rsidRPr="00336BE1">
              <w:rPr>
                <w:rFonts w:ascii="David" w:hAnsi="David" w:hint="cs"/>
                <w:szCs w:val="20"/>
                <w:rtl/>
              </w:rPr>
              <w:t>עפר ושלד</w:t>
            </w:r>
            <w:r w:rsidRPr="00336BE1">
              <w:rPr>
                <w:rFonts w:ascii="David" w:hAnsi="David"/>
                <w:szCs w:val="20"/>
                <w:rtl/>
              </w:rPr>
              <w:t xml:space="preserve"> בנקודות ביום הגשת ההצעות </w:t>
            </w:r>
          </w:p>
        </w:tc>
        <w:tc>
          <w:tcPr>
            <w:tcW w:w="404" w:type="dxa"/>
            <w:shd w:val="clear" w:color="auto" w:fill="auto"/>
            <w:noWrap/>
            <w:vAlign w:val="center"/>
          </w:tcPr>
          <w:p w:rsidR="002B7CF2" w:rsidRPr="00336BE1" w:rsidRDefault="002B7CF2" w:rsidP="002B7CF2">
            <w:pPr>
              <w:bidi w:val="0"/>
              <w:jc w:val="center"/>
              <w:rPr>
                <w:rFonts w:ascii="David" w:hAnsi="David"/>
                <w:szCs w:val="20"/>
              </w:rPr>
            </w:pPr>
            <w:r w:rsidRPr="00336BE1">
              <w:rPr>
                <w:rFonts w:ascii="David" w:hAnsi="David"/>
                <w:szCs w:val="20"/>
              </w:rPr>
              <w:t>X</w:t>
            </w:r>
          </w:p>
        </w:tc>
        <w:tc>
          <w:tcPr>
            <w:tcW w:w="622" w:type="dxa"/>
            <w:shd w:val="clear" w:color="auto" w:fill="auto"/>
            <w:noWrap/>
            <w:vAlign w:val="center"/>
          </w:tcPr>
          <w:p w:rsidR="002B7CF2" w:rsidRPr="00336BE1" w:rsidRDefault="002B7CF2" w:rsidP="002B7CF2">
            <w:pPr>
              <w:bidi w:val="0"/>
              <w:jc w:val="center"/>
              <w:rPr>
                <w:rFonts w:ascii="David" w:hAnsi="David"/>
                <w:szCs w:val="20"/>
              </w:rPr>
            </w:pPr>
            <w:r w:rsidRPr="00336BE1">
              <w:rPr>
                <w:rFonts w:ascii="David" w:hAnsi="David"/>
                <w:szCs w:val="20"/>
              </w:rPr>
              <w:t>25.56</w:t>
            </w:r>
          </w:p>
        </w:tc>
        <w:tc>
          <w:tcPr>
            <w:tcW w:w="339" w:type="dxa"/>
            <w:shd w:val="clear" w:color="auto" w:fill="auto"/>
            <w:noWrap/>
            <w:vAlign w:val="center"/>
          </w:tcPr>
          <w:p w:rsidR="002B7CF2" w:rsidRPr="00336BE1" w:rsidRDefault="002B7CF2" w:rsidP="002B7CF2">
            <w:pPr>
              <w:bidi w:val="0"/>
              <w:jc w:val="center"/>
              <w:rPr>
                <w:rFonts w:ascii="David" w:hAnsi="David"/>
                <w:szCs w:val="20"/>
              </w:rPr>
            </w:pPr>
            <w:r w:rsidRPr="00336BE1">
              <w:rPr>
                <w:rFonts w:ascii="David" w:hAnsi="David"/>
                <w:szCs w:val="20"/>
              </w:rPr>
              <w:t>+</w:t>
            </w:r>
          </w:p>
        </w:tc>
        <w:tc>
          <w:tcPr>
            <w:tcW w:w="746" w:type="dxa"/>
            <w:shd w:val="clear" w:color="auto" w:fill="auto"/>
            <w:vAlign w:val="center"/>
          </w:tcPr>
          <w:p w:rsidR="002B7CF2" w:rsidRPr="00336BE1" w:rsidRDefault="002B7CF2" w:rsidP="002B7CF2">
            <w:pPr>
              <w:jc w:val="center"/>
              <w:rPr>
                <w:rFonts w:ascii="David" w:hAnsi="David" w:hint="cs"/>
                <w:szCs w:val="20"/>
                <w:rtl/>
              </w:rPr>
            </w:pPr>
            <w:r w:rsidRPr="00336BE1">
              <w:rPr>
                <w:rFonts w:ascii="David" w:hAnsi="David"/>
                <w:szCs w:val="20"/>
                <w:rtl/>
              </w:rPr>
              <w:t xml:space="preserve">מדד עבודות בניה בנקודות ביום הגשת ההצעות </w:t>
            </w:r>
          </w:p>
        </w:tc>
        <w:tc>
          <w:tcPr>
            <w:tcW w:w="360" w:type="dxa"/>
            <w:shd w:val="clear" w:color="auto" w:fill="auto"/>
            <w:noWrap/>
            <w:vAlign w:val="center"/>
          </w:tcPr>
          <w:p w:rsidR="002B7CF2" w:rsidRPr="00336BE1" w:rsidRDefault="002B7CF2" w:rsidP="002B7CF2">
            <w:pPr>
              <w:bidi w:val="0"/>
              <w:jc w:val="center"/>
              <w:rPr>
                <w:rFonts w:ascii="David" w:hAnsi="David"/>
                <w:szCs w:val="20"/>
              </w:rPr>
            </w:pPr>
            <w:r w:rsidRPr="00336BE1">
              <w:rPr>
                <w:rFonts w:ascii="David" w:hAnsi="David"/>
                <w:szCs w:val="20"/>
              </w:rPr>
              <w:t>X</w:t>
            </w:r>
          </w:p>
        </w:tc>
        <w:tc>
          <w:tcPr>
            <w:tcW w:w="622" w:type="dxa"/>
            <w:shd w:val="clear" w:color="auto" w:fill="auto"/>
            <w:noWrap/>
            <w:vAlign w:val="center"/>
          </w:tcPr>
          <w:p w:rsidR="002B7CF2" w:rsidRPr="00336BE1" w:rsidRDefault="002B7CF2" w:rsidP="002B7CF2">
            <w:pPr>
              <w:bidi w:val="0"/>
              <w:jc w:val="center"/>
              <w:rPr>
                <w:rFonts w:ascii="David" w:hAnsi="David"/>
                <w:szCs w:val="20"/>
              </w:rPr>
            </w:pPr>
            <w:r w:rsidRPr="00336BE1">
              <w:rPr>
                <w:rFonts w:ascii="David" w:hAnsi="David"/>
                <w:szCs w:val="20"/>
              </w:rPr>
              <w:t>2.22</w:t>
            </w:r>
          </w:p>
        </w:tc>
        <w:tc>
          <w:tcPr>
            <w:tcW w:w="339" w:type="dxa"/>
            <w:shd w:val="clear" w:color="auto" w:fill="auto"/>
            <w:noWrap/>
            <w:vAlign w:val="center"/>
          </w:tcPr>
          <w:p w:rsidR="002B7CF2" w:rsidRPr="00336BE1" w:rsidRDefault="002B7CF2" w:rsidP="002B7CF2">
            <w:pPr>
              <w:bidi w:val="0"/>
              <w:jc w:val="center"/>
              <w:rPr>
                <w:rFonts w:ascii="David" w:hAnsi="David"/>
                <w:szCs w:val="20"/>
              </w:rPr>
            </w:pPr>
            <w:r w:rsidRPr="00336BE1">
              <w:rPr>
                <w:rFonts w:ascii="David" w:hAnsi="David"/>
                <w:szCs w:val="20"/>
              </w:rPr>
              <w:t>+</w:t>
            </w:r>
          </w:p>
        </w:tc>
        <w:tc>
          <w:tcPr>
            <w:tcW w:w="814" w:type="dxa"/>
            <w:shd w:val="clear" w:color="auto" w:fill="auto"/>
            <w:vAlign w:val="center"/>
          </w:tcPr>
          <w:p w:rsidR="002B7CF2" w:rsidRPr="00336BE1" w:rsidRDefault="002B7CF2" w:rsidP="002B7CF2">
            <w:pPr>
              <w:jc w:val="center"/>
              <w:rPr>
                <w:rFonts w:ascii="David" w:hAnsi="David"/>
                <w:szCs w:val="20"/>
              </w:rPr>
            </w:pPr>
            <w:r w:rsidRPr="00336BE1">
              <w:rPr>
                <w:rFonts w:ascii="David" w:hAnsi="David"/>
                <w:szCs w:val="20"/>
                <w:rtl/>
              </w:rPr>
              <w:t xml:space="preserve">מדד </w:t>
            </w:r>
            <w:r w:rsidRPr="00336BE1">
              <w:rPr>
                <w:rFonts w:ascii="David" w:hAnsi="David" w:hint="cs"/>
                <w:szCs w:val="20"/>
                <w:rtl/>
              </w:rPr>
              <w:t>עבודות פרק גמר</w:t>
            </w:r>
            <w:r w:rsidRPr="00336BE1">
              <w:rPr>
                <w:rFonts w:ascii="David" w:hAnsi="David"/>
                <w:szCs w:val="20"/>
                <w:rtl/>
              </w:rPr>
              <w:t xml:space="preserve"> בנקודות ביום הגשת ההצעות </w:t>
            </w:r>
          </w:p>
        </w:tc>
        <w:tc>
          <w:tcPr>
            <w:tcW w:w="360" w:type="dxa"/>
            <w:shd w:val="clear" w:color="auto" w:fill="auto"/>
            <w:noWrap/>
            <w:vAlign w:val="center"/>
          </w:tcPr>
          <w:p w:rsidR="002B7CF2" w:rsidRPr="00336BE1" w:rsidRDefault="002B7CF2" w:rsidP="002B7CF2">
            <w:pPr>
              <w:bidi w:val="0"/>
              <w:jc w:val="center"/>
              <w:rPr>
                <w:rFonts w:ascii="David" w:hAnsi="David"/>
                <w:szCs w:val="20"/>
              </w:rPr>
            </w:pPr>
            <w:r w:rsidRPr="00336BE1">
              <w:rPr>
                <w:rFonts w:ascii="David" w:hAnsi="David"/>
                <w:szCs w:val="20"/>
              </w:rPr>
              <w:t>X</w:t>
            </w:r>
          </w:p>
        </w:tc>
        <w:tc>
          <w:tcPr>
            <w:tcW w:w="622" w:type="dxa"/>
            <w:shd w:val="clear" w:color="auto" w:fill="auto"/>
            <w:noWrap/>
            <w:vAlign w:val="center"/>
          </w:tcPr>
          <w:p w:rsidR="002B7CF2" w:rsidRPr="00336BE1" w:rsidRDefault="002B7CF2" w:rsidP="002B7CF2">
            <w:pPr>
              <w:bidi w:val="0"/>
              <w:jc w:val="center"/>
              <w:rPr>
                <w:rFonts w:ascii="David" w:hAnsi="David"/>
                <w:szCs w:val="20"/>
              </w:rPr>
            </w:pPr>
            <w:r w:rsidRPr="00336BE1">
              <w:rPr>
                <w:rFonts w:ascii="David" w:hAnsi="David"/>
                <w:szCs w:val="20"/>
              </w:rPr>
              <w:t>1.09</w:t>
            </w:r>
          </w:p>
        </w:tc>
        <w:tc>
          <w:tcPr>
            <w:tcW w:w="339" w:type="dxa"/>
            <w:vAlign w:val="center"/>
          </w:tcPr>
          <w:p w:rsidR="002B7CF2" w:rsidRPr="00336BE1" w:rsidRDefault="002B7CF2" w:rsidP="002B7CF2">
            <w:pPr>
              <w:bidi w:val="0"/>
              <w:jc w:val="center"/>
              <w:rPr>
                <w:rFonts w:ascii="David" w:hAnsi="David"/>
                <w:szCs w:val="20"/>
              </w:rPr>
            </w:pPr>
            <w:r w:rsidRPr="00336BE1">
              <w:rPr>
                <w:rFonts w:ascii="David" w:hAnsi="David"/>
                <w:szCs w:val="20"/>
              </w:rPr>
              <w:t>+</w:t>
            </w:r>
          </w:p>
        </w:tc>
        <w:tc>
          <w:tcPr>
            <w:tcW w:w="964" w:type="dxa"/>
            <w:vAlign w:val="center"/>
          </w:tcPr>
          <w:p w:rsidR="002B7CF2" w:rsidRPr="00336BE1" w:rsidRDefault="002B7CF2" w:rsidP="002B7CF2">
            <w:pPr>
              <w:jc w:val="center"/>
              <w:rPr>
                <w:rFonts w:ascii="David" w:hAnsi="David"/>
                <w:szCs w:val="20"/>
              </w:rPr>
            </w:pPr>
            <w:r w:rsidRPr="00336BE1">
              <w:rPr>
                <w:rFonts w:ascii="David" w:hAnsi="David"/>
                <w:szCs w:val="20"/>
                <w:rtl/>
              </w:rPr>
              <w:t xml:space="preserve">מדד </w:t>
            </w:r>
            <w:r w:rsidRPr="00336BE1">
              <w:rPr>
                <w:rFonts w:ascii="David" w:hAnsi="David" w:hint="cs"/>
                <w:szCs w:val="20"/>
                <w:rtl/>
              </w:rPr>
              <w:t>עבודות מסגרות ונגרות</w:t>
            </w:r>
            <w:r w:rsidRPr="00336BE1">
              <w:rPr>
                <w:rFonts w:ascii="David" w:hAnsi="David"/>
                <w:szCs w:val="20"/>
                <w:rtl/>
              </w:rPr>
              <w:t xml:space="preserve"> בנקודות ביום הגשת ההצעות </w:t>
            </w:r>
          </w:p>
        </w:tc>
        <w:tc>
          <w:tcPr>
            <w:tcW w:w="360" w:type="dxa"/>
            <w:vAlign w:val="center"/>
          </w:tcPr>
          <w:p w:rsidR="002B7CF2" w:rsidRPr="00336BE1" w:rsidRDefault="002B7CF2" w:rsidP="002B7CF2">
            <w:pPr>
              <w:bidi w:val="0"/>
              <w:jc w:val="center"/>
              <w:rPr>
                <w:rFonts w:ascii="David" w:hAnsi="David"/>
                <w:szCs w:val="20"/>
              </w:rPr>
            </w:pPr>
            <w:r w:rsidRPr="00336BE1">
              <w:rPr>
                <w:rFonts w:ascii="David" w:hAnsi="David"/>
                <w:szCs w:val="20"/>
              </w:rPr>
              <w:t>X</w:t>
            </w:r>
          </w:p>
        </w:tc>
        <w:tc>
          <w:tcPr>
            <w:tcW w:w="588" w:type="dxa"/>
            <w:vAlign w:val="center"/>
          </w:tcPr>
          <w:p w:rsidR="002B7CF2" w:rsidRPr="00336BE1" w:rsidRDefault="002B7CF2" w:rsidP="002B7CF2">
            <w:pPr>
              <w:bidi w:val="0"/>
              <w:jc w:val="center"/>
              <w:rPr>
                <w:rFonts w:ascii="David" w:hAnsi="David"/>
                <w:szCs w:val="20"/>
              </w:rPr>
            </w:pPr>
            <w:r w:rsidRPr="00336BE1">
              <w:rPr>
                <w:rFonts w:ascii="David" w:hAnsi="David"/>
                <w:szCs w:val="20"/>
              </w:rPr>
              <w:t>0.29</w:t>
            </w:r>
          </w:p>
        </w:tc>
        <w:tc>
          <w:tcPr>
            <w:tcW w:w="339" w:type="dxa"/>
            <w:vAlign w:val="center"/>
          </w:tcPr>
          <w:p w:rsidR="002B7CF2" w:rsidRPr="00336BE1" w:rsidRDefault="002B7CF2" w:rsidP="002B7CF2">
            <w:pPr>
              <w:bidi w:val="0"/>
              <w:jc w:val="center"/>
              <w:rPr>
                <w:rFonts w:ascii="David" w:hAnsi="David"/>
                <w:szCs w:val="20"/>
              </w:rPr>
            </w:pPr>
            <w:r w:rsidRPr="00336BE1">
              <w:rPr>
                <w:rFonts w:ascii="David" w:hAnsi="David"/>
                <w:szCs w:val="20"/>
              </w:rPr>
              <w:t>+</w:t>
            </w:r>
          </w:p>
        </w:tc>
      </w:tr>
    </w:tbl>
    <w:p w:rsidR="002B7CF2" w:rsidRPr="00336BE1" w:rsidRDefault="002B7CF2" w:rsidP="002B7CF2">
      <w:pPr>
        <w:rPr>
          <w:b/>
          <w:bCs/>
          <w:sz w:val="24"/>
          <w:rtl/>
        </w:rPr>
      </w:pPr>
    </w:p>
    <w:p w:rsidR="002B7CF2" w:rsidRDefault="002B7CF2" w:rsidP="002B7CF2">
      <w:pPr>
        <w:rPr>
          <w:b/>
          <w:bCs/>
          <w:sz w:val="24"/>
          <w:rtl/>
        </w:rPr>
      </w:pPr>
    </w:p>
    <w:p w:rsidR="000474F9" w:rsidRDefault="000474F9" w:rsidP="002B7CF2">
      <w:pPr>
        <w:rPr>
          <w:b/>
          <w:bCs/>
          <w:sz w:val="24"/>
          <w:rtl/>
        </w:rPr>
      </w:pPr>
    </w:p>
    <w:p w:rsidR="000474F9" w:rsidRDefault="000474F9" w:rsidP="002B7CF2">
      <w:pPr>
        <w:rPr>
          <w:b/>
          <w:bCs/>
          <w:sz w:val="24"/>
          <w:rtl/>
        </w:rPr>
      </w:pPr>
    </w:p>
    <w:p w:rsidR="000474F9" w:rsidRDefault="000474F9" w:rsidP="002B7CF2">
      <w:pPr>
        <w:rPr>
          <w:b/>
          <w:bCs/>
          <w:sz w:val="24"/>
          <w:rtl/>
        </w:rPr>
      </w:pPr>
    </w:p>
    <w:p w:rsidR="000474F9" w:rsidRPr="00336BE1" w:rsidRDefault="000474F9" w:rsidP="002B7CF2">
      <w:pPr>
        <w:rPr>
          <w:rFonts w:hint="cs"/>
          <w:b/>
          <w:bCs/>
          <w:sz w:val="24"/>
          <w:rtl/>
        </w:rPr>
      </w:pPr>
    </w:p>
    <w:p w:rsidR="002B7CF2" w:rsidRPr="00336BE1" w:rsidRDefault="002B7CF2" w:rsidP="002B7CF2">
      <w:pPr>
        <w:rPr>
          <w:b/>
          <w:bCs/>
          <w:sz w:val="24"/>
          <w:rtl/>
        </w:rPr>
      </w:pPr>
      <w:r w:rsidRPr="00336BE1">
        <w:rPr>
          <w:b/>
          <w:bCs/>
          <w:sz w:val="24"/>
          <w:rtl/>
        </w:rPr>
        <w:lastRenderedPageBreak/>
        <w:tab/>
      </w:r>
      <w:r w:rsidRPr="00336BE1">
        <w:rPr>
          <w:rFonts w:hint="cs"/>
          <w:b/>
          <w:bCs/>
          <w:sz w:val="24"/>
          <w:rtl/>
        </w:rPr>
        <w:t>אופן חישוב המדד הפרויקטלי - המשך הטבלה שלעיל</w:t>
      </w:r>
    </w:p>
    <w:p w:rsidR="002B7CF2" w:rsidRPr="00336BE1" w:rsidRDefault="002B7CF2" w:rsidP="002B7CF2">
      <w:pPr>
        <w:rPr>
          <w:b/>
          <w:bCs/>
          <w:sz w:val="24"/>
          <w:rtl/>
        </w:rPr>
      </w:pPr>
    </w:p>
    <w:p w:rsidR="002B7CF2" w:rsidRPr="00336BE1" w:rsidRDefault="002B7CF2" w:rsidP="002B7CF2">
      <w:pPr>
        <w:rPr>
          <w:b/>
          <w:bCs/>
          <w:sz w:val="24"/>
          <w:rtl/>
        </w:rPr>
      </w:pPr>
    </w:p>
    <w:tbl>
      <w:tblPr>
        <w:bidiVisual/>
        <w:tblW w:w="8016" w:type="dxa"/>
        <w:tblInd w:w="503"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firstRow="0" w:lastRow="0" w:firstColumn="0" w:lastColumn="0" w:noHBand="0" w:noVBand="0"/>
      </w:tblPr>
      <w:tblGrid>
        <w:gridCol w:w="1046"/>
        <w:gridCol w:w="404"/>
        <w:gridCol w:w="661"/>
        <w:gridCol w:w="351"/>
        <w:gridCol w:w="820"/>
        <w:gridCol w:w="375"/>
        <w:gridCol w:w="661"/>
        <w:gridCol w:w="351"/>
        <w:gridCol w:w="820"/>
        <w:gridCol w:w="375"/>
        <w:gridCol w:w="622"/>
        <w:gridCol w:w="820"/>
        <w:gridCol w:w="375"/>
        <w:gridCol w:w="564"/>
      </w:tblGrid>
      <w:tr w:rsidR="002B7CF2" w:rsidRPr="00336BE1" w:rsidTr="002B7CF2">
        <w:trPr>
          <w:trHeight w:val="197"/>
        </w:trPr>
        <w:tc>
          <w:tcPr>
            <w:tcW w:w="756" w:type="dxa"/>
            <w:shd w:val="clear" w:color="auto" w:fill="auto"/>
          </w:tcPr>
          <w:p w:rsidR="002B7CF2" w:rsidRPr="00336BE1" w:rsidRDefault="002B7CF2" w:rsidP="002B7CF2">
            <w:pPr>
              <w:bidi w:val="0"/>
              <w:jc w:val="center"/>
              <w:rPr>
                <w:rFonts w:ascii="David" w:hAnsi="David"/>
                <w:szCs w:val="20"/>
              </w:rPr>
            </w:pPr>
            <w:r w:rsidRPr="00336BE1">
              <w:rPr>
                <w:rFonts w:ascii="David" w:hAnsi="David"/>
                <w:szCs w:val="20"/>
              </w:rPr>
              <w:t>5</w:t>
            </w:r>
          </w:p>
        </w:tc>
        <w:tc>
          <w:tcPr>
            <w:tcW w:w="404" w:type="dxa"/>
            <w:shd w:val="clear" w:color="auto" w:fill="auto"/>
            <w:noWrap/>
            <w:vAlign w:val="center"/>
          </w:tcPr>
          <w:p w:rsidR="002B7CF2" w:rsidRPr="00336BE1" w:rsidRDefault="002B7CF2" w:rsidP="002B7CF2">
            <w:pPr>
              <w:bidi w:val="0"/>
              <w:jc w:val="center"/>
              <w:rPr>
                <w:rFonts w:ascii="David" w:hAnsi="David"/>
                <w:szCs w:val="20"/>
              </w:rPr>
            </w:pPr>
          </w:p>
        </w:tc>
        <w:tc>
          <w:tcPr>
            <w:tcW w:w="622" w:type="dxa"/>
            <w:shd w:val="clear" w:color="auto" w:fill="auto"/>
            <w:noWrap/>
            <w:vAlign w:val="center"/>
          </w:tcPr>
          <w:p w:rsidR="002B7CF2" w:rsidRPr="00336BE1" w:rsidRDefault="002B7CF2" w:rsidP="002B7CF2">
            <w:pPr>
              <w:bidi w:val="0"/>
              <w:jc w:val="center"/>
              <w:rPr>
                <w:rFonts w:ascii="David" w:hAnsi="David"/>
                <w:szCs w:val="20"/>
              </w:rPr>
            </w:pPr>
          </w:p>
        </w:tc>
        <w:tc>
          <w:tcPr>
            <w:tcW w:w="339" w:type="dxa"/>
            <w:shd w:val="clear" w:color="auto" w:fill="auto"/>
            <w:noWrap/>
            <w:vAlign w:val="center"/>
          </w:tcPr>
          <w:p w:rsidR="002B7CF2" w:rsidRPr="00336BE1" w:rsidRDefault="002B7CF2" w:rsidP="002B7CF2">
            <w:pPr>
              <w:bidi w:val="0"/>
              <w:jc w:val="center"/>
              <w:rPr>
                <w:rFonts w:ascii="David" w:hAnsi="David"/>
                <w:szCs w:val="20"/>
              </w:rPr>
            </w:pPr>
          </w:p>
        </w:tc>
        <w:tc>
          <w:tcPr>
            <w:tcW w:w="814" w:type="dxa"/>
            <w:shd w:val="clear" w:color="auto" w:fill="auto"/>
            <w:vAlign w:val="center"/>
          </w:tcPr>
          <w:p w:rsidR="002B7CF2" w:rsidRPr="00336BE1" w:rsidRDefault="002B7CF2" w:rsidP="002B7CF2">
            <w:pPr>
              <w:jc w:val="center"/>
              <w:rPr>
                <w:rFonts w:ascii="David" w:hAnsi="David" w:hint="cs"/>
                <w:szCs w:val="20"/>
                <w:rtl/>
              </w:rPr>
            </w:pPr>
            <w:r w:rsidRPr="00336BE1">
              <w:rPr>
                <w:rFonts w:ascii="David" w:hAnsi="David" w:hint="cs"/>
                <w:szCs w:val="20"/>
                <w:rtl/>
              </w:rPr>
              <w:t>6</w:t>
            </w:r>
          </w:p>
        </w:tc>
        <w:tc>
          <w:tcPr>
            <w:tcW w:w="360" w:type="dxa"/>
            <w:shd w:val="clear" w:color="auto" w:fill="auto"/>
            <w:noWrap/>
            <w:vAlign w:val="center"/>
          </w:tcPr>
          <w:p w:rsidR="002B7CF2" w:rsidRPr="00336BE1" w:rsidRDefault="002B7CF2" w:rsidP="002B7CF2">
            <w:pPr>
              <w:bidi w:val="0"/>
              <w:jc w:val="center"/>
              <w:rPr>
                <w:rFonts w:ascii="David" w:hAnsi="David"/>
                <w:szCs w:val="20"/>
              </w:rPr>
            </w:pPr>
          </w:p>
        </w:tc>
        <w:tc>
          <w:tcPr>
            <w:tcW w:w="622" w:type="dxa"/>
            <w:shd w:val="clear" w:color="auto" w:fill="auto"/>
            <w:noWrap/>
            <w:vAlign w:val="center"/>
          </w:tcPr>
          <w:p w:rsidR="002B7CF2" w:rsidRPr="00336BE1" w:rsidRDefault="002B7CF2" w:rsidP="002B7CF2">
            <w:pPr>
              <w:bidi w:val="0"/>
              <w:jc w:val="center"/>
              <w:rPr>
                <w:rFonts w:ascii="David" w:hAnsi="David"/>
                <w:szCs w:val="20"/>
              </w:rPr>
            </w:pPr>
          </w:p>
        </w:tc>
        <w:tc>
          <w:tcPr>
            <w:tcW w:w="339" w:type="dxa"/>
            <w:shd w:val="clear" w:color="auto" w:fill="auto"/>
            <w:noWrap/>
            <w:vAlign w:val="center"/>
          </w:tcPr>
          <w:p w:rsidR="002B7CF2" w:rsidRPr="00336BE1" w:rsidRDefault="002B7CF2" w:rsidP="002B7CF2">
            <w:pPr>
              <w:bidi w:val="0"/>
              <w:jc w:val="center"/>
              <w:rPr>
                <w:rFonts w:ascii="David" w:hAnsi="David"/>
                <w:szCs w:val="20"/>
              </w:rPr>
            </w:pPr>
          </w:p>
        </w:tc>
        <w:tc>
          <w:tcPr>
            <w:tcW w:w="927" w:type="dxa"/>
            <w:shd w:val="clear" w:color="auto" w:fill="auto"/>
            <w:vAlign w:val="center"/>
          </w:tcPr>
          <w:p w:rsidR="002B7CF2" w:rsidRPr="00336BE1" w:rsidRDefault="002B7CF2" w:rsidP="002B7CF2">
            <w:pPr>
              <w:jc w:val="center"/>
              <w:rPr>
                <w:rFonts w:ascii="David" w:hAnsi="David"/>
                <w:szCs w:val="20"/>
                <w:rtl/>
              </w:rPr>
            </w:pPr>
            <w:r w:rsidRPr="00336BE1">
              <w:rPr>
                <w:rFonts w:ascii="David" w:hAnsi="David" w:hint="cs"/>
                <w:szCs w:val="20"/>
                <w:rtl/>
              </w:rPr>
              <w:t>7</w:t>
            </w:r>
          </w:p>
        </w:tc>
        <w:tc>
          <w:tcPr>
            <w:tcW w:w="360" w:type="dxa"/>
            <w:shd w:val="clear" w:color="auto" w:fill="auto"/>
            <w:noWrap/>
            <w:vAlign w:val="center"/>
          </w:tcPr>
          <w:p w:rsidR="002B7CF2" w:rsidRPr="00336BE1" w:rsidRDefault="002B7CF2" w:rsidP="002B7CF2">
            <w:pPr>
              <w:bidi w:val="0"/>
              <w:jc w:val="center"/>
              <w:rPr>
                <w:rFonts w:ascii="David" w:hAnsi="David"/>
                <w:szCs w:val="20"/>
              </w:rPr>
            </w:pPr>
          </w:p>
        </w:tc>
        <w:tc>
          <w:tcPr>
            <w:tcW w:w="622" w:type="dxa"/>
            <w:shd w:val="clear" w:color="auto" w:fill="auto"/>
            <w:noWrap/>
            <w:vAlign w:val="center"/>
          </w:tcPr>
          <w:p w:rsidR="002B7CF2" w:rsidRPr="00336BE1" w:rsidRDefault="002B7CF2" w:rsidP="002B7CF2">
            <w:pPr>
              <w:bidi w:val="0"/>
              <w:jc w:val="center"/>
              <w:rPr>
                <w:rFonts w:ascii="David" w:hAnsi="David"/>
                <w:szCs w:val="20"/>
              </w:rPr>
            </w:pPr>
          </w:p>
        </w:tc>
        <w:tc>
          <w:tcPr>
            <w:tcW w:w="958" w:type="dxa"/>
            <w:vAlign w:val="center"/>
          </w:tcPr>
          <w:p w:rsidR="002B7CF2" w:rsidRPr="00336BE1" w:rsidRDefault="002B7CF2" w:rsidP="002B7CF2">
            <w:pPr>
              <w:jc w:val="center"/>
              <w:rPr>
                <w:rFonts w:ascii="David" w:hAnsi="David"/>
                <w:szCs w:val="20"/>
                <w:rtl/>
              </w:rPr>
            </w:pPr>
            <w:r w:rsidRPr="00336BE1">
              <w:rPr>
                <w:rFonts w:ascii="David" w:hAnsi="David" w:hint="cs"/>
                <w:szCs w:val="20"/>
                <w:rtl/>
              </w:rPr>
              <w:t>8</w:t>
            </w:r>
          </w:p>
        </w:tc>
        <w:tc>
          <w:tcPr>
            <w:tcW w:w="360" w:type="dxa"/>
            <w:vAlign w:val="center"/>
          </w:tcPr>
          <w:p w:rsidR="002B7CF2" w:rsidRPr="00336BE1" w:rsidRDefault="002B7CF2" w:rsidP="002B7CF2">
            <w:pPr>
              <w:bidi w:val="0"/>
              <w:jc w:val="center"/>
              <w:rPr>
                <w:rFonts w:ascii="David" w:hAnsi="David"/>
                <w:szCs w:val="20"/>
              </w:rPr>
            </w:pPr>
          </w:p>
        </w:tc>
        <w:tc>
          <w:tcPr>
            <w:tcW w:w="533" w:type="dxa"/>
            <w:vAlign w:val="center"/>
          </w:tcPr>
          <w:p w:rsidR="002B7CF2" w:rsidRPr="00336BE1" w:rsidRDefault="002B7CF2" w:rsidP="002B7CF2">
            <w:pPr>
              <w:bidi w:val="0"/>
              <w:jc w:val="center"/>
              <w:rPr>
                <w:rFonts w:ascii="David" w:hAnsi="David"/>
                <w:szCs w:val="20"/>
              </w:rPr>
            </w:pPr>
          </w:p>
        </w:tc>
      </w:tr>
      <w:tr w:rsidR="002B7CF2" w:rsidRPr="00336BE1" w:rsidTr="002B7CF2">
        <w:trPr>
          <w:trHeight w:val="2040"/>
        </w:trPr>
        <w:tc>
          <w:tcPr>
            <w:tcW w:w="756" w:type="dxa"/>
            <w:shd w:val="clear" w:color="auto" w:fill="auto"/>
          </w:tcPr>
          <w:p w:rsidR="002B7CF2" w:rsidRPr="00336BE1" w:rsidRDefault="002B7CF2" w:rsidP="002B7CF2">
            <w:pPr>
              <w:bidi w:val="0"/>
              <w:jc w:val="center"/>
              <w:rPr>
                <w:rFonts w:ascii="David" w:hAnsi="David"/>
                <w:szCs w:val="20"/>
                <w:rtl/>
              </w:rPr>
            </w:pPr>
          </w:p>
          <w:p w:rsidR="002B7CF2" w:rsidRPr="00336BE1" w:rsidRDefault="002B7CF2" w:rsidP="002B7CF2">
            <w:pPr>
              <w:jc w:val="center"/>
              <w:rPr>
                <w:rFonts w:ascii="David" w:hAnsi="David"/>
                <w:szCs w:val="20"/>
              </w:rPr>
            </w:pPr>
            <w:r w:rsidRPr="00336BE1">
              <w:rPr>
                <w:rFonts w:ascii="David" w:hAnsi="David"/>
                <w:szCs w:val="20"/>
                <w:rtl/>
              </w:rPr>
              <w:t xml:space="preserve">מדד </w:t>
            </w:r>
            <w:r w:rsidRPr="00336BE1">
              <w:rPr>
                <w:rFonts w:ascii="David" w:hAnsi="David" w:hint="cs"/>
                <w:szCs w:val="20"/>
                <w:rtl/>
              </w:rPr>
              <w:t>אינסטלציה סניטרית</w:t>
            </w:r>
            <w:r w:rsidRPr="00336BE1">
              <w:rPr>
                <w:rFonts w:ascii="David" w:hAnsi="David"/>
                <w:szCs w:val="20"/>
                <w:rtl/>
              </w:rPr>
              <w:t xml:space="preserve"> בנקודות ביום הגשת ההצעות</w:t>
            </w:r>
          </w:p>
        </w:tc>
        <w:tc>
          <w:tcPr>
            <w:tcW w:w="404" w:type="dxa"/>
            <w:shd w:val="clear" w:color="auto" w:fill="auto"/>
            <w:noWrap/>
            <w:vAlign w:val="center"/>
          </w:tcPr>
          <w:p w:rsidR="002B7CF2" w:rsidRPr="00336BE1" w:rsidRDefault="002B7CF2" w:rsidP="002B7CF2">
            <w:pPr>
              <w:bidi w:val="0"/>
              <w:jc w:val="center"/>
              <w:rPr>
                <w:rFonts w:ascii="David" w:hAnsi="David"/>
                <w:szCs w:val="20"/>
              </w:rPr>
            </w:pPr>
            <w:r w:rsidRPr="00336BE1">
              <w:rPr>
                <w:rFonts w:ascii="David" w:hAnsi="David"/>
                <w:szCs w:val="20"/>
              </w:rPr>
              <w:t>X</w:t>
            </w:r>
          </w:p>
        </w:tc>
        <w:tc>
          <w:tcPr>
            <w:tcW w:w="622" w:type="dxa"/>
            <w:shd w:val="clear" w:color="auto" w:fill="auto"/>
            <w:noWrap/>
            <w:vAlign w:val="center"/>
          </w:tcPr>
          <w:p w:rsidR="002B7CF2" w:rsidRPr="00336BE1" w:rsidRDefault="002B7CF2" w:rsidP="002B7CF2">
            <w:pPr>
              <w:bidi w:val="0"/>
              <w:jc w:val="center"/>
              <w:rPr>
                <w:rFonts w:ascii="David" w:hAnsi="David"/>
                <w:szCs w:val="20"/>
              </w:rPr>
            </w:pPr>
            <w:r w:rsidRPr="00336BE1">
              <w:rPr>
                <w:rFonts w:ascii="David" w:hAnsi="David"/>
                <w:szCs w:val="20"/>
              </w:rPr>
              <w:t>38.96</w:t>
            </w:r>
          </w:p>
        </w:tc>
        <w:tc>
          <w:tcPr>
            <w:tcW w:w="339" w:type="dxa"/>
            <w:shd w:val="clear" w:color="auto" w:fill="auto"/>
            <w:noWrap/>
            <w:vAlign w:val="center"/>
          </w:tcPr>
          <w:p w:rsidR="002B7CF2" w:rsidRPr="00336BE1" w:rsidRDefault="002B7CF2" w:rsidP="002B7CF2">
            <w:pPr>
              <w:bidi w:val="0"/>
              <w:jc w:val="center"/>
              <w:rPr>
                <w:rFonts w:ascii="David" w:hAnsi="David"/>
                <w:szCs w:val="20"/>
              </w:rPr>
            </w:pPr>
            <w:r w:rsidRPr="00336BE1">
              <w:rPr>
                <w:rFonts w:ascii="David" w:hAnsi="David"/>
                <w:szCs w:val="20"/>
              </w:rPr>
              <w:t>+</w:t>
            </w:r>
          </w:p>
        </w:tc>
        <w:tc>
          <w:tcPr>
            <w:tcW w:w="814" w:type="dxa"/>
            <w:shd w:val="clear" w:color="auto" w:fill="auto"/>
            <w:vAlign w:val="center"/>
          </w:tcPr>
          <w:p w:rsidR="002B7CF2" w:rsidRPr="00336BE1" w:rsidRDefault="002B7CF2" w:rsidP="002B7CF2">
            <w:pPr>
              <w:jc w:val="center"/>
              <w:rPr>
                <w:rFonts w:ascii="David" w:hAnsi="David" w:hint="cs"/>
                <w:szCs w:val="20"/>
                <w:rtl/>
              </w:rPr>
            </w:pPr>
            <w:r w:rsidRPr="00336BE1">
              <w:rPr>
                <w:rFonts w:ascii="David" w:hAnsi="David"/>
                <w:szCs w:val="20"/>
                <w:rtl/>
              </w:rPr>
              <w:t xml:space="preserve">מדד </w:t>
            </w:r>
            <w:r w:rsidRPr="00336BE1">
              <w:rPr>
                <w:rFonts w:ascii="David" w:hAnsi="David" w:hint="cs"/>
                <w:szCs w:val="20"/>
                <w:rtl/>
              </w:rPr>
              <w:t>חשמל</w:t>
            </w:r>
            <w:r w:rsidRPr="00336BE1">
              <w:rPr>
                <w:rFonts w:ascii="David" w:hAnsi="David"/>
                <w:szCs w:val="20"/>
                <w:rtl/>
              </w:rPr>
              <w:t xml:space="preserve"> בנקודות ביום הגשת ההצעות </w:t>
            </w:r>
          </w:p>
        </w:tc>
        <w:tc>
          <w:tcPr>
            <w:tcW w:w="360" w:type="dxa"/>
            <w:shd w:val="clear" w:color="auto" w:fill="auto"/>
            <w:noWrap/>
            <w:vAlign w:val="center"/>
          </w:tcPr>
          <w:p w:rsidR="002B7CF2" w:rsidRPr="00336BE1" w:rsidRDefault="002B7CF2" w:rsidP="002B7CF2">
            <w:pPr>
              <w:bidi w:val="0"/>
              <w:jc w:val="center"/>
              <w:rPr>
                <w:rFonts w:ascii="David" w:hAnsi="David"/>
                <w:szCs w:val="20"/>
              </w:rPr>
            </w:pPr>
            <w:r w:rsidRPr="00336BE1">
              <w:rPr>
                <w:rFonts w:ascii="David" w:hAnsi="David"/>
                <w:szCs w:val="20"/>
              </w:rPr>
              <w:t>X</w:t>
            </w:r>
          </w:p>
        </w:tc>
        <w:tc>
          <w:tcPr>
            <w:tcW w:w="622" w:type="dxa"/>
            <w:shd w:val="clear" w:color="auto" w:fill="auto"/>
            <w:noWrap/>
            <w:vAlign w:val="center"/>
          </w:tcPr>
          <w:p w:rsidR="002B7CF2" w:rsidRPr="00336BE1" w:rsidRDefault="002B7CF2" w:rsidP="002B7CF2">
            <w:pPr>
              <w:bidi w:val="0"/>
              <w:jc w:val="center"/>
              <w:rPr>
                <w:rFonts w:ascii="David" w:hAnsi="David"/>
                <w:szCs w:val="20"/>
              </w:rPr>
            </w:pPr>
            <w:r w:rsidRPr="00336BE1">
              <w:rPr>
                <w:rFonts w:ascii="David" w:hAnsi="David"/>
                <w:szCs w:val="20"/>
              </w:rPr>
              <w:t>27.30</w:t>
            </w:r>
          </w:p>
        </w:tc>
        <w:tc>
          <w:tcPr>
            <w:tcW w:w="339" w:type="dxa"/>
            <w:shd w:val="clear" w:color="auto" w:fill="auto"/>
            <w:noWrap/>
            <w:vAlign w:val="center"/>
          </w:tcPr>
          <w:p w:rsidR="002B7CF2" w:rsidRPr="00336BE1" w:rsidRDefault="002B7CF2" w:rsidP="002B7CF2">
            <w:pPr>
              <w:bidi w:val="0"/>
              <w:jc w:val="center"/>
              <w:rPr>
                <w:rFonts w:ascii="David" w:hAnsi="David"/>
                <w:szCs w:val="20"/>
              </w:rPr>
            </w:pPr>
            <w:r w:rsidRPr="00336BE1">
              <w:rPr>
                <w:rFonts w:ascii="David" w:hAnsi="David"/>
                <w:szCs w:val="20"/>
              </w:rPr>
              <w:t>+</w:t>
            </w:r>
          </w:p>
        </w:tc>
        <w:tc>
          <w:tcPr>
            <w:tcW w:w="927" w:type="dxa"/>
            <w:shd w:val="clear" w:color="auto" w:fill="auto"/>
            <w:vAlign w:val="center"/>
          </w:tcPr>
          <w:p w:rsidR="002B7CF2" w:rsidRPr="00336BE1" w:rsidRDefault="002B7CF2" w:rsidP="002B7CF2">
            <w:pPr>
              <w:jc w:val="center"/>
              <w:rPr>
                <w:rFonts w:ascii="David" w:hAnsi="David"/>
                <w:szCs w:val="20"/>
              </w:rPr>
            </w:pPr>
            <w:r w:rsidRPr="00336BE1">
              <w:rPr>
                <w:rFonts w:ascii="David" w:hAnsi="David"/>
                <w:szCs w:val="20"/>
                <w:rtl/>
              </w:rPr>
              <w:t xml:space="preserve">מדד </w:t>
            </w:r>
            <w:r w:rsidRPr="00336BE1">
              <w:rPr>
                <w:rFonts w:ascii="David" w:hAnsi="David" w:hint="cs"/>
                <w:szCs w:val="20"/>
                <w:rtl/>
              </w:rPr>
              <w:t xml:space="preserve">מיזוג אויר </w:t>
            </w:r>
            <w:r w:rsidRPr="00336BE1">
              <w:rPr>
                <w:rFonts w:ascii="David" w:hAnsi="David"/>
                <w:szCs w:val="20"/>
                <w:rtl/>
              </w:rPr>
              <w:t xml:space="preserve"> בנקודות ביום הגשת ההצעות </w:t>
            </w:r>
          </w:p>
        </w:tc>
        <w:tc>
          <w:tcPr>
            <w:tcW w:w="360" w:type="dxa"/>
            <w:shd w:val="clear" w:color="auto" w:fill="auto"/>
            <w:noWrap/>
            <w:vAlign w:val="center"/>
          </w:tcPr>
          <w:p w:rsidR="002B7CF2" w:rsidRPr="00336BE1" w:rsidRDefault="002B7CF2" w:rsidP="002B7CF2">
            <w:pPr>
              <w:bidi w:val="0"/>
              <w:jc w:val="center"/>
              <w:rPr>
                <w:rFonts w:ascii="David" w:hAnsi="David"/>
                <w:szCs w:val="20"/>
              </w:rPr>
            </w:pPr>
            <w:r w:rsidRPr="00336BE1">
              <w:rPr>
                <w:rFonts w:ascii="David" w:hAnsi="David"/>
                <w:szCs w:val="20"/>
              </w:rPr>
              <w:t>X</w:t>
            </w:r>
          </w:p>
        </w:tc>
        <w:tc>
          <w:tcPr>
            <w:tcW w:w="622" w:type="dxa"/>
            <w:shd w:val="clear" w:color="auto" w:fill="auto"/>
            <w:noWrap/>
            <w:vAlign w:val="center"/>
          </w:tcPr>
          <w:p w:rsidR="002B7CF2" w:rsidRPr="00336BE1" w:rsidRDefault="002B7CF2" w:rsidP="002B7CF2">
            <w:pPr>
              <w:bidi w:val="0"/>
              <w:jc w:val="center"/>
              <w:rPr>
                <w:rFonts w:ascii="David" w:hAnsi="David"/>
                <w:szCs w:val="20"/>
              </w:rPr>
            </w:pPr>
            <w:r w:rsidRPr="00336BE1">
              <w:rPr>
                <w:rFonts w:ascii="David" w:hAnsi="David"/>
                <w:szCs w:val="20"/>
              </w:rPr>
              <w:t>0.75</w:t>
            </w:r>
          </w:p>
        </w:tc>
        <w:tc>
          <w:tcPr>
            <w:tcW w:w="958" w:type="dxa"/>
            <w:vAlign w:val="center"/>
          </w:tcPr>
          <w:p w:rsidR="002B7CF2" w:rsidRPr="00336BE1" w:rsidRDefault="002B7CF2" w:rsidP="002B7CF2">
            <w:pPr>
              <w:jc w:val="center"/>
              <w:rPr>
                <w:rFonts w:ascii="David" w:hAnsi="David" w:hint="cs"/>
                <w:szCs w:val="20"/>
                <w:rtl/>
              </w:rPr>
            </w:pPr>
            <w:r w:rsidRPr="00336BE1">
              <w:rPr>
                <w:rFonts w:ascii="David" w:hAnsi="David"/>
                <w:szCs w:val="20"/>
                <w:rtl/>
              </w:rPr>
              <w:t xml:space="preserve">מדד </w:t>
            </w:r>
            <w:r w:rsidRPr="00336BE1">
              <w:rPr>
                <w:rFonts w:ascii="David" w:hAnsi="David" w:hint="cs"/>
                <w:szCs w:val="20"/>
                <w:rtl/>
              </w:rPr>
              <w:t>עבודות פיתוח</w:t>
            </w:r>
            <w:r w:rsidRPr="00336BE1">
              <w:rPr>
                <w:rFonts w:ascii="David" w:hAnsi="David"/>
                <w:szCs w:val="20"/>
                <w:rtl/>
              </w:rPr>
              <w:t xml:space="preserve"> בנקודות ביום הגשת ההצעות </w:t>
            </w:r>
          </w:p>
        </w:tc>
        <w:tc>
          <w:tcPr>
            <w:tcW w:w="360" w:type="dxa"/>
            <w:vAlign w:val="center"/>
          </w:tcPr>
          <w:p w:rsidR="002B7CF2" w:rsidRPr="00336BE1" w:rsidRDefault="002B7CF2" w:rsidP="002B7CF2">
            <w:pPr>
              <w:bidi w:val="0"/>
              <w:jc w:val="center"/>
              <w:rPr>
                <w:rFonts w:ascii="David" w:hAnsi="David"/>
                <w:szCs w:val="20"/>
              </w:rPr>
            </w:pPr>
            <w:r w:rsidRPr="00336BE1">
              <w:rPr>
                <w:rFonts w:ascii="David" w:hAnsi="David"/>
                <w:szCs w:val="20"/>
              </w:rPr>
              <w:t>X</w:t>
            </w:r>
          </w:p>
        </w:tc>
        <w:tc>
          <w:tcPr>
            <w:tcW w:w="533" w:type="dxa"/>
            <w:vAlign w:val="center"/>
          </w:tcPr>
          <w:p w:rsidR="002B7CF2" w:rsidRPr="00336BE1" w:rsidRDefault="002B7CF2" w:rsidP="002B7CF2">
            <w:pPr>
              <w:bidi w:val="0"/>
              <w:jc w:val="center"/>
              <w:rPr>
                <w:rFonts w:ascii="David" w:hAnsi="David"/>
                <w:szCs w:val="20"/>
              </w:rPr>
            </w:pPr>
            <w:r w:rsidRPr="00336BE1">
              <w:rPr>
                <w:rFonts w:ascii="David" w:hAnsi="David"/>
                <w:szCs w:val="20"/>
              </w:rPr>
              <w:t>3.83</w:t>
            </w:r>
          </w:p>
        </w:tc>
      </w:tr>
    </w:tbl>
    <w:p w:rsidR="002B7CF2" w:rsidRPr="00336BE1" w:rsidRDefault="002B7CF2" w:rsidP="002B7CF2">
      <w:pPr>
        <w:rPr>
          <w:b/>
          <w:bCs/>
          <w:sz w:val="24"/>
          <w:rtl/>
        </w:rPr>
      </w:pPr>
    </w:p>
    <w:p w:rsidR="002B7CF2" w:rsidRPr="00336BE1" w:rsidRDefault="002B7CF2" w:rsidP="002B7CF2">
      <w:pPr>
        <w:rPr>
          <w:b/>
          <w:bCs/>
          <w:szCs w:val="22"/>
          <w:rtl/>
        </w:rPr>
      </w:pPr>
      <w:r w:rsidRPr="00336BE1">
        <w:rPr>
          <w:b/>
          <w:bCs/>
          <w:sz w:val="24"/>
          <w:rtl/>
        </w:rPr>
        <w:tab/>
      </w:r>
      <w:r w:rsidRPr="00336BE1">
        <w:rPr>
          <w:rFonts w:hint="cs"/>
          <w:b/>
          <w:bCs/>
          <w:szCs w:val="22"/>
          <w:rtl/>
        </w:rPr>
        <w:t>ט.ל.ח.</w:t>
      </w:r>
    </w:p>
    <w:p w:rsidR="002B7CF2" w:rsidRPr="00336BE1" w:rsidRDefault="002B7CF2" w:rsidP="002B7CF2">
      <w:pPr>
        <w:rPr>
          <w:rFonts w:ascii="David" w:hAnsi="David"/>
          <w:sz w:val="24"/>
          <w:rtl/>
        </w:rPr>
      </w:pPr>
    </w:p>
    <w:p w:rsidR="002B7CF2" w:rsidRPr="00336BE1" w:rsidRDefault="002B7CF2" w:rsidP="002B7CF2">
      <w:pPr>
        <w:rPr>
          <w:rFonts w:ascii="David" w:hAnsi="David"/>
          <w:sz w:val="24"/>
          <w:rtl/>
        </w:rPr>
      </w:pPr>
    </w:p>
    <w:p w:rsidR="002B7CF2" w:rsidRPr="00336BE1" w:rsidRDefault="002B7CF2" w:rsidP="002B7CF2">
      <w:pPr>
        <w:rPr>
          <w:rFonts w:ascii="David" w:hAnsi="David"/>
          <w:sz w:val="24"/>
          <w:rtl/>
        </w:rPr>
      </w:pPr>
    </w:p>
    <w:p w:rsidR="002B7CF2" w:rsidRPr="00336BE1" w:rsidRDefault="002B7CF2" w:rsidP="00D20A78">
      <w:pPr>
        <w:numPr>
          <w:ilvl w:val="0"/>
          <w:numId w:val="25"/>
        </w:numPr>
        <w:spacing w:line="240" w:lineRule="auto"/>
        <w:ind w:left="566" w:hanging="567"/>
        <w:rPr>
          <w:rFonts w:ascii="David" w:hAnsi="David"/>
          <w:b/>
          <w:bCs/>
          <w:sz w:val="24"/>
          <w:u w:val="single"/>
          <w:rtl/>
        </w:rPr>
      </w:pPr>
      <w:r w:rsidRPr="00336BE1">
        <w:rPr>
          <w:rFonts w:ascii="David" w:hAnsi="David" w:hint="cs"/>
          <w:b/>
          <w:bCs/>
          <w:sz w:val="24"/>
          <w:u w:val="single"/>
          <w:rtl/>
        </w:rPr>
        <w:t>מקדמה על חשבון שכר החוזה</w:t>
      </w:r>
    </w:p>
    <w:p w:rsidR="002B7CF2" w:rsidRPr="00336BE1" w:rsidRDefault="002B7CF2" w:rsidP="002B7CF2">
      <w:pPr>
        <w:rPr>
          <w:rFonts w:ascii="David" w:hAnsi="David"/>
          <w:sz w:val="24"/>
          <w:rtl/>
        </w:rPr>
      </w:pPr>
    </w:p>
    <w:p w:rsidR="002B7CF2" w:rsidRPr="00336BE1" w:rsidRDefault="002B7CF2" w:rsidP="000474F9">
      <w:pPr>
        <w:ind w:left="454" w:firstLine="266"/>
        <w:rPr>
          <w:rFonts w:ascii="David" w:hAnsi="David"/>
          <w:sz w:val="24"/>
          <w:rtl/>
        </w:rPr>
      </w:pPr>
      <w:r w:rsidRPr="00336BE1">
        <w:rPr>
          <w:rFonts w:ascii="David" w:hAnsi="David" w:hint="cs"/>
          <w:sz w:val="24"/>
          <w:rtl/>
        </w:rPr>
        <w:t>מודגש בזאת, כי בניגוד לאמור בסעיף 58 ל</w:t>
      </w:r>
      <w:r w:rsidRPr="00336BE1">
        <w:rPr>
          <w:rFonts w:ascii="David" w:hAnsi="David" w:hint="cs"/>
          <w:b/>
          <w:bCs/>
          <w:sz w:val="24"/>
          <w:rtl/>
        </w:rPr>
        <w:t xml:space="preserve">חוזה ההתקשרות, </w:t>
      </w:r>
      <w:r w:rsidRPr="00336BE1">
        <w:rPr>
          <w:rFonts w:ascii="David" w:hAnsi="David" w:hint="cs"/>
          <w:sz w:val="24"/>
          <w:rtl/>
        </w:rPr>
        <w:t>לא תינתן לקבלן מקדמה על חשבון שכר החוזה.</w:t>
      </w:r>
    </w:p>
    <w:p w:rsidR="002B7CF2" w:rsidRPr="00336BE1" w:rsidRDefault="002B7CF2" w:rsidP="002B7CF2">
      <w:pPr>
        <w:rPr>
          <w:rFonts w:ascii="David" w:hAnsi="David"/>
          <w:sz w:val="24"/>
          <w:rtl/>
        </w:rPr>
      </w:pPr>
      <w:r w:rsidRPr="00336BE1">
        <w:rPr>
          <w:rFonts w:ascii="David" w:hAnsi="David"/>
          <w:sz w:val="24"/>
          <w:rtl/>
        </w:rPr>
        <w:tab/>
      </w:r>
    </w:p>
    <w:p w:rsidR="002B7CF2" w:rsidRPr="00336BE1" w:rsidRDefault="002B7CF2" w:rsidP="002B7CF2">
      <w:pPr>
        <w:ind w:left="454"/>
        <w:rPr>
          <w:rFonts w:ascii="David" w:hAnsi="David"/>
          <w:sz w:val="24"/>
          <w:rtl/>
        </w:rPr>
      </w:pPr>
      <w:r w:rsidRPr="00336BE1">
        <w:rPr>
          <w:rFonts w:ascii="David" w:hAnsi="David" w:hint="cs"/>
          <w:sz w:val="24"/>
          <w:rtl/>
        </w:rPr>
        <w:t>עם זאת ומבלי לגרוע מהאמור לעיל, המזמין יהיה רשאי, אך לא חייב, באופן חריג ועל פי שיקול דעתו בלבד ליתן מקדמה על חשבון שכר החוזה, בתנאים המפורטים בסעיף 58 ל</w:t>
      </w:r>
      <w:r w:rsidRPr="00336BE1">
        <w:rPr>
          <w:rFonts w:ascii="David" w:hAnsi="David" w:hint="cs"/>
          <w:b/>
          <w:bCs/>
          <w:sz w:val="24"/>
          <w:rtl/>
        </w:rPr>
        <w:t>חוזה ההתקשרות</w:t>
      </w:r>
      <w:r w:rsidRPr="00336BE1">
        <w:rPr>
          <w:rFonts w:ascii="David" w:hAnsi="David" w:hint="cs"/>
          <w:sz w:val="24"/>
          <w:rtl/>
        </w:rPr>
        <w:t xml:space="preserve">. </w:t>
      </w:r>
    </w:p>
    <w:p w:rsidR="002B7CF2" w:rsidRPr="00336BE1" w:rsidRDefault="002B7CF2" w:rsidP="002B7CF2">
      <w:pPr>
        <w:ind w:left="454"/>
        <w:rPr>
          <w:rFonts w:ascii="David" w:hAnsi="David"/>
          <w:sz w:val="24"/>
          <w:rtl/>
        </w:rPr>
      </w:pPr>
    </w:p>
    <w:p w:rsidR="002B7CF2" w:rsidRPr="00336BE1" w:rsidRDefault="002B7CF2" w:rsidP="00D20A78">
      <w:pPr>
        <w:numPr>
          <w:ilvl w:val="0"/>
          <w:numId w:val="25"/>
        </w:numPr>
        <w:spacing w:line="240" w:lineRule="auto"/>
        <w:ind w:left="424" w:hanging="425"/>
        <w:rPr>
          <w:rFonts w:ascii="David" w:hAnsi="David"/>
          <w:b/>
          <w:bCs/>
          <w:sz w:val="24"/>
          <w:u w:val="single"/>
          <w:rtl/>
        </w:rPr>
      </w:pPr>
      <w:r w:rsidRPr="00336BE1">
        <w:rPr>
          <w:rFonts w:ascii="David" w:hAnsi="David" w:hint="cs"/>
          <w:b/>
          <w:bCs/>
          <w:sz w:val="24"/>
          <w:u w:val="single"/>
          <w:rtl/>
        </w:rPr>
        <w:t>הוראות תכ"מ בנושא תשלומים</w:t>
      </w:r>
    </w:p>
    <w:p w:rsidR="002B7CF2" w:rsidRPr="00336BE1" w:rsidRDefault="002B7CF2" w:rsidP="002B7CF2">
      <w:pPr>
        <w:rPr>
          <w:rFonts w:ascii="David" w:hAnsi="David"/>
          <w:sz w:val="24"/>
          <w:rtl/>
        </w:rPr>
      </w:pPr>
    </w:p>
    <w:p w:rsidR="002B7CF2" w:rsidRPr="00336BE1" w:rsidRDefault="002B7CF2" w:rsidP="000474F9">
      <w:pPr>
        <w:ind w:left="424" w:firstLine="296"/>
        <w:rPr>
          <w:rFonts w:ascii="David" w:hAnsi="David"/>
          <w:sz w:val="24"/>
          <w:rtl/>
        </w:rPr>
      </w:pPr>
      <w:r w:rsidRPr="00336BE1">
        <w:rPr>
          <w:rFonts w:ascii="David" w:hAnsi="David" w:hint="cs"/>
          <w:sz w:val="24"/>
          <w:rtl/>
        </w:rPr>
        <w:t>מודגש בזאת, כי מבלי לגרוע מהאמור לעיל, הוראות התכ"מ הרלוונטיות בענין תשלומים יחולו על הפרויקט מושא המכרז.</w:t>
      </w:r>
    </w:p>
    <w:p w:rsidR="002B7CF2" w:rsidRPr="00336BE1" w:rsidRDefault="002B7CF2" w:rsidP="002B7CF2">
      <w:pPr>
        <w:ind w:left="454"/>
        <w:rPr>
          <w:rFonts w:ascii="David" w:hAnsi="David"/>
          <w:sz w:val="24"/>
          <w:rtl/>
        </w:rPr>
      </w:pPr>
    </w:p>
    <w:p w:rsidR="002B7CF2" w:rsidRPr="00336BE1" w:rsidRDefault="002B7CF2" w:rsidP="00D20A78">
      <w:pPr>
        <w:numPr>
          <w:ilvl w:val="0"/>
          <w:numId w:val="25"/>
        </w:numPr>
        <w:spacing w:line="240" w:lineRule="auto"/>
        <w:ind w:left="424" w:hanging="425"/>
        <w:rPr>
          <w:rFonts w:ascii="David" w:hAnsi="David"/>
          <w:b/>
          <w:bCs/>
          <w:sz w:val="24"/>
          <w:u w:val="single"/>
          <w:rtl/>
        </w:rPr>
      </w:pPr>
      <w:r w:rsidRPr="00336BE1">
        <w:rPr>
          <w:rFonts w:ascii="David" w:hAnsi="David" w:hint="cs"/>
          <w:b/>
          <w:bCs/>
          <w:sz w:val="24"/>
          <w:u w:val="single"/>
          <w:rtl/>
        </w:rPr>
        <w:t>מקום השיפוט</w:t>
      </w:r>
    </w:p>
    <w:p w:rsidR="002B7CF2" w:rsidRPr="00336BE1" w:rsidRDefault="002B7CF2" w:rsidP="002B7CF2">
      <w:pPr>
        <w:ind w:left="454"/>
        <w:rPr>
          <w:rFonts w:ascii="David" w:hAnsi="David"/>
          <w:sz w:val="24"/>
          <w:rtl/>
        </w:rPr>
      </w:pPr>
    </w:p>
    <w:p w:rsidR="002B7CF2" w:rsidRPr="00336BE1" w:rsidRDefault="002B7CF2" w:rsidP="000474F9">
      <w:pPr>
        <w:ind w:left="454"/>
        <w:rPr>
          <w:rFonts w:ascii="David" w:hAnsi="David"/>
          <w:sz w:val="24"/>
          <w:rtl/>
        </w:rPr>
      </w:pPr>
      <w:r w:rsidRPr="00336BE1">
        <w:rPr>
          <w:rFonts w:ascii="David" w:hAnsi="David" w:hint="cs"/>
          <w:sz w:val="24"/>
          <w:rtl/>
        </w:rPr>
        <w:t xml:space="preserve">מקום השיפוט הייחודי בכל הקשור למכרז ולהסכם ההתקשרות לרבות הפרתו, יהיה לביהמ"ש המוסמך </w:t>
      </w:r>
      <w:r w:rsidRPr="00336BE1">
        <w:rPr>
          <w:rFonts w:ascii="David" w:hAnsi="David"/>
          <w:b/>
          <w:bCs/>
          <w:kern w:val="28"/>
          <w:sz w:val="24"/>
          <w:u w:val="single"/>
          <w:rtl/>
        </w:rPr>
        <w:t>בנצרת (נוף הגליל) בלבד</w:t>
      </w:r>
      <w:r w:rsidRPr="00336BE1">
        <w:rPr>
          <w:rFonts w:ascii="David" w:hAnsi="David" w:hint="cs"/>
          <w:sz w:val="24"/>
          <w:rtl/>
        </w:rPr>
        <w:t>.</w:t>
      </w:r>
    </w:p>
    <w:p w:rsidR="002B7CF2" w:rsidRPr="00336BE1" w:rsidRDefault="002B7CF2" w:rsidP="002B7CF2">
      <w:pPr>
        <w:ind w:left="454"/>
        <w:rPr>
          <w:rFonts w:ascii="David" w:hAnsi="David"/>
          <w:sz w:val="24"/>
          <w:rtl/>
        </w:rPr>
      </w:pPr>
    </w:p>
    <w:p w:rsidR="002B7CF2" w:rsidRPr="00336BE1" w:rsidRDefault="002B7CF2" w:rsidP="00D20A78">
      <w:pPr>
        <w:numPr>
          <w:ilvl w:val="0"/>
          <w:numId w:val="25"/>
        </w:numPr>
        <w:spacing w:line="240" w:lineRule="auto"/>
        <w:ind w:left="424" w:hanging="425"/>
        <w:rPr>
          <w:rFonts w:ascii="David" w:hAnsi="David"/>
          <w:b/>
          <w:bCs/>
          <w:sz w:val="24"/>
          <w:u w:val="single"/>
          <w:rtl/>
        </w:rPr>
      </w:pPr>
      <w:r w:rsidRPr="00336BE1">
        <w:rPr>
          <w:rFonts w:ascii="David" w:hAnsi="David"/>
          <w:b/>
          <w:bCs/>
          <w:sz w:val="24"/>
          <w:u w:val="single"/>
          <w:rtl/>
        </w:rPr>
        <w:t>ביטוח</w:t>
      </w:r>
    </w:p>
    <w:p w:rsidR="002B7CF2" w:rsidRPr="00336BE1" w:rsidRDefault="002B7CF2" w:rsidP="002B7CF2">
      <w:pPr>
        <w:rPr>
          <w:rFonts w:ascii="David" w:hAnsi="David"/>
          <w:sz w:val="24"/>
          <w:rtl/>
        </w:rPr>
      </w:pPr>
    </w:p>
    <w:p w:rsidR="002B7CF2" w:rsidRPr="000474F9" w:rsidRDefault="002B7CF2" w:rsidP="000474F9">
      <w:pPr>
        <w:ind w:left="424"/>
        <w:rPr>
          <w:rFonts w:ascii="David" w:hAnsi="David"/>
          <w:b/>
          <w:bCs/>
          <w:rtl/>
        </w:rPr>
      </w:pPr>
      <w:r w:rsidRPr="00336BE1">
        <w:rPr>
          <w:rFonts w:ascii="David" w:hAnsi="David"/>
          <w:b/>
          <w:bCs/>
          <w:rtl/>
        </w:rPr>
        <w:t>סעיף 19 להמשך נוסח הסכם ההתקשרות (נספח ז'-2) ימחק ו</w:t>
      </w:r>
      <w:r w:rsidR="000474F9">
        <w:rPr>
          <w:rFonts w:ascii="David" w:hAnsi="David"/>
          <w:b/>
          <w:bCs/>
          <w:rtl/>
        </w:rPr>
        <w:t xml:space="preserve">במקומו יחול האמור בנספח דרישות </w:t>
      </w:r>
      <w:r w:rsidRPr="00336BE1">
        <w:rPr>
          <w:rFonts w:ascii="David" w:hAnsi="David"/>
          <w:b/>
          <w:bCs/>
          <w:rtl/>
        </w:rPr>
        <w:t xml:space="preserve">ביטוח </w:t>
      </w:r>
      <w:r w:rsidRPr="00336BE1">
        <w:rPr>
          <w:rFonts w:ascii="David" w:hAnsi="David" w:hint="cs"/>
          <w:b/>
          <w:bCs/>
          <w:rtl/>
        </w:rPr>
        <w:t xml:space="preserve">- </w:t>
      </w:r>
      <w:r w:rsidRPr="00336BE1">
        <w:rPr>
          <w:rFonts w:ascii="David" w:hAnsi="David"/>
          <w:b/>
          <w:bCs/>
          <w:rtl/>
        </w:rPr>
        <w:t>נספח ט'</w:t>
      </w:r>
      <w:r w:rsidRPr="00336BE1">
        <w:rPr>
          <w:rFonts w:ascii="David" w:hAnsi="David" w:hint="cs"/>
          <w:sz w:val="24"/>
          <w:rtl/>
        </w:rPr>
        <w:t>.</w:t>
      </w:r>
    </w:p>
    <w:p w:rsidR="002B7CF2" w:rsidRPr="00336BE1" w:rsidRDefault="002B7CF2" w:rsidP="002B7CF2">
      <w:pPr>
        <w:pStyle w:val="af3"/>
        <w:ind w:left="0"/>
        <w:rPr>
          <w:rFonts w:ascii="David" w:hAnsi="David"/>
          <w:b/>
          <w:bCs/>
          <w:sz w:val="24"/>
          <w:rtl/>
        </w:rPr>
      </w:pPr>
    </w:p>
    <w:p w:rsidR="002B7CF2" w:rsidRPr="00336BE1" w:rsidRDefault="002B7CF2" w:rsidP="002B7CF2">
      <w:pPr>
        <w:rPr>
          <w:rFonts w:ascii="David" w:hAnsi="David"/>
          <w:b/>
          <w:bCs/>
          <w:sz w:val="24"/>
          <w:rtl/>
        </w:rPr>
      </w:pPr>
    </w:p>
    <w:p w:rsidR="002B7CF2" w:rsidRPr="00336BE1" w:rsidRDefault="002B7CF2" w:rsidP="002B7CF2">
      <w:pPr>
        <w:rPr>
          <w:rFonts w:ascii="David" w:hAnsi="David"/>
          <w:b/>
          <w:bCs/>
          <w:sz w:val="24"/>
          <w:rtl/>
        </w:rPr>
      </w:pPr>
    </w:p>
    <w:p w:rsidR="002B7CF2" w:rsidRPr="00336BE1" w:rsidRDefault="002B7CF2" w:rsidP="002B7CF2">
      <w:pPr>
        <w:rPr>
          <w:rFonts w:ascii="David" w:hAnsi="David"/>
          <w:b/>
          <w:bCs/>
          <w:sz w:val="24"/>
        </w:rPr>
      </w:pPr>
    </w:p>
    <w:p w:rsidR="002B7CF2" w:rsidRPr="00336BE1" w:rsidRDefault="002B7CF2" w:rsidP="002B7CF2">
      <w:pPr>
        <w:rPr>
          <w:rFonts w:ascii="David" w:hAnsi="David"/>
          <w:b/>
          <w:bCs/>
          <w:sz w:val="24"/>
        </w:rPr>
      </w:pPr>
    </w:p>
    <w:p w:rsidR="002B7CF2" w:rsidRPr="00336BE1" w:rsidRDefault="002B7CF2" w:rsidP="002B7CF2">
      <w:pPr>
        <w:rPr>
          <w:rFonts w:ascii="David" w:hAnsi="David"/>
          <w:b/>
          <w:bCs/>
          <w:sz w:val="24"/>
        </w:rPr>
      </w:pPr>
    </w:p>
    <w:p w:rsidR="002B7CF2" w:rsidRPr="00336BE1" w:rsidRDefault="002B7CF2" w:rsidP="002B7CF2">
      <w:pPr>
        <w:rPr>
          <w:rFonts w:ascii="David" w:hAnsi="David"/>
          <w:b/>
          <w:bCs/>
          <w:sz w:val="24"/>
          <w:rtl/>
        </w:rPr>
      </w:pPr>
    </w:p>
    <w:p w:rsidR="002B7CF2" w:rsidRPr="00336BE1" w:rsidRDefault="002B7CF2" w:rsidP="002B7CF2">
      <w:pPr>
        <w:rPr>
          <w:rFonts w:ascii="David" w:hAnsi="David"/>
          <w:b/>
          <w:bCs/>
          <w:sz w:val="24"/>
        </w:rPr>
      </w:pPr>
    </w:p>
    <w:p w:rsidR="002B7CF2" w:rsidRPr="00336BE1" w:rsidRDefault="002B7CF2" w:rsidP="002B7CF2">
      <w:pPr>
        <w:rPr>
          <w:rFonts w:ascii="David" w:hAnsi="David"/>
          <w:b/>
          <w:bCs/>
          <w:sz w:val="24"/>
        </w:rPr>
      </w:pPr>
    </w:p>
    <w:p w:rsidR="002B7CF2" w:rsidRPr="00336BE1" w:rsidRDefault="002B7CF2" w:rsidP="002B7CF2">
      <w:pPr>
        <w:rPr>
          <w:rFonts w:ascii="David" w:hAnsi="David"/>
          <w:b/>
          <w:bCs/>
          <w:sz w:val="24"/>
        </w:rPr>
      </w:pPr>
    </w:p>
    <w:p w:rsidR="002B7CF2" w:rsidRPr="00336BE1" w:rsidRDefault="002B7CF2" w:rsidP="002B7CF2">
      <w:pPr>
        <w:rPr>
          <w:rFonts w:ascii="David" w:hAnsi="David"/>
          <w:b/>
          <w:bCs/>
          <w:sz w:val="24"/>
        </w:rPr>
      </w:pPr>
    </w:p>
    <w:p w:rsidR="002B7CF2" w:rsidRPr="00336BE1" w:rsidRDefault="002B7CF2" w:rsidP="002B7CF2">
      <w:pPr>
        <w:rPr>
          <w:rFonts w:ascii="David" w:hAnsi="David"/>
          <w:b/>
          <w:bCs/>
          <w:sz w:val="24"/>
        </w:rPr>
      </w:pPr>
    </w:p>
    <w:p w:rsidR="002B7CF2" w:rsidRPr="00336BE1" w:rsidRDefault="002B7CF2" w:rsidP="002B7CF2">
      <w:pPr>
        <w:rPr>
          <w:rFonts w:ascii="David" w:hAnsi="David"/>
          <w:b/>
          <w:bCs/>
          <w:sz w:val="24"/>
        </w:rPr>
      </w:pPr>
    </w:p>
    <w:p w:rsidR="002B7CF2" w:rsidRPr="00336BE1" w:rsidRDefault="002B7CF2" w:rsidP="002B7CF2">
      <w:pPr>
        <w:rPr>
          <w:rFonts w:ascii="David" w:hAnsi="David"/>
          <w:b/>
          <w:bCs/>
          <w:sz w:val="24"/>
        </w:rPr>
      </w:pPr>
    </w:p>
    <w:p w:rsidR="002B7CF2" w:rsidRPr="00336BE1" w:rsidRDefault="002B7CF2" w:rsidP="002B7CF2">
      <w:pPr>
        <w:rPr>
          <w:rFonts w:ascii="David" w:hAnsi="David"/>
          <w:b/>
          <w:bCs/>
          <w:sz w:val="24"/>
        </w:rPr>
      </w:pPr>
    </w:p>
    <w:p w:rsidR="002B7CF2" w:rsidRPr="00336BE1" w:rsidRDefault="002B7CF2" w:rsidP="002B7CF2">
      <w:pPr>
        <w:rPr>
          <w:rFonts w:ascii="David" w:hAnsi="David"/>
          <w:b/>
          <w:bCs/>
          <w:sz w:val="24"/>
        </w:rPr>
      </w:pPr>
    </w:p>
    <w:p w:rsidR="002B7CF2" w:rsidRPr="00336BE1" w:rsidRDefault="002B7CF2" w:rsidP="002B7CF2">
      <w:pPr>
        <w:rPr>
          <w:rFonts w:ascii="David" w:hAnsi="David"/>
          <w:b/>
          <w:bCs/>
          <w:sz w:val="24"/>
        </w:rPr>
      </w:pPr>
    </w:p>
    <w:p w:rsidR="002B7CF2" w:rsidRPr="00336BE1" w:rsidRDefault="002B7CF2" w:rsidP="002B7CF2">
      <w:pPr>
        <w:rPr>
          <w:rFonts w:ascii="David" w:hAnsi="David"/>
          <w:b/>
          <w:bCs/>
          <w:sz w:val="24"/>
        </w:rPr>
      </w:pPr>
    </w:p>
    <w:p w:rsidR="002B7CF2" w:rsidRPr="00336BE1" w:rsidRDefault="002B7CF2" w:rsidP="002B7CF2">
      <w:pPr>
        <w:rPr>
          <w:rFonts w:ascii="David" w:hAnsi="David"/>
          <w:b/>
          <w:bCs/>
          <w:sz w:val="24"/>
        </w:rPr>
      </w:pPr>
    </w:p>
    <w:p w:rsidR="002B7CF2" w:rsidRPr="00336BE1" w:rsidRDefault="002B7CF2" w:rsidP="002B7CF2">
      <w:pPr>
        <w:rPr>
          <w:rFonts w:ascii="David" w:hAnsi="David"/>
          <w:b/>
          <w:bCs/>
          <w:sz w:val="24"/>
        </w:rPr>
      </w:pPr>
    </w:p>
    <w:p w:rsidR="002B7CF2" w:rsidRPr="00336BE1" w:rsidRDefault="002B7CF2" w:rsidP="002B7CF2">
      <w:pPr>
        <w:rPr>
          <w:rFonts w:ascii="David" w:hAnsi="David"/>
          <w:b/>
          <w:bCs/>
          <w:sz w:val="24"/>
        </w:rPr>
      </w:pPr>
    </w:p>
    <w:p w:rsidR="002B7CF2" w:rsidRPr="00336BE1" w:rsidRDefault="002B7CF2" w:rsidP="002B7CF2">
      <w:pPr>
        <w:rPr>
          <w:rFonts w:ascii="David" w:hAnsi="David"/>
          <w:b/>
          <w:bCs/>
          <w:sz w:val="24"/>
        </w:rPr>
      </w:pPr>
    </w:p>
    <w:p w:rsidR="002B7CF2" w:rsidRPr="00336BE1" w:rsidRDefault="002B7CF2" w:rsidP="002B7CF2">
      <w:pPr>
        <w:rPr>
          <w:rFonts w:ascii="David" w:hAnsi="David"/>
          <w:b/>
          <w:bCs/>
          <w:sz w:val="24"/>
          <w:rtl/>
        </w:rPr>
      </w:pPr>
    </w:p>
    <w:p w:rsidR="002B7CF2" w:rsidRPr="00336BE1" w:rsidRDefault="002B7CF2" w:rsidP="002B7CF2">
      <w:pPr>
        <w:rPr>
          <w:rFonts w:ascii="David" w:hAnsi="David"/>
          <w:b/>
          <w:bCs/>
          <w:sz w:val="24"/>
          <w:rtl/>
        </w:rPr>
      </w:pPr>
    </w:p>
    <w:p w:rsidR="002B7CF2" w:rsidRPr="00336BE1" w:rsidRDefault="002B7CF2" w:rsidP="002B7CF2">
      <w:pPr>
        <w:rPr>
          <w:rFonts w:ascii="David" w:hAnsi="David"/>
          <w:b/>
          <w:bCs/>
          <w:sz w:val="24"/>
          <w:rtl/>
        </w:rPr>
      </w:pPr>
    </w:p>
    <w:p w:rsidR="002B7CF2" w:rsidRPr="00336BE1" w:rsidRDefault="002B7CF2" w:rsidP="002B7CF2">
      <w:pPr>
        <w:rPr>
          <w:rFonts w:ascii="David" w:hAnsi="David"/>
          <w:b/>
          <w:bCs/>
          <w:sz w:val="24"/>
          <w:rtl/>
        </w:rPr>
      </w:pPr>
    </w:p>
    <w:p w:rsidR="002B7CF2" w:rsidRPr="00336BE1" w:rsidRDefault="002B7CF2" w:rsidP="002B7CF2">
      <w:pPr>
        <w:rPr>
          <w:rFonts w:ascii="David" w:hAnsi="David"/>
          <w:b/>
          <w:bCs/>
          <w:sz w:val="24"/>
          <w:rtl/>
        </w:rPr>
      </w:pPr>
    </w:p>
    <w:p w:rsidR="002B7CF2" w:rsidRPr="00336BE1" w:rsidRDefault="002B7CF2" w:rsidP="002B7CF2">
      <w:pPr>
        <w:rPr>
          <w:rFonts w:ascii="David" w:hAnsi="David"/>
          <w:b/>
          <w:bCs/>
          <w:sz w:val="24"/>
          <w:rtl/>
        </w:rPr>
      </w:pPr>
    </w:p>
    <w:p w:rsidR="002B7CF2" w:rsidRPr="00336BE1" w:rsidRDefault="002B7CF2" w:rsidP="002B7CF2">
      <w:pPr>
        <w:ind w:left="709"/>
        <w:jc w:val="right"/>
        <w:rPr>
          <w:rFonts w:hint="cs"/>
          <w:b/>
          <w:bCs/>
          <w:sz w:val="24"/>
          <w:rtl/>
        </w:rPr>
      </w:pPr>
      <w:r w:rsidRPr="00336BE1">
        <w:rPr>
          <w:rFonts w:hint="cs"/>
          <w:b/>
          <w:bCs/>
          <w:sz w:val="24"/>
          <w:rtl/>
        </w:rPr>
        <w:lastRenderedPageBreak/>
        <w:t xml:space="preserve">              </w:t>
      </w:r>
      <w:r w:rsidRPr="00336BE1">
        <w:rPr>
          <w:rFonts w:hint="cs"/>
          <w:b/>
          <w:bCs/>
          <w:sz w:val="24"/>
          <w:u w:val="single"/>
          <w:rtl/>
        </w:rPr>
        <w:t>נספח (4)</w:t>
      </w:r>
    </w:p>
    <w:p w:rsidR="002B7CF2" w:rsidRPr="00336BE1" w:rsidRDefault="002B7CF2" w:rsidP="002B7CF2">
      <w:pPr>
        <w:jc w:val="center"/>
        <w:rPr>
          <w:b/>
          <w:bCs/>
          <w:sz w:val="28"/>
          <w:szCs w:val="28"/>
          <w:rtl/>
        </w:rPr>
      </w:pPr>
      <w:r w:rsidRPr="00336BE1">
        <w:rPr>
          <w:b/>
          <w:bCs/>
          <w:sz w:val="28"/>
          <w:szCs w:val="28"/>
          <w:u w:val="single"/>
          <w:rtl/>
        </w:rPr>
        <w:t>מסמך ויתור על זכות עיכבון</w:t>
      </w:r>
    </w:p>
    <w:p w:rsidR="002B7CF2" w:rsidRPr="00336BE1" w:rsidRDefault="002B7CF2" w:rsidP="008B115F">
      <w:pPr>
        <w:jc w:val="center"/>
        <w:rPr>
          <w:rFonts w:hint="cs"/>
          <w:sz w:val="24"/>
        </w:rPr>
      </w:pPr>
      <w:r w:rsidRPr="00336BE1">
        <w:rPr>
          <w:rFonts w:hint="cs"/>
          <w:sz w:val="24"/>
          <w:rtl/>
        </w:rPr>
        <w:t>(ספק/קבלן משנה)</w:t>
      </w:r>
    </w:p>
    <w:p w:rsidR="002B7CF2" w:rsidRPr="00336BE1" w:rsidRDefault="002B7CF2" w:rsidP="002B7CF2">
      <w:pPr>
        <w:pStyle w:val="affff9"/>
        <w:spacing w:after="0" w:line="240" w:lineRule="auto"/>
        <w:jc w:val="left"/>
        <w:rPr>
          <w:rFonts w:cs="David"/>
          <w:sz w:val="24"/>
          <w:szCs w:val="24"/>
          <w:rtl/>
        </w:rPr>
      </w:pPr>
      <w:r w:rsidRPr="00336BE1">
        <w:rPr>
          <w:rFonts w:cs="David"/>
          <w:sz w:val="24"/>
          <w:szCs w:val="24"/>
          <w:rtl/>
        </w:rPr>
        <w:t>לכבוד</w:t>
      </w:r>
    </w:p>
    <w:p w:rsidR="002B7CF2" w:rsidRPr="008B115F" w:rsidRDefault="002B7CF2" w:rsidP="008B115F">
      <w:pPr>
        <w:ind w:left="-1"/>
        <w:rPr>
          <w:sz w:val="24"/>
          <w:rtl/>
        </w:rPr>
      </w:pPr>
      <w:r w:rsidRPr="00336BE1">
        <w:rPr>
          <w:rFonts w:hint="cs"/>
          <w:sz w:val="24"/>
          <w:rtl/>
        </w:rPr>
        <w:t>מדינת ישראל - משרד הבריאות,</w:t>
      </w:r>
      <w:r w:rsidR="008B115F">
        <w:rPr>
          <w:rFonts w:hint="cs"/>
          <w:sz w:val="24"/>
          <w:rtl/>
        </w:rPr>
        <w:t xml:space="preserve"> </w:t>
      </w:r>
      <w:r w:rsidR="000474F9">
        <w:rPr>
          <w:rFonts w:hint="cs"/>
          <w:sz w:val="24"/>
          <w:rtl/>
        </w:rPr>
        <w:t>מרכז רפואי צפון</w:t>
      </w:r>
      <w:r w:rsidR="008B115F">
        <w:rPr>
          <w:rFonts w:hint="cs"/>
          <w:sz w:val="24"/>
          <w:rtl/>
        </w:rPr>
        <w:t xml:space="preserve"> </w:t>
      </w:r>
      <w:r w:rsidRPr="00336BE1">
        <w:rPr>
          <w:sz w:val="24"/>
          <w:rtl/>
        </w:rPr>
        <w:t>(להלן</w:t>
      </w:r>
      <w:r w:rsidRPr="00336BE1">
        <w:rPr>
          <w:rFonts w:hint="cs"/>
          <w:sz w:val="24"/>
          <w:rtl/>
        </w:rPr>
        <w:t>:</w:t>
      </w:r>
      <w:r w:rsidRPr="00336BE1">
        <w:rPr>
          <w:sz w:val="24"/>
          <w:rtl/>
        </w:rPr>
        <w:t xml:space="preserve"> </w:t>
      </w:r>
      <w:r w:rsidRPr="00336BE1">
        <w:rPr>
          <w:b/>
          <w:bCs/>
          <w:sz w:val="24"/>
          <w:rtl/>
        </w:rPr>
        <w:t>"המזמין"</w:t>
      </w:r>
      <w:r w:rsidRPr="00336BE1">
        <w:rPr>
          <w:sz w:val="24"/>
          <w:rtl/>
        </w:rPr>
        <w:t>)</w:t>
      </w:r>
    </w:p>
    <w:p w:rsidR="002B7CF2" w:rsidRPr="000474F9" w:rsidRDefault="002B7CF2" w:rsidP="000474F9">
      <w:pPr>
        <w:jc w:val="center"/>
        <w:rPr>
          <w:rFonts w:hint="cs"/>
          <w:b/>
          <w:bCs/>
          <w:sz w:val="24"/>
        </w:rPr>
      </w:pPr>
      <w:r w:rsidRPr="00336BE1">
        <w:rPr>
          <w:b/>
          <w:bCs/>
          <w:sz w:val="24"/>
          <w:rtl/>
        </w:rPr>
        <w:t xml:space="preserve">הנדון: </w:t>
      </w:r>
      <w:r w:rsidRPr="00336BE1">
        <w:rPr>
          <w:b/>
          <w:bCs/>
          <w:sz w:val="24"/>
          <w:u w:val="single"/>
          <w:rtl/>
        </w:rPr>
        <w:t>ויתור על זכות עכבון</w:t>
      </w:r>
    </w:p>
    <w:p w:rsidR="002B7CF2" w:rsidRPr="00336BE1" w:rsidRDefault="002B7CF2" w:rsidP="002B7CF2">
      <w:pPr>
        <w:rPr>
          <w:rFonts w:hint="cs"/>
          <w:sz w:val="24"/>
          <w:rtl/>
        </w:rPr>
      </w:pPr>
    </w:p>
    <w:p w:rsidR="002B7CF2" w:rsidRPr="00336BE1" w:rsidRDefault="002B7CF2" w:rsidP="00814E27">
      <w:pPr>
        <w:spacing w:line="360" w:lineRule="auto"/>
        <w:rPr>
          <w:sz w:val="24"/>
          <w:rtl/>
        </w:rPr>
      </w:pPr>
      <w:r w:rsidRPr="00336BE1">
        <w:rPr>
          <w:sz w:val="24"/>
          <w:rtl/>
        </w:rPr>
        <w:t xml:space="preserve">אנו החתומים מטה, מבקשים להתקשר עם הקבלן </w:t>
      </w:r>
      <w:r w:rsidRPr="00336BE1">
        <w:rPr>
          <w:sz w:val="24"/>
          <w:u w:val="single"/>
          <w:rtl/>
        </w:rPr>
        <w:t>__________________</w:t>
      </w:r>
      <w:r w:rsidRPr="00336BE1">
        <w:rPr>
          <w:sz w:val="24"/>
          <w:rtl/>
        </w:rPr>
        <w:t xml:space="preserve"> (להלן:</w:t>
      </w:r>
      <w:r w:rsidRPr="00336BE1">
        <w:rPr>
          <w:bCs/>
          <w:sz w:val="24"/>
          <w:rtl/>
        </w:rPr>
        <w:t xml:space="preserve"> "הקבלן"</w:t>
      </w:r>
      <w:r w:rsidRPr="00336BE1">
        <w:rPr>
          <w:sz w:val="24"/>
          <w:rtl/>
        </w:rPr>
        <w:t xml:space="preserve">), </w:t>
      </w:r>
      <w:r w:rsidRPr="00336BE1">
        <w:rPr>
          <w:rFonts w:hint="cs"/>
          <w:sz w:val="24"/>
          <w:rtl/>
        </w:rPr>
        <w:t xml:space="preserve">כספק / </w:t>
      </w:r>
      <w:r w:rsidRPr="00336BE1">
        <w:rPr>
          <w:sz w:val="24"/>
          <w:rtl/>
        </w:rPr>
        <w:t xml:space="preserve">כקבלן משנה, </w:t>
      </w:r>
      <w:r w:rsidRPr="00336BE1">
        <w:rPr>
          <w:rFonts w:hint="cs"/>
          <w:sz w:val="24"/>
          <w:rtl/>
        </w:rPr>
        <w:t xml:space="preserve">לאספקת טובין ו/או לצורך ביצוע עבודות </w:t>
      </w:r>
      <w:r w:rsidRPr="00336BE1">
        <w:rPr>
          <w:rtl/>
        </w:rPr>
        <w:t xml:space="preserve">בפרוייקט </w:t>
      </w:r>
      <w:r w:rsidRPr="00336BE1">
        <w:rPr>
          <w:rFonts w:hint="cs"/>
          <w:rtl/>
        </w:rPr>
        <w:t xml:space="preserve">מושא </w:t>
      </w:r>
      <w:r w:rsidRPr="00336BE1">
        <w:rPr>
          <w:rFonts w:ascii="David" w:hAnsi="David" w:hint="cs"/>
          <w:b/>
          <w:bCs/>
          <w:sz w:val="24"/>
          <w:rtl/>
        </w:rPr>
        <w:t xml:space="preserve">מכרז מס' </w:t>
      </w:r>
      <w:r w:rsidR="000474F9">
        <w:rPr>
          <w:rFonts w:ascii="David" w:hAnsi="David" w:hint="cs"/>
          <w:b/>
          <w:bCs/>
          <w:sz w:val="24"/>
          <w:rtl/>
        </w:rPr>
        <w:t>14</w:t>
      </w:r>
      <w:r w:rsidRPr="00336BE1">
        <w:rPr>
          <w:rFonts w:ascii="David" w:hAnsi="David" w:hint="cs"/>
          <w:b/>
          <w:bCs/>
          <w:sz w:val="24"/>
          <w:rtl/>
        </w:rPr>
        <w:t>/2024 לביצוע פרויקט הקמת מאגר מים מוגן</w:t>
      </w:r>
      <w:r w:rsidRPr="00336BE1">
        <w:rPr>
          <w:rFonts w:ascii="David" w:hAnsi="David" w:hint="cs"/>
          <w:sz w:val="24"/>
          <w:rtl/>
        </w:rPr>
        <w:t xml:space="preserve"> </w:t>
      </w:r>
      <w:r w:rsidR="000474F9">
        <w:rPr>
          <w:rFonts w:hint="cs"/>
          <w:b/>
          <w:bCs/>
          <w:rtl/>
        </w:rPr>
        <w:t xml:space="preserve">במרכז </w:t>
      </w:r>
      <w:r w:rsidR="00814E27">
        <w:rPr>
          <w:rFonts w:hint="cs"/>
          <w:b/>
          <w:bCs/>
          <w:rtl/>
        </w:rPr>
        <w:t>רפואי צפון</w:t>
      </w:r>
      <w:r w:rsidRPr="00336BE1">
        <w:rPr>
          <w:rFonts w:hint="cs"/>
          <w:rtl/>
        </w:rPr>
        <w:t xml:space="preserve"> וההסכם שנחתם בגינו </w:t>
      </w:r>
      <w:r w:rsidRPr="00336BE1">
        <w:rPr>
          <w:sz w:val="24"/>
          <w:rtl/>
        </w:rPr>
        <w:t>(להלן:</w:t>
      </w:r>
      <w:r w:rsidRPr="00336BE1">
        <w:rPr>
          <w:bCs/>
          <w:sz w:val="24"/>
          <w:rtl/>
        </w:rPr>
        <w:t xml:space="preserve"> "העבודות"</w:t>
      </w:r>
      <w:r w:rsidRPr="00336BE1">
        <w:rPr>
          <w:sz w:val="24"/>
          <w:rtl/>
        </w:rPr>
        <w:t>) אות</w:t>
      </w:r>
      <w:r w:rsidRPr="00336BE1">
        <w:rPr>
          <w:rFonts w:hint="cs"/>
          <w:sz w:val="24"/>
          <w:rtl/>
        </w:rPr>
        <w:t>ן</w:t>
      </w:r>
      <w:r w:rsidRPr="00336BE1">
        <w:rPr>
          <w:sz w:val="24"/>
          <w:rtl/>
        </w:rPr>
        <w:t xml:space="preserve"> הוא </w:t>
      </w:r>
      <w:r w:rsidRPr="00336BE1">
        <w:rPr>
          <w:rFonts w:hint="cs"/>
          <w:sz w:val="24"/>
          <w:rtl/>
        </w:rPr>
        <w:t xml:space="preserve">מבצע </w:t>
      </w:r>
      <w:r w:rsidRPr="00336BE1">
        <w:rPr>
          <w:sz w:val="24"/>
          <w:rtl/>
        </w:rPr>
        <w:t>עבורכם.</w:t>
      </w:r>
    </w:p>
    <w:p w:rsidR="002B7CF2" w:rsidRPr="00336BE1" w:rsidRDefault="002B7CF2" w:rsidP="002B7CF2">
      <w:pPr>
        <w:spacing w:line="360" w:lineRule="auto"/>
        <w:rPr>
          <w:sz w:val="24"/>
          <w:rtl/>
        </w:rPr>
      </w:pPr>
    </w:p>
    <w:p w:rsidR="002B7CF2" w:rsidRPr="00336BE1" w:rsidRDefault="002B7CF2" w:rsidP="002B7CF2">
      <w:pPr>
        <w:spacing w:line="360" w:lineRule="auto"/>
        <w:rPr>
          <w:rFonts w:hint="cs"/>
          <w:sz w:val="24"/>
          <w:rtl/>
        </w:rPr>
      </w:pPr>
      <w:r w:rsidRPr="00336BE1">
        <w:rPr>
          <w:sz w:val="24"/>
          <w:rtl/>
        </w:rPr>
        <w:t>ידוע לנו, כי על פי החוזה שביניכם לבין הקבלן, אין הוא רשאי להתקשר עמנו אלא באישור המוקדם שלכם ולאחר שהוכח לכם כי הננו קבלנים רשומים לפי חוק רישום קבלנים לעבודות הנדסה בנאיות תשכ"ט</w:t>
      </w:r>
      <w:r w:rsidRPr="00336BE1">
        <w:rPr>
          <w:rFonts w:hint="cs"/>
          <w:sz w:val="24"/>
          <w:rtl/>
        </w:rPr>
        <w:t xml:space="preserve"> </w:t>
      </w:r>
      <w:r w:rsidRPr="00336BE1">
        <w:rPr>
          <w:rFonts w:ascii="Rod" w:hAnsi="Rod"/>
          <w:sz w:val="24"/>
          <w:rtl/>
        </w:rPr>
        <w:t>1969-</w:t>
      </w:r>
      <w:r w:rsidRPr="00336BE1">
        <w:rPr>
          <w:sz w:val="24"/>
          <w:rtl/>
        </w:rPr>
        <w:t xml:space="preserve"> למקצוע ולהיקף נשוא העבודות, וכן הננו בעלי נ</w:t>
      </w:r>
      <w:r w:rsidRPr="00336BE1">
        <w:rPr>
          <w:rFonts w:hint="cs"/>
          <w:sz w:val="24"/>
          <w:rtl/>
        </w:rPr>
        <w:t>י</w:t>
      </w:r>
      <w:r w:rsidRPr="00336BE1">
        <w:rPr>
          <w:sz w:val="24"/>
          <w:rtl/>
        </w:rPr>
        <w:t xml:space="preserve">סיון מוכח בתחומנו לעבודות בהיקף ובמורכבות של פרוייקט זה. </w:t>
      </w:r>
    </w:p>
    <w:p w:rsidR="002B7CF2" w:rsidRPr="00336BE1" w:rsidRDefault="002B7CF2" w:rsidP="002B7CF2">
      <w:pPr>
        <w:spacing w:line="360" w:lineRule="auto"/>
        <w:rPr>
          <w:sz w:val="24"/>
          <w:rtl/>
        </w:rPr>
      </w:pPr>
      <w:r w:rsidRPr="00336BE1">
        <w:rPr>
          <w:sz w:val="24"/>
          <w:rtl/>
        </w:rPr>
        <w:t>רצופים בזה המסמכים הרלוונטים בנושאים אלה.</w:t>
      </w:r>
    </w:p>
    <w:p w:rsidR="002B7CF2" w:rsidRPr="00336BE1" w:rsidRDefault="002B7CF2" w:rsidP="002B7CF2">
      <w:pPr>
        <w:spacing w:line="360" w:lineRule="auto"/>
        <w:rPr>
          <w:sz w:val="24"/>
          <w:rtl/>
        </w:rPr>
      </w:pPr>
    </w:p>
    <w:p w:rsidR="002B7CF2" w:rsidRPr="00336BE1" w:rsidRDefault="002B7CF2" w:rsidP="002B7CF2">
      <w:pPr>
        <w:spacing w:line="360" w:lineRule="auto"/>
        <w:rPr>
          <w:sz w:val="24"/>
          <w:rtl/>
        </w:rPr>
      </w:pPr>
      <w:r w:rsidRPr="00336BE1">
        <w:rPr>
          <w:sz w:val="24"/>
          <w:rtl/>
        </w:rPr>
        <w:t>הננו מצהירים בזה, כי נבצע את העבודות בעצמנו, ולא נעסיק בביצוען קבלני משנה מטעמנו.</w:t>
      </w:r>
    </w:p>
    <w:p w:rsidR="002B7CF2" w:rsidRPr="00336BE1" w:rsidRDefault="002B7CF2" w:rsidP="002B7CF2">
      <w:pPr>
        <w:spacing w:line="360" w:lineRule="auto"/>
        <w:rPr>
          <w:sz w:val="24"/>
          <w:rtl/>
        </w:rPr>
      </w:pPr>
    </w:p>
    <w:p w:rsidR="002B7CF2" w:rsidRPr="00336BE1" w:rsidRDefault="002B7CF2" w:rsidP="002B7CF2">
      <w:pPr>
        <w:spacing w:line="360" w:lineRule="auto"/>
        <w:rPr>
          <w:sz w:val="24"/>
          <w:rtl/>
        </w:rPr>
      </w:pPr>
      <w:r w:rsidRPr="00336BE1">
        <w:rPr>
          <w:sz w:val="24"/>
          <w:rtl/>
        </w:rPr>
        <w:t xml:space="preserve">עוד הננו מצהירים כלפיכם כי הננו מוותרים בזה במפורש ובאופן מוחלט, על כל זכות עכבון מסוג כלשהו, אם יש או תהיה לנו זכות כזו, </w:t>
      </w:r>
      <w:r w:rsidRPr="00336BE1">
        <w:rPr>
          <w:rFonts w:hint="cs"/>
          <w:sz w:val="24"/>
          <w:rtl/>
        </w:rPr>
        <w:t xml:space="preserve">בעבודות ו/או בטובין, ו/או </w:t>
      </w:r>
      <w:r w:rsidRPr="00336BE1">
        <w:rPr>
          <w:sz w:val="24"/>
          <w:rtl/>
        </w:rPr>
        <w:t>בחלק כלשהו מהם.</w:t>
      </w:r>
    </w:p>
    <w:p w:rsidR="002B7CF2" w:rsidRPr="00336BE1" w:rsidRDefault="002B7CF2" w:rsidP="008B115F">
      <w:pPr>
        <w:jc w:val="left"/>
        <w:rPr>
          <w:sz w:val="24"/>
          <w:rtl/>
        </w:rPr>
      </w:pPr>
      <w:r w:rsidRPr="00336BE1">
        <w:rPr>
          <w:rFonts w:hint="cs"/>
          <w:sz w:val="24"/>
          <w:rtl/>
        </w:rPr>
        <w:t>בברכה</w:t>
      </w:r>
      <w:r w:rsidRPr="00336BE1">
        <w:rPr>
          <w:sz w:val="24"/>
          <w:rtl/>
        </w:rPr>
        <w:t>,</w:t>
      </w:r>
    </w:p>
    <w:p w:rsidR="002B7CF2" w:rsidRPr="00336BE1" w:rsidRDefault="002B7CF2" w:rsidP="002B7CF2">
      <w:pPr>
        <w:rPr>
          <w:sz w:val="24"/>
          <w:rtl/>
        </w:rPr>
      </w:pPr>
    </w:p>
    <w:p w:rsidR="002B7CF2" w:rsidRPr="00336BE1" w:rsidRDefault="002B7CF2" w:rsidP="000474F9">
      <w:pPr>
        <w:rPr>
          <w:sz w:val="24"/>
          <w:rtl/>
        </w:rPr>
      </w:pPr>
      <w:r w:rsidRPr="00336BE1">
        <w:rPr>
          <w:sz w:val="24"/>
          <w:u w:val="single"/>
          <w:rtl/>
        </w:rPr>
        <w:t>____________________</w:t>
      </w:r>
      <w:r w:rsidR="000474F9">
        <w:rPr>
          <w:sz w:val="24"/>
          <w:rtl/>
        </w:rPr>
        <w:tab/>
      </w:r>
      <w:r w:rsidR="000474F9">
        <w:rPr>
          <w:sz w:val="24"/>
          <w:rtl/>
        </w:rPr>
        <w:tab/>
      </w:r>
      <w:r w:rsidR="000474F9">
        <w:rPr>
          <w:sz w:val="24"/>
          <w:rtl/>
        </w:rPr>
        <w:tab/>
      </w:r>
      <w:r w:rsidRPr="00336BE1">
        <w:rPr>
          <w:sz w:val="24"/>
          <w:u w:val="single"/>
          <w:rtl/>
        </w:rPr>
        <w:t>_____________________</w:t>
      </w:r>
    </w:p>
    <w:p w:rsidR="002B7CF2" w:rsidRPr="00336BE1" w:rsidRDefault="002B7CF2" w:rsidP="008B115F">
      <w:pPr>
        <w:rPr>
          <w:rFonts w:hint="cs"/>
          <w:sz w:val="24"/>
          <w:rtl/>
        </w:rPr>
      </w:pPr>
      <w:r w:rsidRPr="00336BE1">
        <w:rPr>
          <w:sz w:val="24"/>
          <w:rtl/>
        </w:rPr>
        <w:t xml:space="preserve">   </w:t>
      </w:r>
      <w:r w:rsidR="000474F9">
        <w:rPr>
          <w:rFonts w:hint="cs"/>
          <w:sz w:val="24"/>
          <w:rtl/>
        </w:rPr>
        <w:t xml:space="preserve">              </w:t>
      </w:r>
      <w:r w:rsidR="000474F9">
        <w:rPr>
          <w:sz w:val="24"/>
          <w:rtl/>
        </w:rPr>
        <w:t>חתימת הקבלן הראשי</w:t>
      </w:r>
      <w:r w:rsidR="000474F9">
        <w:rPr>
          <w:sz w:val="24"/>
          <w:rtl/>
        </w:rPr>
        <w:tab/>
      </w:r>
      <w:r w:rsidR="000474F9">
        <w:rPr>
          <w:sz w:val="24"/>
          <w:rtl/>
        </w:rPr>
        <w:tab/>
      </w:r>
      <w:r w:rsidR="000474F9">
        <w:rPr>
          <w:sz w:val="24"/>
          <w:rtl/>
        </w:rPr>
        <w:tab/>
      </w:r>
      <w:r w:rsidR="008B115F">
        <w:rPr>
          <w:sz w:val="24"/>
          <w:rtl/>
        </w:rPr>
        <w:t>חתימת קבלן המשנה</w:t>
      </w:r>
      <w:r w:rsidR="008B115F">
        <w:rPr>
          <w:sz w:val="24"/>
          <w:rtl/>
        </w:rPr>
        <w:tab/>
      </w:r>
      <w:r w:rsidR="008B115F">
        <w:rPr>
          <w:sz w:val="24"/>
          <w:rtl/>
        </w:rPr>
        <w:tab/>
      </w:r>
      <w:r w:rsidR="008B115F">
        <w:rPr>
          <w:sz w:val="24"/>
          <w:rtl/>
        </w:rPr>
        <w:tab/>
      </w:r>
      <w:r w:rsidR="008B115F">
        <w:rPr>
          <w:sz w:val="24"/>
          <w:rtl/>
        </w:rPr>
        <w:tab/>
      </w:r>
      <w:r w:rsidR="008B115F">
        <w:rPr>
          <w:sz w:val="24"/>
          <w:rtl/>
        </w:rPr>
        <w:tab/>
      </w:r>
      <w:r w:rsidR="008B115F">
        <w:rPr>
          <w:sz w:val="24"/>
          <w:rtl/>
        </w:rPr>
        <w:tab/>
      </w:r>
      <w:r w:rsidR="008B115F">
        <w:rPr>
          <w:sz w:val="24"/>
          <w:rtl/>
        </w:rPr>
        <w:tab/>
      </w:r>
      <w:r w:rsidR="008B115F">
        <w:rPr>
          <w:sz w:val="24"/>
          <w:rtl/>
        </w:rPr>
        <w:tab/>
        <w:t xml:space="preserve"> </w:t>
      </w:r>
    </w:p>
    <w:p w:rsidR="008B115F" w:rsidRDefault="002B7CF2" w:rsidP="002B7CF2">
      <w:pPr>
        <w:rPr>
          <w:sz w:val="24"/>
          <w:rtl/>
        </w:rPr>
      </w:pPr>
      <w:r w:rsidRPr="00336BE1">
        <w:rPr>
          <w:sz w:val="24"/>
          <w:rtl/>
        </w:rPr>
        <w:t xml:space="preserve">אישור המזמין להעסקת קבלן המשנה:  </w:t>
      </w:r>
    </w:p>
    <w:p w:rsidR="008B115F" w:rsidRDefault="008B115F" w:rsidP="002B7CF2">
      <w:pPr>
        <w:rPr>
          <w:sz w:val="24"/>
          <w:rtl/>
        </w:rPr>
      </w:pPr>
    </w:p>
    <w:p w:rsidR="002B7CF2" w:rsidRPr="00336BE1" w:rsidRDefault="002B7CF2" w:rsidP="002B7CF2">
      <w:pPr>
        <w:rPr>
          <w:sz w:val="24"/>
          <w:rtl/>
        </w:rPr>
      </w:pPr>
      <w:r w:rsidRPr="00336BE1">
        <w:rPr>
          <w:sz w:val="24"/>
          <w:rtl/>
        </w:rPr>
        <w:t xml:space="preserve">חתימה :   </w:t>
      </w:r>
      <w:r w:rsidRPr="00336BE1">
        <w:rPr>
          <w:sz w:val="24"/>
          <w:u w:val="single"/>
          <w:rtl/>
        </w:rPr>
        <w:t>____________________</w:t>
      </w:r>
    </w:p>
    <w:p w:rsidR="002B7CF2" w:rsidRPr="00336BE1" w:rsidRDefault="002B7CF2" w:rsidP="002B7CF2">
      <w:pPr>
        <w:rPr>
          <w:sz w:val="24"/>
          <w:rtl/>
        </w:rPr>
      </w:pPr>
    </w:p>
    <w:p w:rsidR="002B7CF2" w:rsidRPr="00336BE1" w:rsidRDefault="002B7CF2" w:rsidP="002B7CF2">
      <w:pPr>
        <w:rPr>
          <w:rFonts w:hint="cs"/>
          <w:sz w:val="24"/>
          <w:u w:val="single"/>
          <w:rtl/>
        </w:rPr>
      </w:pPr>
      <w:r w:rsidRPr="00336BE1">
        <w:rPr>
          <w:sz w:val="24"/>
          <w:rtl/>
        </w:rPr>
        <w:t xml:space="preserve">תאריך:    </w:t>
      </w:r>
      <w:r w:rsidRPr="00336BE1">
        <w:rPr>
          <w:sz w:val="24"/>
          <w:u w:val="single"/>
          <w:rtl/>
        </w:rPr>
        <w:t>____________________</w:t>
      </w:r>
    </w:p>
    <w:p w:rsidR="002B7CF2" w:rsidRPr="00336BE1" w:rsidRDefault="002B7CF2" w:rsidP="002B7CF2">
      <w:pPr>
        <w:rPr>
          <w:rFonts w:hint="cs"/>
          <w:sz w:val="24"/>
          <w:u w:val="single"/>
          <w:rtl/>
        </w:rPr>
      </w:pPr>
    </w:p>
    <w:p w:rsidR="002B7CF2" w:rsidRPr="00336BE1" w:rsidRDefault="002B7CF2" w:rsidP="002B7CF2">
      <w:pPr>
        <w:jc w:val="right"/>
        <w:rPr>
          <w:b/>
          <w:bCs/>
          <w:sz w:val="25"/>
          <w:szCs w:val="25"/>
          <w:rtl/>
        </w:rPr>
      </w:pPr>
    </w:p>
    <w:p w:rsidR="002B7CF2" w:rsidRPr="008B115F" w:rsidRDefault="002B7CF2" w:rsidP="008B115F">
      <w:pPr>
        <w:ind w:left="709"/>
        <w:jc w:val="right"/>
        <w:rPr>
          <w:rFonts w:hint="cs"/>
          <w:b/>
          <w:bCs/>
          <w:sz w:val="24"/>
        </w:rPr>
      </w:pPr>
      <w:r w:rsidRPr="00336BE1">
        <w:rPr>
          <w:rFonts w:hint="cs"/>
          <w:b/>
          <w:bCs/>
          <w:sz w:val="24"/>
          <w:rtl/>
        </w:rPr>
        <w:lastRenderedPageBreak/>
        <w:t xml:space="preserve">                    </w:t>
      </w:r>
      <w:r w:rsidRPr="00336BE1">
        <w:rPr>
          <w:rFonts w:hint="cs"/>
          <w:b/>
          <w:bCs/>
          <w:sz w:val="24"/>
          <w:u w:val="single"/>
          <w:rtl/>
        </w:rPr>
        <w:t>נספח (5)</w:t>
      </w:r>
    </w:p>
    <w:p w:rsidR="002B7CF2" w:rsidRPr="00336BE1" w:rsidRDefault="002B7CF2" w:rsidP="002B7CF2">
      <w:pPr>
        <w:jc w:val="center"/>
        <w:rPr>
          <w:rFonts w:hint="cs"/>
          <w:b/>
          <w:bCs/>
          <w:sz w:val="28"/>
          <w:szCs w:val="28"/>
          <w:u w:val="single"/>
          <w:rtl/>
        </w:rPr>
      </w:pPr>
      <w:r w:rsidRPr="00336BE1">
        <w:rPr>
          <w:b/>
          <w:bCs/>
          <w:sz w:val="28"/>
          <w:szCs w:val="28"/>
          <w:u w:val="single"/>
          <w:rtl/>
        </w:rPr>
        <w:t xml:space="preserve">אישור </w:t>
      </w:r>
      <w:r w:rsidRPr="00336BE1">
        <w:rPr>
          <w:rFonts w:hint="cs"/>
          <w:b/>
          <w:bCs/>
          <w:sz w:val="28"/>
          <w:szCs w:val="28"/>
          <w:u w:val="single"/>
          <w:rtl/>
        </w:rPr>
        <w:t>אחריות הקבלן להשלמת פרטי תכנון חסרים</w:t>
      </w:r>
    </w:p>
    <w:p w:rsidR="002B7CF2" w:rsidRPr="00336BE1" w:rsidRDefault="002B7CF2" w:rsidP="002B7CF2">
      <w:pPr>
        <w:spacing w:line="360" w:lineRule="auto"/>
        <w:jc w:val="center"/>
        <w:rPr>
          <w:rFonts w:hint="cs"/>
          <w:sz w:val="24"/>
          <w:rtl/>
        </w:rPr>
      </w:pPr>
      <w:r w:rsidRPr="00336BE1">
        <w:rPr>
          <w:rFonts w:hint="cs"/>
          <w:sz w:val="24"/>
          <w:rtl/>
        </w:rPr>
        <w:t>ככל שידרש</w:t>
      </w:r>
    </w:p>
    <w:p w:rsidR="002B7CF2" w:rsidRPr="00336BE1" w:rsidRDefault="002B7CF2" w:rsidP="002B7CF2">
      <w:pPr>
        <w:pStyle w:val="affff9"/>
        <w:spacing w:after="0" w:line="240" w:lineRule="auto"/>
        <w:jc w:val="left"/>
        <w:rPr>
          <w:rFonts w:cs="David"/>
          <w:sz w:val="24"/>
          <w:szCs w:val="24"/>
          <w:rtl/>
        </w:rPr>
      </w:pPr>
      <w:r w:rsidRPr="00336BE1">
        <w:rPr>
          <w:rFonts w:cs="David"/>
          <w:sz w:val="24"/>
          <w:szCs w:val="24"/>
          <w:rtl/>
        </w:rPr>
        <w:t>לכבוד</w:t>
      </w:r>
    </w:p>
    <w:p w:rsidR="002B7CF2" w:rsidRPr="008B115F" w:rsidRDefault="008B115F" w:rsidP="008B115F">
      <w:pPr>
        <w:ind w:left="-1"/>
        <w:rPr>
          <w:sz w:val="24"/>
          <w:rtl/>
        </w:rPr>
      </w:pPr>
      <w:r>
        <w:rPr>
          <w:rFonts w:hint="cs"/>
          <w:sz w:val="24"/>
          <w:rtl/>
        </w:rPr>
        <w:t xml:space="preserve">מדינת ישראל - משרד הבריאות מרכז רפואי צפון </w:t>
      </w:r>
      <w:r w:rsidR="002B7CF2" w:rsidRPr="00336BE1">
        <w:rPr>
          <w:sz w:val="24"/>
          <w:rtl/>
        </w:rPr>
        <w:t>(להלן</w:t>
      </w:r>
      <w:r w:rsidR="002B7CF2" w:rsidRPr="00336BE1">
        <w:rPr>
          <w:rFonts w:hint="cs"/>
          <w:sz w:val="24"/>
          <w:rtl/>
        </w:rPr>
        <w:t>:</w:t>
      </w:r>
      <w:r w:rsidR="002B7CF2" w:rsidRPr="00336BE1">
        <w:rPr>
          <w:sz w:val="24"/>
          <w:rtl/>
        </w:rPr>
        <w:t xml:space="preserve"> </w:t>
      </w:r>
      <w:r w:rsidR="002B7CF2" w:rsidRPr="00336BE1">
        <w:rPr>
          <w:b/>
          <w:bCs/>
          <w:sz w:val="24"/>
          <w:rtl/>
        </w:rPr>
        <w:t>"המזמין"</w:t>
      </w:r>
      <w:r w:rsidR="002B7CF2" w:rsidRPr="00336BE1">
        <w:rPr>
          <w:sz w:val="24"/>
          <w:rtl/>
        </w:rPr>
        <w:t>)</w:t>
      </w:r>
    </w:p>
    <w:p w:rsidR="002B7CF2" w:rsidRPr="00336BE1" w:rsidRDefault="002B7CF2" w:rsidP="002B7CF2">
      <w:pPr>
        <w:spacing w:line="360" w:lineRule="auto"/>
        <w:jc w:val="center"/>
        <w:rPr>
          <w:b/>
          <w:sz w:val="24"/>
          <w:rtl/>
        </w:rPr>
      </w:pPr>
    </w:p>
    <w:p w:rsidR="002B7CF2" w:rsidRPr="008B115F" w:rsidRDefault="002B7CF2" w:rsidP="008B115F">
      <w:pPr>
        <w:jc w:val="center"/>
        <w:rPr>
          <w:b/>
          <w:bCs/>
          <w:sz w:val="24"/>
          <w:u w:val="single"/>
          <w:rtl/>
        </w:rPr>
      </w:pPr>
      <w:r w:rsidRPr="00336BE1">
        <w:rPr>
          <w:bCs/>
          <w:sz w:val="24"/>
          <w:u w:val="single"/>
          <w:rtl/>
        </w:rPr>
        <w:t xml:space="preserve">הנדון:   </w:t>
      </w:r>
      <w:r w:rsidRPr="00336BE1">
        <w:rPr>
          <w:rFonts w:hint="cs"/>
          <w:b/>
          <w:bCs/>
          <w:sz w:val="24"/>
          <w:u w:val="single"/>
          <w:rtl/>
        </w:rPr>
        <w:t xml:space="preserve">אחריות הקבלן </w:t>
      </w:r>
      <w:r w:rsidR="008B115F">
        <w:rPr>
          <w:rFonts w:hint="cs"/>
          <w:b/>
          <w:bCs/>
          <w:sz w:val="24"/>
          <w:u w:val="single"/>
          <w:rtl/>
        </w:rPr>
        <w:t>להשלמת פרטי תכנון חסרים</w:t>
      </w:r>
    </w:p>
    <w:p w:rsidR="002B7CF2" w:rsidRPr="00336BE1" w:rsidRDefault="002B7CF2" w:rsidP="002B7CF2">
      <w:pPr>
        <w:spacing w:line="360" w:lineRule="auto"/>
        <w:rPr>
          <w:bCs/>
          <w:sz w:val="24"/>
          <w:rtl/>
        </w:rPr>
      </w:pPr>
    </w:p>
    <w:p w:rsidR="002B7CF2" w:rsidRPr="00336BE1" w:rsidRDefault="002B7CF2" w:rsidP="002B7CF2">
      <w:pPr>
        <w:pStyle w:val="1e"/>
        <w:numPr>
          <w:ilvl w:val="0"/>
          <w:numId w:val="0"/>
        </w:numPr>
        <w:spacing w:line="360" w:lineRule="auto"/>
        <w:rPr>
          <w:rFonts w:hint="cs"/>
          <w:rtl/>
        </w:rPr>
      </w:pPr>
      <w:r w:rsidRPr="00336BE1">
        <w:rPr>
          <w:rtl/>
        </w:rPr>
        <w:t xml:space="preserve">אני החתום מטה </w:t>
      </w:r>
      <w:r w:rsidRPr="00336BE1">
        <w:rPr>
          <w:rFonts w:hint="cs"/>
          <w:rtl/>
        </w:rPr>
        <w:t xml:space="preserve">___________ </w:t>
      </w:r>
      <w:r w:rsidRPr="00336BE1">
        <w:rPr>
          <w:rtl/>
        </w:rPr>
        <w:t>הנושא ת.ז. מס' _________________ מוסמך לחתום בשם</w:t>
      </w:r>
    </w:p>
    <w:p w:rsidR="002B7CF2" w:rsidRPr="00336BE1" w:rsidRDefault="002B7CF2" w:rsidP="008B115F">
      <w:pPr>
        <w:spacing w:line="360" w:lineRule="auto"/>
        <w:rPr>
          <w:rtl/>
        </w:rPr>
      </w:pPr>
      <w:r w:rsidRPr="00336BE1">
        <w:rPr>
          <w:rFonts w:hint="cs"/>
          <w:rtl/>
        </w:rPr>
        <w:t xml:space="preserve">______________________ בע"מ (ת.ז. / ח.פ. _________________) </w:t>
      </w:r>
      <w:r w:rsidRPr="00336BE1">
        <w:rPr>
          <w:rtl/>
        </w:rPr>
        <w:t xml:space="preserve">(להלן: </w:t>
      </w:r>
      <w:r w:rsidRPr="00336BE1">
        <w:rPr>
          <w:b/>
          <w:bCs/>
          <w:rtl/>
        </w:rPr>
        <w:t>"הקבלן"</w:t>
      </w:r>
      <w:r w:rsidRPr="00336BE1">
        <w:rPr>
          <w:rtl/>
        </w:rPr>
        <w:t xml:space="preserve">) על </w:t>
      </w:r>
      <w:r w:rsidRPr="00336BE1">
        <w:rPr>
          <w:rFonts w:hint="cs"/>
          <w:rtl/>
        </w:rPr>
        <w:t xml:space="preserve">מסמך זה </w:t>
      </w:r>
      <w:r w:rsidRPr="00336BE1">
        <w:rPr>
          <w:rtl/>
        </w:rPr>
        <w:t xml:space="preserve">בקשר להסכם שחתם הקבלן עם </w:t>
      </w:r>
      <w:r w:rsidRPr="00336BE1">
        <w:rPr>
          <w:rFonts w:hint="cs"/>
          <w:sz w:val="24"/>
          <w:rtl/>
        </w:rPr>
        <w:t xml:space="preserve">מדינת ישראל - משרד הבריאות, </w:t>
      </w:r>
      <w:r w:rsidR="008B115F">
        <w:rPr>
          <w:rFonts w:hint="cs"/>
          <w:sz w:val="24"/>
          <w:rtl/>
        </w:rPr>
        <w:t>מרכז רפואי צפון</w:t>
      </w:r>
      <w:r w:rsidRPr="00336BE1">
        <w:rPr>
          <w:rFonts w:hint="cs"/>
          <w:sz w:val="24"/>
          <w:rtl/>
        </w:rPr>
        <w:t xml:space="preserve"> </w:t>
      </w:r>
      <w:r w:rsidRPr="00336BE1">
        <w:rPr>
          <w:rtl/>
        </w:rPr>
        <w:t xml:space="preserve">(להלן: </w:t>
      </w:r>
      <w:r w:rsidRPr="00336BE1">
        <w:rPr>
          <w:b/>
          <w:bCs/>
          <w:rtl/>
        </w:rPr>
        <w:t>"המזמין"</w:t>
      </w:r>
      <w:r w:rsidRPr="00336BE1">
        <w:rPr>
          <w:rtl/>
        </w:rPr>
        <w:t>) לביצוע עבודות</w:t>
      </w:r>
      <w:r w:rsidRPr="00336BE1">
        <w:rPr>
          <w:rFonts w:hint="cs"/>
          <w:rtl/>
        </w:rPr>
        <w:t xml:space="preserve"> </w:t>
      </w:r>
      <w:r w:rsidRPr="00336BE1">
        <w:rPr>
          <w:rtl/>
        </w:rPr>
        <w:t xml:space="preserve">בפרוייקט </w:t>
      </w:r>
      <w:r w:rsidRPr="00336BE1">
        <w:rPr>
          <w:rFonts w:hint="cs"/>
          <w:rtl/>
        </w:rPr>
        <w:t xml:space="preserve">מושא </w:t>
      </w:r>
      <w:r w:rsidRPr="00336BE1">
        <w:rPr>
          <w:rFonts w:ascii="David" w:hAnsi="David" w:hint="cs"/>
          <w:b/>
          <w:bCs/>
          <w:sz w:val="24"/>
          <w:rtl/>
        </w:rPr>
        <w:t xml:space="preserve">מכרז מס' </w:t>
      </w:r>
      <w:r w:rsidR="008B115F">
        <w:rPr>
          <w:rFonts w:ascii="David" w:hAnsi="David" w:hint="cs"/>
          <w:b/>
          <w:bCs/>
          <w:sz w:val="24"/>
          <w:rtl/>
        </w:rPr>
        <w:t>14</w:t>
      </w:r>
      <w:r w:rsidRPr="00336BE1">
        <w:rPr>
          <w:rFonts w:ascii="David" w:hAnsi="David" w:hint="cs"/>
          <w:b/>
          <w:bCs/>
          <w:sz w:val="24"/>
          <w:rtl/>
        </w:rPr>
        <w:t>/2024 לביצוע פרויקט הקמת מאגר מים מוגן</w:t>
      </w:r>
      <w:r w:rsidRPr="00336BE1">
        <w:rPr>
          <w:rFonts w:ascii="David" w:hAnsi="David" w:hint="cs"/>
          <w:sz w:val="24"/>
          <w:rtl/>
        </w:rPr>
        <w:t xml:space="preserve"> </w:t>
      </w:r>
      <w:r w:rsidR="008B115F">
        <w:rPr>
          <w:rFonts w:hint="cs"/>
          <w:b/>
          <w:bCs/>
          <w:rtl/>
        </w:rPr>
        <w:t>במרכז רפואי צפון</w:t>
      </w:r>
      <w:r w:rsidRPr="00336BE1">
        <w:rPr>
          <w:rtl/>
        </w:rPr>
        <w:t xml:space="preserve"> </w:t>
      </w:r>
      <w:r w:rsidRPr="00336BE1">
        <w:rPr>
          <w:rFonts w:hint="cs"/>
          <w:rtl/>
        </w:rPr>
        <w:t>וההסכם שנחתם בגינו (</w:t>
      </w:r>
      <w:r w:rsidRPr="00336BE1">
        <w:rPr>
          <w:rtl/>
        </w:rPr>
        <w:t xml:space="preserve">להלן: </w:t>
      </w:r>
      <w:r w:rsidRPr="00336BE1">
        <w:rPr>
          <w:b/>
          <w:bCs/>
          <w:rtl/>
        </w:rPr>
        <w:t>"העבוד</w:t>
      </w:r>
      <w:r w:rsidRPr="00336BE1">
        <w:rPr>
          <w:rFonts w:hint="cs"/>
          <w:b/>
          <w:bCs/>
          <w:rtl/>
        </w:rPr>
        <w:t>ות</w:t>
      </w:r>
      <w:r w:rsidRPr="00336BE1">
        <w:rPr>
          <w:b/>
          <w:bCs/>
          <w:rtl/>
        </w:rPr>
        <w:t>"</w:t>
      </w:r>
      <w:r w:rsidRPr="00336BE1">
        <w:rPr>
          <w:rtl/>
        </w:rPr>
        <w:t>).</w:t>
      </w:r>
    </w:p>
    <w:p w:rsidR="002B7CF2" w:rsidRPr="00336BE1" w:rsidRDefault="002B7CF2" w:rsidP="002B7CF2">
      <w:pPr>
        <w:rPr>
          <w:rFonts w:hint="cs"/>
          <w:sz w:val="24"/>
          <w:rtl/>
        </w:rPr>
      </w:pPr>
    </w:p>
    <w:p w:rsidR="002B7CF2" w:rsidRPr="00336BE1" w:rsidRDefault="002B7CF2" w:rsidP="002B7CF2">
      <w:pPr>
        <w:rPr>
          <w:rFonts w:hint="cs"/>
          <w:sz w:val="24"/>
        </w:rPr>
      </w:pPr>
      <w:r w:rsidRPr="00336BE1">
        <w:rPr>
          <w:rFonts w:hint="cs"/>
          <w:sz w:val="24"/>
          <w:rtl/>
        </w:rPr>
        <w:t>הרינו לאשר בזאת שהתכנון בנושאים הבאים בוצע ע"י מתכננים שהועסקו על ידינו ישירות:</w:t>
      </w:r>
    </w:p>
    <w:p w:rsidR="002B7CF2" w:rsidRPr="00336BE1" w:rsidRDefault="002B7CF2" w:rsidP="002B7CF2">
      <w:pPr>
        <w:rPr>
          <w:rFonts w:hint="cs"/>
          <w:sz w:val="24"/>
          <w:rtl/>
        </w:rPr>
      </w:pPr>
    </w:p>
    <w:p w:rsidR="002B7CF2" w:rsidRPr="00336BE1" w:rsidRDefault="002B7CF2" w:rsidP="00D20A78">
      <w:pPr>
        <w:numPr>
          <w:ilvl w:val="0"/>
          <w:numId w:val="23"/>
        </w:numPr>
        <w:spacing w:line="360" w:lineRule="auto"/>
        <w:jc w:val="left"/>
        <w:rPr>
          <w:rFonts w:hint="cs"/>
          <w:sz w:val="24"/>
          <w:rtl/>
        </w:rPr>
      </w:pPr>
      <w:r w:rsidRPr="00336BE1">
        <w:rPr>
          <w:rFonts w:hint="cs"/>
          <w:sz w:val="24"/>
          <w:rtl/>
        </w:rPr>
        <w:t>___________.</w:t>
      </w:r>
    </w:p>
    <w:p w:rsidR="002B7CF2" w:rsidRPr="00336BE1" w:rsidRDefault="002B7CF2" w:rsidP="00D20A78">
      <w:pPr>
        <w:numPr>
          <w:ilvl w:val="0"/>
          <w:numId w:val="23"/>
        </w:numPr>
        <w:spacing w:line="360" w:lineRule="auto"/>
        <w:jc w:val="left"/>
        <w:rPr>
          <w:rFonts w:hint="cs"/>
          <w:sz w:val="24"/>
          <w:rtl/>
        </w:rPr>
      </w:pPr>
      <w:r w:rsidRPr="00336BE1">
        <w:rPr>
          <w:rFonts w:hint="cs"/>
          <w:sz w:val="24"/>
          <w:rtl/>
        </w:rPr>
        <w:t>___________.</w:t>
      </w:r>
    </w:p>
    <w:p w:rsidR="002B7CF2" w:rsidRPr="00336BE1" w:rsidRDefault="002B7CF2" w:rsidP="00D20A78">
      <w:pPr>
        <w:numPr>
          <w:ilvl w:val="0"/>
          <w:numId w:val="23"/>
        </w:numPr>
        <w:spacing w:line="360" w:lineRule="auto"/>
        <w:jc w:val="left"/>
        <w:rPr>
          <w:rFonts w:hint="cs"/>
          <w:sz w:val="24"/>
          <w:rtl/>
        </w:rPr>
      </w:pPr>
      <w:r w:rsidRPr="00336BE1">
        <w:rPr>
          <w:rFonts w:hint="cs"/>
          <w:sz w:val="24"/>
          <w:rtl/>
        </w:rPr>
        <w:t>___________.</w:t>
      </w:r>
    </w:p>
    <w:p w:rsidR="002B7CF2" w:rsidRPr="00336BE1" w:rsidRDefault="002B7CF2" w:rsidP="002B7CF2">
      <w:pPr>
        <w:rPr>
          <w:rFonts w:hint="cs"/>
          <w:sz w:val="24"/>
          <w:rtl/>
        </w:rPr>
      </w:pPr>
    </w:p>
    <w:p w:rsidR="002B7CF2" w:rsidRPr="00336BE1" w:rsidRDefault="002B7CF2" w:rsidP="002B7CF2">
      <w:pPr>
        <w:pStyle w:val="26"/>
        <w:rPr>
          <w:rFonts w:cs="David" w:hint="cs"/>
          <w:sz w:val="24"/>
        </w:rPr>
      </w:pPr>
      <w:r w:rsidRPr="00336BE1">
        <w:rPr>
          <w:rFonts w:cs="David" w:hint="cs"/>
          <w:sz w:val="24"/>
          <w:rtl/>
        </w:rPr>
        <w:t>התכנון בוצע ע"י מתכננים מוסמכים המומחים בתחומם.</w:t>
      </w:r>
    </w:p>
    <w:p w:rsidR="002B7CF2" w:rsidRPr="00336BE1" w:rsidRDefault="002B7CF2" w:rsidP="002B7CF2">
      <w:pPr>
        <w:pStyle w:val="26"/>
        <w:rPr>
          <w:rFonts w:cs="David" w:hint="cs"/>
          <w:sz w:val="24"/>
          <w:rtl/>
        </w:rPr>
      </w:pPr>
    </w:p>
    <w:p w:rsidR="002B7CF2" w:rsidRPr="00336BE1" w:rsidRDefault="002B7CF2" w:rsidP="002B7CF2">
      <w:pPr>
        <w:spacing w:line="360" w:lineRule="auto"/>
        <w:rPr>
          <w:rFonts w:hint="cs"/>
          <w:sz w:val="24"/>
          <w:rtl/>
        </w:rPr>
      </w:pPr>
      <w:r w:rsidRPr="00336BE1">
        <w:rPr>
          <w:rFonts w:hint="cs"/>
          <w:sz w:val="24"/>
          <w:rtl/>
        </w:rPr>
        <w:t>אנו מצהירים שבדקנו את התכנון  שבוצע  באחריותנו ומצאנו שהינו מלא , מדויק, ותואם את דרישות</w:t>
      </w:r>
    </w:p>
    <w:p w:rsidR="002B7CF2" w:rsidRPr="00336BE1" w:rsidRDefault="002B7CF2" w:rsidP="002B7CF2">
      <w:pPr>
        <w:spacing w:line="360" w:lineRule="auto"/>
        <w:rPr>
          <w:rFonts w:hint="cs"/>
          <w:sz w:val="24"/>
        </w:rPr>
      </w:pPr>
      <w:r w:rsidRPr="00336BE1">
        <w:rPr>
          <w:rFonts w:hint="cs"/>
          <w:sz w:val="24"/>
          <w:rtl/>
        </w:rPr>
        <w:t>והנחיות המתכננים והיועצים שלכם, וכן אינו בניגוד לתקנים ולחוקי התכנון והבניה.</w:t>
      </w:r>
    </w:p>
    <w:p w:rsidR="002B7CF2" w:rsidRPr="00336BE1" w:rsidRDefault="002B7CF2" w:rsidP="002B7CF2">
      <w:pPr>
        <w:spacing w:line="360" w:lineRule="auto"/>
        <w:rPr>
          <w:rFonts w:hint="cs"/>
          <w:sz w:val="24"/>
          <w:rtl/>
        </w:rPr>
      </w:pPr>
    </w:p>
    <w:p w:rsidR="002B7CF2" w:rsidRPr="00336BE1" w:rsidRDefault="002B7CF2" w:rsidP="002B7CF2">
      <w:pPr>
        <w:spacing w:line="360" w:lineRule="auto"/>
        <w:rPr>
          <w:rFonts w:hint="cs"/>
          <w:sz w:val="24"/>
          <w:rtl/>
        </w:rPr>
      </w:pPr>
      <w:r w:rsidRPr="00336BE1">
        <w:rPr>
          <w:rFonts w:hint="cs"/>
          <w:sz w:val="24"/>
          <w:rtl/>
        </w:rPr>
        <w:t>אנו נכסה כל נזק שיגרם ליזם כתוצאה מליקוי תאום או תכנון שבוצע במסגרת עבודות התכנון</w:t>
      </w:r>
    </w:p>
    <w:p w:rsidR="002B7CF2" w:rsidRPr="00336BE1" w:rsidRDefault="002B7CF2" w:rsidP="008B115F">
      <w:pPr>
        <w:spacing w:line="360" w:lineRule="auto"/>
        <w:rPr>
          <w:rFonts w:hint="cs"/>
          <w:sz w:val="24"/>
          <w:rtl/>
        </w:rPr>
      </w:pPr>
      <w:r w:rsidRPr="00336BE1">
        <w:rPr>
          <w:rFonts w:hint="cs"/>
          <w:sz w:val="24"/>
          <w:rtl/>
        </w:rPr>
        <w:t xml:space="preserve">שבאחריותנו. </w:t>
      </w:r>
    </w:p>
    <w:p w:rsidR="002B7CF2" w:rsidRPr="00336BE1" w:rsidRDefault="002B7CF2" w:rsidP="002B7CF2">
      <w:pPr>
        <w:spacing w:line="360" w:lineRule="auto"/>
        <w:rPr>
          <w:bCs/>
          <w:sz w:val="24"/>
          <w:rtl/>
        </w:rPr>
      </w:pPr>
    </w:p>
    <w:p w:rsidR="002B7CF2" w:rsidRPr="00336BE1" w:rsidRDefault="002B7CF2" w:rsidP="002B7CF2">
      <w:pPr>
        <w:spacing w:line="360" w:lineRule="auto"/>
        <w:jc w:val="center"/>
        <w:rPr>
          <w:bCs/>
          <w:sz w:val="24"/>
          <w:rtl/>
        </w:rPr>
      </w:pPr>
      <w:r w:rsidRPr="00336BE1">
        <w:rPr>
          <w:bCs/>
          <w:sz w:val="24"/>
          <w:rtl/>
        </w:rPr>
        <w:t xml:space="preserve">ולראיה באנו על החתום היום </w:t>
      </w:r>
      <w:r w:rsidRPr="00336BE1">
        <w:rPr>
          <w:bCs/>
          <w:sz w:val="24"/>
          <w:u w:val="single"/>
          <w:rtl/>
        </w:rPr>
        <w:t>__________</w:t>
      </w:r>
      <w:r w:rsidRPr="00336BE1">
        <w:rPr>
          <w:bCs/>
          <w:sz w:val="24"/>
          <w:rtl/>
        </w:rPr>
        <w:t xml:space="preserve"> בחודש </w:t>
      </w:r>
      <w:r w:rsidRPr="00336BE1">
        <w:rPr>
          <w:bCs/>
          <w:sz w:val="24"/>
          <w:u w:val="single"/>
          <w:rtl/>
        </w:rPr>
        <w:t>___________</w:t>
      </w:r>
      <w:r w:rsidRPr="00336BE1">
        <w:rPr>
          <w:bCs/>
          <w:sz w:val="24"/>
          <w:rtl/>
        </w:rPr>
        <w:t xml:space="preserve"> שנה </w:t>
      </w:r>
      <w:r w:rsidRPr="00336BE1">
        <w:rPr>
          <w:bCs/>
          <w:sz w:val="24"/>
          <w:u w:val="single"/>
          <w:rtl/>
        </w:rPr>
        <w:t>_____________</w:t>
      </w:r>
    </w:p>
    <w:p w:rsidR="002B7CF2" w:rsidRPr="00336BE1" w:rsidRDefault="002B7CF2" w:rsidP="002B7CF2">
      <w:pPr>
        <w:spacing w:line="360" w:lineRule="auto"/>
        <w:rPr>
          <w:bCs/>
          <w:sz w:val="24"/>
          <w:rtl/>
        </w:rPr>
      </w:pPr>
    </w:p>
    <w:p w:rsidR="002B7CF2" w:rsidRPr="00336BE1" w:rsidRDefault="002B7CF2" w:rsidP="002B7CF2">
      <w:pPr>
        <w:spacing w:line="360" w:lineRule="auto"/>
        <w:rPr>
          <w:bCs/>
          <w:sz w:val="24"/>
          <w:rtl/>
        </w:rPr>
      </w:pPr>
      <w:r w:rsidRPr="00336BE1">
        <w:rPr>
          <w:bCs/>
          <w:sz w:val="24"/>
          <w:rtl/>
        </w:rPr>
        <w:tab/>
      </w:r>
      <w:r w:rsidRPr="00336BE1">
        <w:rPr>
          <w:bCs/>
          <w:sz w:val="24"/>
          <w:rtl/>
        </w:rPr>
        <w:tab/>
      </w:r>
      <w:r w:rsidRPr="00336BE1">
        <w:rPr>
          <w:bCs/>
          <w:sz w:val="24"/>
          <w:rtl/>
        </w:rPr>
        <w:tab/>
      </w:r>
      <w:r w:rsidRPr="00336BE1">
        <w:rPr>
          <w:bCs/>
          <w:sz w:val="24"/>
          <w:rtl/>
        </w:rPr>
        <w:tab/>
      </w:r>
      <w:r w:rsidRPr="00336BE1">
        <w:rPr>
          <w:bCs/>
          <w:sz w:val="24"/>
          <w:rtl/>
        </w:rPr>
        <w:tab/>
      </w:r>
      <w:r w:rsidRPr="00336BE1">
        <w:rPr>
          <w:bCs/>
          <w:sz w:val="24"/>
          <w:rtl/>
        </w:rPr>
        <w:tab/>
      </w:r>
      <w:r w:rsidRPr="00336BE1">
        <w:rPr>
          <w:bCs/>
          <w:sz w:val="24"/>
          <w:rtl/>
        </w:rPr>
        <w:tab/>
      </w:r>
      <w:r w:rsidRPr="00336BE1">
        <w:rPr>
          <w:bCs/>
          <w:sz w:val="24"/>
          <w:u w:val="single"/>
          <w:rtl/>
        </w:rPr>
        <w:t>__________________________</w:t>
      </w:r>
    </w:p>
    <w:p w:rsidR="002B7CF2" w:rsidRPr="00336BE1" w:rsidRDefault="002B7CF2" w:rsidP="002B7CF2">
      <w:pPr>
        <w:spacing w:line="360" w:lineRule="auto"/>
        <w:rPr>
          <w:rFonts w:hint="cs"/>
          <w:bCs/>
          <w:sz w:val="24"/>
          <w:rtl/>
        </w:rPr>
      </w:pPr>
      <w:r w:rsidRPr="00336BE1">
        <w:rPr>
          <w:bCs/>
          <w:sz w:val="24"/>
          <w:rtl/>
        </w:rPr>
        <w:tab/>
      </w:r>
      <w:r w:rsidRPr="00336BE1">
        <w:rPr>
          <w:bCs/>
          <w:sz w:val="24"/>
          <w:rtl/>
        </w:rPr>
        <w:tab/>
      </w:r>
      <w:r w:rsidRPr="00336BE1">
        <w:rPr>
          <w:bCs/>
          <w:sz w:val="24"/>
          <w:rtl/>
        </w:rPr>
        <w:tab/>
      </w:r>
      <w:r w:rsidRPr="00336BE1">
        <w:rPr>
          <w:bCs/>
          <w:sz w:val="24"/>
          <w:rtl/>
        </w:rPr>
        <w:tab/>
      </w:r>
      <w:r w:rsidRPr="00336BE1">
        <w:rPr>
          <w:bCs/>
          <w:sz w:val="24"/>
          <w:rtl/>
        </w:rPr>
        <w:tab/>
      </w:r>
      <w:r w:rsidRPr="00336BE1">
        <w:rPr>
          <w:bCs/>
          <w:sz w:val="24"/>
          <w:rtl/>
        </w:rPr>
        <w:tab/>
      </w:r>
      <w:r w:rsidRPr="00336BE1">
        <w:rPr>
          <w:bCs/>
          <w:sz w:val="24"/>
          <w:rtl/>
        </w:rPr>
        <w:tab/>
        <w:t xml:space="preserve">   </w:t>
      </w:r>
      <w:r w:rsidRPr="00336BE1">
        <w:rPr>
          <w:rFonts w:hint="cs"/>
          <w:bCs/>
          <w:sz w:val="24"/>
          <w:rtl/>
        </w:rPr>
        <w:t xml:space="preserve">       </w:t>
      </w:r>
      <w:r w:rsidRPr="00336BE1">
        <w:rPr>
          <w:bCs/>
          <w:sz w:val="24"/>
          <w:rtl/>
        </w:rPr>
        <w:t>חתימה וחותמת הקבלן</w:t>
      </w:r>
    </w:p>
    <w:p w:rsidR="002B7CF2" w:rsidRPr="00336BE1" w:rsidRDefault="002B7CF2" w:rsidP="002B7CF2">
      <w:pPr>
        <w:spacing w:line="360" w:lineRule="auto"/>
        <w:rPr>
          <w:rFonts w:hint="cs"/>
          <w:sz w:val="24"/>
          <w:rtl/>
        </w:rPr>
      </w:pPr>
    </w:p>
    <w:p w:rsidR="002B7CF2" w:rsidRPr="00336BE1" w:rsidRDefault="002B7CF2" w:rsidP="002B7CF2">
      <w:pPr>
        <w:ind w:left="709"/>
        <w:jc w:val="right"/>
        <w:rPr>
          <w:rFonts w:hint="cs"/>
          <w:b/>
          <w:bCs/>
          <w:sz w:val="24"/>
          <w:rtl/>
        </w:rPr>
      </w:pPr>
      <w:r w:rsidRPr="00336BE1">
        <w:rPr>
          <w:rFonts w:hint="cs"/>
          <w:b/>
          <w:bCs/>
          <w:sz w:val="24"/>
          <w:rtl/>
        </w:rPr>
        <w:lastRenderedPageBreak/>
        <w:t xml:space="preserve">                    </w:t>
      </w:r>
      <w:r w:rsidRPr="00336BE1">
        <w:rPr>
          <w:rFonts w:hint="cs"/>
          <w:b/>
          <w:bCs/>
          <w:sz w:val="24"/>
          <w:u w:val="single"/>
          <w:rtl/>
        </w:rPr>
        <w:t>נספח (6)</w:t>
      </w:r>
    </w:p>
    <w:p w:rsidR="002B7CF2" w:rsidRPr="00336BE1" w:rsidRDefault="002B7CF2" w:rsidP="002B7CF2">
      <w:pPr>
        <w:pStyle w:val="af9"/>
        <w:rPr>
          <w:rFonts w:cs="David" w:hint="cs"/>
          <w:rtl/>
        </w:rPr>
      </w:pPr>
    </w:p>
    <w:p w:rsidR="002B7CF2" w:rsidRPr="00336BE1" w:rsidRDefault="002B7CF2" w:rsidP="002B7CF2">
      <w:pPr>
        <w:spacing w:line="360" w:lineRule="auto"/>
        <w:jc w:val="center"/>
        <w:rPr>
          <w:rFonts w:hint="cs"/>
          <w:b/>
          <w:bCs/>
          <w:sz w:val="28"/>
          <w:szCs w:val="28"/>
          <w:u w:val="single"/>
          <w:rtl/>
        </w:rPr>
      </w:pPr>
    </w:p>
    <w:p w:rsidR="002B7CF2" w:rsidRPr="00336BE1" w:rsidRDefault="002B7CF2" w:rsidP="002B7CF2">
      <w:pPr>
        <w:spacing w:line="360" w:lineRule="auto"/>
        <w:jc w:val="center"/>
        <w:rPr>
          <w:b/>
          <w:bCs/>
          <w:sz w:val="28"/>
          <w:szCs w:val="28"/>
          <w:u w:val="single"/>
          <w:rtl/>
        </w:rPr>
      </w:pPr>
      <w:r w:rsidRPr="00336BE1">
        <w:rPr>
          <w:b/>
          <w:bCs/>
          <w:sz w:val="28"/>
          <w:szCs w:val="28"/>
          <w:u w:val="single"/>
          <w:rtl/>
        </w:rPr>
        <w:t>אישור ה</w:t>
      </w:r>
      <w:r w:rsidRPr="00336BE1">
        <w:rPr>
          <w:rFonts w:hint="cs"/>
          <w:b/>
          <w:bCs/>
          <w:sz w:val="28"/>
          <w:szCs w:val="28"/>
          <w:u w:val="single"/>
          <w:rtl/>
        </w:rPr>
        <w:t>י</w:t>
      </w:r>
      <w:r w:rsidRPr="00336BE1">
        <w:rPr>
          <w:b/>
          <w:bCs/>
          <w:sz w:val="28"/>
          <w:szCs w:val="28"/>
          <w:u w:val="single"/>
          <w:rtl/>
        </w:rPr>
        <w:t>עדר תביעות במסגרת החשבון הסופי</w:t>
      </w:r>
    </w:p>
    <w:p w:rsidR="002B7CF2" w:rsidRPr="00336BE1" w:rsidRDefault="002B7CF2" w:rsidP="002B7CF2">
      <w:pPr>
        <w:spacing w:line="360" w:lineRule="auto"/>
        <w:jc w:val="center"/>
        <w:rPr>
          <w:b/>
          <w:sz w:val="24"/>
          <w:rtl/>
        </w:rPr>
      </w:pPr>
    </w:p>
    <w:p w:rsidR="002B7CF2" w:rsidRPr="00336BE1" w:rsidRDefault="002B7CF2" w:rsidP="002B7CF2">
      <w:pPr>
        <w:spacing w:line="360" w:lineRule="auto"/>
        <w:jc w:val="center"/>
        <w:rPr>
          <w:bCs/>
          <w:sz w:val="24"/>
          <w:u w:val="single"/>
          <w:rtl/>
        </w:rPr>
      </w:pPr>
      <w:r w:rsidRPr="00336BE1">
        <w:rPr>
          <w:bCs/>
          <w:sz w:val="24"/>
          <w:u w:val="single"/>
          <w:rtl/>
        </w:rPr>
        <w:t>הנדון:   חשבון סופי - היעדר תביעות</w:t>
      </w:r>
    </w:p>
    <w:p w:rsidR="002B7CF2" w:rsidRPr="00336BE1" w:rsidRDefault="002B7CF2" w:rsidP="002B7CF2">
      <w:pPr>
        <w:spacing w:line="360" w:lineRule="auto"/>
        <w:rPr>
          <w:bCs/>
          <w:sz w:val="24"/>
          <w:rtl/>
        </w:rPr>
      </w:pPr>
    </w:p>
    <w:p w:rsidR="002B7CF2" w:rsidRPr="00336BE1" w:rsidRDefault="002B7CF2" w:rsidP="002B7CF2">
      <w:pPr>
        <w:spacing w:line="360" w:lineRule="auto"/>
        <w:rPr>
          <w:bCs/>
          <w:sz w:val="24"/>
          <w:rtl/>
        </w:rPr>
      </w:pPr>
    </w:p>
    <w:p w:rsidR="002B7CF2" w:rsidRPr="00336BE1" w:rsidRDefault="002B7CF2" w:rsidP="002B7CF2">
      <w:pPr>
        <w:pStyle w:val="1e"/>
        <w:numPr>
          <w:ilvl w:val="0"/>
          <w:numId w:val="0"/>
        </w:numPr>
        <w:spacing w:line="360" w:lineRule="auto"/>
        <w:rPr>
          <w:rFonts w:hint="cs"/>
          <w:rtl/>
        </w:rPr>
      </w:pPr>
      <w:r w:rsidRPr="00336BE1">
        <w:rPr>
          <w:rtl/>
        </w:rPr>
        <w:t xml:space="preserve">אני החתום מטה מר </w:t>
      </w:r>
      <w:r w:rsidRPr="00336BE1">
        <w:rPr>
          <w:u w:val="single"/>
          <w:rtl/>
        </w:rPr>
        <w:t>_________________</w:t>
      </w:r>
      <w:r w:rsidRPr="00336BE1">
        <w:rPr>
          <w:rtl/>
        </w:rPr>
        <w:t xml:space="preserve"> הנושא ת.ז. מס' </w:t>
      </w:r>
      <w:r w:rsidRPr="00336BE1">
        <w:rPr>
          <w:u w:val="single"/>
          <w:rtl/>
        </w:rPr>
        <w:t>_________________</w:t>
      </w:r>
      <w:r w:rsidRPr="00336BE1">
        <w:rPr>
          <w:rtl/>
        </w:rPr>
        <w:t xml:space="preserve"> מוסמך לחתום בשם</w:t>
      </w:r>
    </w:p>
    <w:p w:rsidR="002B7CF2" w:rsidRPr="00336BE1" w:rsidRDefault="002B7CF2" w:rsidP="00814E27">
      <w:pPr>
        <w:pStyle w:val="1e"/>
        <w:numPr>
          <w:ilvl w:val="0"/>
          <w:numId w:val="0"/>
        </w:numPr>
        <w:spacing w:line="360" w:lineRule="auto"/>
        <w:rPr>
          <w:rtl/>
        </w:rPr>
      </w:pPr>
      <w:r w:rsidRPr="00336BE1">
        <w:rPr>
          <w:u w:val="single"/>
          <w:rtl/>
        </w:rPr>
        <w:t>_________</w:t>
      </w:r>
      <w:r w:rsidRPr="00336BE1">
        <w:rPr>
          <w:rFonts w:hint="cs"/>
          <w:u w:val="single"/>
          <w:rtl/>
        </w:rPr>
        <w:t>____</w:t>
      </w:r>
      <w:r w:rsidRPr="00336BE1">
        <w:rPr>
          <w:u w:val="single"/>
          <w:rtl/>
        </w:rPr>
        <w:t>________</w:t>
      </w:r>
      <w:r w:rsidRPr="00336BE1">
        <w:rPr>
          <w:rtl/>
        </w:rPr>
        <w:t xml:space="preserve"> </w:t>
      </w:r>
      <w:r w:rsidRPr="00336BE1">
        <w:rPr>
          <w:rFonts w:hint="cs"/>
          <w:rtl/>
        </w:rPr>
        <w:t xml:space="preserve"> </w:t>
      </w:r>
      <w:r w:rsidRPr="00336BE1">
        <w:rPr>
          <w:rFonts w:hint="cs"/>
          <w:b/>
          <w:bCs/>
          <w:rtl/>
        </w:rPr>
        <w:t xml:space="preserve">ח.פ. </w:t>
      </w:r>
      <w:r w:rsidRPr="00336BE1">
        <w:rPr>
          <w:rFonts w:hint="cs"/>
          <w:b/>
          <w:bCs/>
          <w:u w:val="single"/>
          <w:rtl/>
        </w:rPr>
        <w:t>_________________</w:t>
      </w:r>
      <w:r w:rsidRPr="00336BE1">
        <w:rPr>
          <w:rFonts w:hint="cs"/>
          <w:b/>
          <w:bCs/>
          <w:rtl/>
        </w:rPr>
        <w:t xml:space="preserve"> </w:t>
      </w:r>
      <w:r w:rsidRPr="00336BE1">
        <w:rPr>
          <w:rtl/>
        </w:rPr>
        <w:t xml:space="preserve">(להלן: </w:t>
      </w:r>
      <w:r w:rsidRPr="00336BE1">
        <w:rPr>
          <w:b/>
          <w:bCs/>
          <w:rtl/>
        </w:rPr>
        <w:t>"הקבלן"</w:t>
      </w:r>
      <w:r w:rsidRPr="00336BE1">
        <w:rPr>
          <w:rtl/>
        </w:rPr>
        <w:t xml:space="preserve">) על החשבון הסופי והיעדר התביעות בקשר להסכם שחתם הקבלן עם </w:t>
      </w:r>
      <w:r w:rsidRPr="00336BE1">
        <w:rPr>
          <w:rFonts w:hint="cs"/>
          <w:rtl/>
        </w:rPr>
        <w:t xml:space="preserve">מדינת ישראל - משרד הבריאות, המרכז </w:t>
      </w:r>
      <w:r w:rsidR="00814E27">
        <w:rPr>
          <w:rFonts w:hint="cs"/>
          <w:rtl/>
        </w:rPr>
        <w:t>הרפואי צפון</w:t>
      </w:r>
      <w:r w:rsidRPr="00336BE1">
        <w:rPr>
          <w:rtl/>
        </w:rPr>
        <w:t xml:space="preserve"> (להלן: </w:t>
      </w:r>
      <w:r w:rsidRPr="00336BE1">
        <w:rPr>
          <w:b/>
          <w:bCs/>
          <w:rtl/>
        </w:rPr>
        <w:t>"המזמין"</w:t>
      </w:r>
      <w:r w:rsidRPr="00336BE1">
        <w:rPr>
          <w:rtl/>
        </w:rPr>
        <w:t>) לביצוע עבודות</w:t>
      </w:r>
      <w:r w:rsidRPr="00336BE1">
        <w:rPr>
          <w:rFonts w:hint="cs"/>
          <w:rtl/>
        </w:rPr>
        <w:t xml:space="preserve"> </w:t>
      </w:r>
      <w:r w:rsidRPr="00336BE1">
        <w:rPr>
          <w:rtl/>
        </w:rPr>
        <w:t xml:space="preserve">בפרויקט </w:t>
      </w:r>
      <w:r w:rsidRPr="00336BE1">
        <w:rPr>
          <w:rFonts w:hint="cs"/>
          <w:rtl/>
        </w:rPr>
        <w:t xml:space="preserve">מושא </w:t>
      </w:r>
      <w:r w:rsidRPr="00336BE1">
        <w:rPr>
          <w:rFonts w:ascii="David" w:hAnsi="David" w:hint="cs"/>
          <w:b/>
          <w:bCs/>
          <w:rtl/>
        </w:rPr>
        <w:t xml:space="preserve">מכרז מס' </w:t>
      </w:r>
      <w:r w:rsidR="008B115F">
        <w:rPr>
          <w:rFonts w:ascii="David" w:hAnsi="David" w:hint="cs"/>
          <w:b/>
          <w:bCs/>
          <w:rtl/>
        </w:rPr>
        <w:t>14</w:t>
      </w:r>
      <w:r w:rsidRPr="00336BE1">
        <w:rPr>
          <w:rFonts w:ascii="David" w:hAnsi="David" w:hint="cs"/>
          <w:b/>
          <w:bCs/>
          <w:rtl/>
        </w:rPr>
        <w:t>/2024 לביצוע פרויקט הקמת מאגר מים מוגן</w:t>
      </w:r>
      <w:r w:rsidRPr="00336BE1">
        <w:rPr>
          <w:rFonts w:ascii="David" w:hAnsi="David" w:hint="cs"/>
          <w:rtl/>
        </w:rPr>
        <w:t xml:space="preserve"> </w:t>
      </w:r>
      <w:r w:rsidR="008B115F">
        <w:rPr>
          <w:rFonts w:hint="cs"/>
          <w:b/>
          <w:bCs/>
          <w:rtl/>
        </w:rPr>
        <w:t>במרכז רפואי צפון</w:t>
      </w:r>
      <w:r w:rsidRPr="00336BE1">
        <w:rPr>
          <w:rFonts w:hint="cs"/>
          <w:rtl/>
        </w:rPr>
        <w:t xml:space="preserve"> וההסכם שנחתם בגינו (</w:t>
      </w:r>
      <w:r w:rsidRPr="00336BE1">
        <w:rPr>
          <w:rtl/>
        </w:rPr>
        <w:t xml:space="preserve">להלן: </w:t>
      </w:r>
      <w:r w:rsidRPr="00336BE1">
        <w:rPr>
          <w:b/>
          <w:bCs/>
          <w:rtl/>
        </w:rPr>
        <w:t>"העבוד</w:t>
      </w:r>
      <w:r w:rsidRPr="00336BE1">
        <w:rPr>
          <w:rFonts w:hint="cs"/>
          <w:b/>
          <w:bCs/>
          <w:rtl/>
        </w:rPr>
        <w:t>ות</w:t>
      </w:r>
      <w:r w:rsidRPr="00336BE1">
        <w:rPr>
          <w:b/>
          <w:bCs/>
          <w:rtl/>
        </w:rPr>
        <w:t>"</w:t>
      </w:r>
      <w:r w:rsidRPr="00336BE1">
        <w:rPr>
          <w:rtl/>
        </w:rPr>
        <w:t>).</w:t>
      </w:r>
    </w:p>
    <w:p w:rsidR="002B7CF2" w:rsidRPr="00336BE1" w:rsidRDefault="002B7CF2" w:rsidP="002B7CF2">
      <w:pPr>
        <w:spacing w:line="360" w:lineRule="auto"/>
        <w:rPr>
          <w:bCs/>
          <w:sz w:val="24"/>
          <w:rtl/>
        </w:rPr>
      </w:pPr>
    </w:p>
    <w:p w:rsidR="002B7CF2" w:rsidRPr="00336BE1" w:rsidRDefault="002B7CF2" w:rsidP="008B115F">
      <w:pPr>
        <w:pStyle w:val="1"/>
        <w:numPr>
          <w:ilvl w:val="0"/>
          <w:numId w:val="0"/>
        </w:numPr>
        <w:spacing w:line="360" w:lineRule="auto"/>
        <w:ind w:right="0"/>
        <w:jc w:val="left"/>
        <w:rPr>
          <w:rtl/>
        </w:rPr>
      </w:pPr>
      <w:r w:rsidRPr="00336BE1">
        <w:rPr>
          <w:rtl/>
        </w:rPr>
        <w:t xml:space="preserve">הננו מאשרים קבלת סך </w:t>
      </w:r>
      <w:r w:rsidRPr="00336BE1">
        <w:rPr>
          <w:u w:val="single"/>
          <w:rtl/>
        </w:rPr>
        <w:t>___________</w:t>
      </w:r>
      <w:r w:rsidRPr="00336BE1">
        <w:rPr>
          <w:rtl/>
        </w:rPr>
        <w:t xml:space="preserve"> ש"ח מן המזמין, וזאת לסילוק מלא וסופי של כל התשלומים מכל מין</w:t>
      </w:r>
      <w:r w:rsidR="008B115F">
        <w:rPr>
          <w:rFonts w:hint="cs"/>
          <w:rtl/>
        </w:rPr>
        <w:t xml:space="preserve"> </w:t>
      </w:r>
      <w:r w:rsidRPr="00336BE1">
        <w:rPr>
          <w:rtl/>
        </w:rPr>
        <w:t>וסוג שהוא, בקשר לעבוד</w:t>
      </w:r>
      <w:r w:rsidRPr="00336BE1">
        <w:rPr>
          <w:rFonts w:hint="cs"/>
          <w:rtl/>
        </w:rPr>
        <w:t>ות</w:t>
      </w:r>
      <w:r w:rsidRPr="00336BE1">
        <w:rPr>
          <w:rtl/>
        </w:rPr>
        <w:t xml:space="preserve"> ו/או להסכם.</w:t>
      </w:r>
    </w:p>
    <w:p w:rsidR="002B7CF2" w:rsidRPr="00336BE1" w:rsidRDefault="002B7CF2" w:rsidP="002B7CF2">
      <w:pPr>
        <w:spacing w:line="360" w:lineRule="auto"/>
        <w:rPr>
          <w:bCs/>
          <w:sz w:val="24"/>
          <w:rtl/>
        </w:rPr>
      </w:pPr>
    </w:p>
    <w:p w:rsidR="002B7CF2" w:rsidRPr="00336BE1" w:rsidRDefault="002B7CF2" w:rsidP="008B115F">
      <w:pPr>
        <w:pStyle w:val="1"/>
        <w:numPr>
          <w:ilvl w:val="0"/>
          <w:numId w:val="0"/>
        </w:numPr>
        <w:spacing w:line="360" w:lineRule="auto"/>
        <w:ind w:right="0"/>
        <w:jc w:val="left"/>
        <w:rPr>
          <w:rtl/>
        </w:rPr>
      </w:pPr>
      <w:r w:rsidRPr="00336BE1">
        <w:rPr>
          <w:rtl/>
        </w:rPr>
        <w:t>הננ</w:t>
      </w:r>
      <w:r w:rsidRPr="00336BE1">
        <w:rPr>
          <w:rFonts w:hint="cs"/>
          <w:rtl/>
        </w:rPr>
        <w:t>ו</w:t>
      </w:r>
      <w:r w:rsidRPr="00336BE1">
        <w:rPr>
          <w:rtl/>
        </w:rPr>
        <w:t xml:space="preserve"> מאשר</w:t>
      </w:r>
      <w:r w:rsidRPr="00336BE1">
        <w:rPr>
          <w:rFonts w:hint="cs"/>
          <w:rtl/>
        </w:rPr>
        <w:t>ים</w:t>
      </w:r>
      <w:r w:rsidRPr="00336BE1">
        <w:rPr>
          <w:rtl/>
        </w:rPr>
        <w:t xml:space="preserve"> כי אין ולא יהיו לקבלן כל תביעות או דרישות מסוג כלשהו ללא יוצא מן הכלל כנגד המזמין</w:t>
      </w:r>
      <w:r w:rsidR="008B115F">
        <w:rPr>
          <w:rFonts w:hint="cs"/>
          <w:rtl/>
        </w:rPr>
        <w:t xml:space="preserve"> </w:t>
      </w:r>
      <w:r w:rsidRPr="00336BE1">
        <w:rPr>
          <w:rtl/>
        </w:rPr>
        <w:t>ו/או כנגד שלוחי</w:t>
      </w:r>
      <w:r w:rsidRPr="00336BE1">
        <w:rPr>
          <w:rFonts w:hint="cs"/>
          <w:rtl/>
        </w:rPr>
        <w:t>ו</w:t>
      </w:r>
      <w:r w:rsidRPr="00336BE1">
        <w:rPr>
          <w:rtl/>
        </w:rPr>
        <w:t xml:space="preserve"> בקשר לעבוד</w:t>
      </w:r>
      <w:r w:rsidRPr="00336BE1">
        <w:rPr>
          <w:rFonts w:hint="cs"/>
          <w:rtl/>
        </w:rPr>
        <w:t>ות</w:t>
      </w:r>
      <w:r w:rsidRPr="00336BE1">
        <w:rPr>
          <w:rtl/>
        </w:rPr>
        <w:t xml:space="preserve"> ו/או לחוזה </w:t>
      </w:r>
      <w:r w:rsidRPr="00336BE1">
        <w:rPr>
          <w:rFonts w:hint="cs"/>
          <w:rtl/>
        </w:rPr>
        <w:t xml:space="preserve">נשוא העבודות </w:t>
      </w:r>
      <w:r w:rsidRPr="00336BE1">
        <w:rPr>
          <w:rtl/>
        </w:rPr>
        <w:t xml:space="preserve">ואם מגיעים ו/או יגיעו לנו כספים כלשהם אנו </w:t>
      </w:r>
      <w:r w:rsidRPr="00336BE1">
        <w:rPr>
          <w:rFonts w:hint="cs"/>
          <w:rtl/>
        </w:rPr>
        <w:t xml:space="preserve">והקבלן </w:t>
      </w:r>
      <w:r w:rsidRPr="00336BE1">
        <w:rPr>
          <w:rtl/>
        </w:rPr>
        <w:t>מוותרים עליהם בעצם חתימתנו על אישור זה.</w:t>
      </w:r>
    </w:p>
    <w:p w:rsidR="002B7CF2" w:rsidRPr="00336BE1" w:rsidRDefault="002B7CF2" w:rsidP="002B7CF2">
      <w:pPr>
        <w:spacing w:line="360" w:lineRule="auto"/>
        <w:rPr>
          <w:bCs/>
          <w:sz w:val="24"/>
          <w:rtl/>
        </w:rPr>
      </w:pPr>
    </w:p>
    <w:p w:rsidR="002B7CF2" w:rsidRPr="00336BE1" w:rsidRDefault="002B7CF2" w:rsidP="002B7CF2">
      <w:pPr>
        <w:spacing w:line="360" w:lineRule="auto"/>
        <w:rPr>
          <w:bCs/>
          <w:sz w:val="24"/>
          <w:rtl/>
        </w:rPr>
      </w:pPr>
    </w:p>
    <w:p w:rsidR="002B7CF2" w:rsidRPr="00336BE1" w:rsidRDefault="002B7CF2" w:rsidP="002B7CF2">
      <w:pPr>
        <w:spacing w:line="360" w:lineRule="auto"/>
        <w:jc w:val="center"/>
        <w:rPr>
          <w:bCs/>
          <w:sz w:val="24"/>
          <w:rtl/>
        </w:rPr>
      </w:pPr>
      <w:r w:rsidRPr="00336BE1">
        <w:rPr>
          <w:bCs/>
          <w:sz w:val="24"/>
          <w:rtl/>
        </w:rPr>
        <w:t xml:space="preserve">ולראיה באנו על החתום היום </w:t>
      </w:r>
      <w:r w:rsidRPr="00336BE1">
        <w:rPr>
          <w:bCs/>
          <w:sz w:val="24"/>
          <w:u w:val="single"/>
          <w:rtl/>
        </w:rPr>
        <w:t>__________</w:t>
      </w:r>
      <w:r w:rsidRPr="00336BE1">
        <w:rPr>
          <w:bCs/>
          <w:sz w:val="24"/>
          <w:rtl/>
        </w:rPr>
        <w:t xml:space="preserve"> בחודש </w:t>
      </w:r>
      <w:r w:rsidRPr="00336BE1">
        <w:rPr>
          <w:bCs/>
          <w:sz w:val="24"/>
          <w:u w:val="single"/>
          <w:rtl/>
        </w:rPr>
        <w:t>___________</w:t>
      </w:r>
      <w:r w:rsidRPr="00336BE1">
        <w:rPr>
          <w:bCs/>
          <w:sz w:val="24"/>
          <w:rtl/>
        </w:rPr>
        <w:t xml:space="preserve"> שנה </w:t>
      </w:r>
      <w:r w:rsidRPr="00336BE1">
        <w:rPr>
          <w:bCs/>
          <w:sz w:val="24"/>
          <w:u w:val="single"/>
          <w:rtl/>
        </w:rPr>
        <w:t>_____________</w:t>
      </w:r>
    </w:p>
    <w:p w:rsidR="002B7CF2" w:rsidRPr="00336BE1" w:rsidRDefault="002B7CF2" w:rsidP="002B7CF2">
      <w:pPr>
        <w:spacing w:line="360" w:lineRule="auto"/>
        <w:rPr>
          <w:bCs/>
          <w:sz w:val="24"/>
          <w:rtl/>
        </w:rPr>
      </w:pPr>
    </w:p>
    <w:p w:rsidR="002B7CF2" w:rsidRPr="00336BE1" w:rsidRDefault="002B7CF2" w:rsidP="002B7CF2">
      <w:pPr>
        <w:spacing w:line="360" w:lineRule="auto"/>
        <w:rPr>
          <w:bCs/>
          <w:sz w:val="24"/>
          <w:rtl/>
        </w:rPr>
      </w:pPr>
    </w:p>
    <w:p w:rsidR="002B7CF2" w:rsidRPr="00336BE1" w:rsidRDefault="002B7CF2" w:rsidP="002B7CF2">
      <w:pPr>
        <w:spacing w:line="360" w:lineRule="auto"/>
        <w:rPr>
          <w:bCs/>
          <w:sz w:val="24"/>
          <w:rtl/>
        </w:rPr>
      </w:pPr>
    </w:p>
    <w:p w:rsidR="002B7CF2" w:rsidRPr="00336BE1" w:rsidRDefault="002B7CF2" w:rsidP="002B7CF2">
      <w:pPr>
        <w:spacing w:line="360" w:lineRule="auto"/>
        <w:rPr>
          <w:bCs/>
          <w:sz w:val="24"/>
          <w:rtl/>
        </w:rPr>
      </w:pPr>
      <w:r w:rsidRPr="00336BE1">
        <w:rPr>
          <w:bCs/>
          <w:sz w:val="24"/>
          <w:rtl/>
        </w:rPr>
        <w:tab/>
      </w:r>
      <w:r w:rsidRPr="00336BE1">
        <w:rPr>
          <w:bCs/>
          <w:sz w:val="24"/>
          <w:rtl/>
        </w:rPr>
        <w:tab/>
      </w:r>
      <w:r w:rsidRPr="00336BE1">
        <w:rPr>
          <w:bCs/>
          <w:sz w:val="24"/>
          <w:rtl/>
        </w:rPr>
        <w:tab/>
      </w:r>
      <w:r w:rsidRPr="00336BE1">
        <w:rPr>
          <w:bCs/>
          <w:sz w:val="24"/>
          <w:rtl/>
        </w:rPr>
        <w:tab/>
      </w:r>
      <w:r w:rsidRPr="00336BE1">
        <w:rPr>
          <w:bCs/>
          <w:sz w:val="24"/>
          <w:rtl/>
        </w:rPr>
        <w:tab/>
      </w:r>
      <w:r w:rsidRPr="00336BE1">
        <w:rPr>
          <w:bCs/>
          <w:sz w:val="24"/>
          <w:rtl/>
        </w:rPr>
        <w:tab/>
      </w:r>
      <w:r w:rsidRPr="00336BE1">
        <w:rPr>
          <w:bCs/>
          <w:sz w:val="24"/>
          <w:rtl/>
        </w:rPr>
        <w:tab/>
      </w:r>
      <w:r w:rsidRPr="00336BE1">
        <w:rPr>
          <w:bCs/>
          <w:sz w:val="24"/>
          <w:u w:val="single"/>
          <w:rtl/>
        </w:rPr>
        <w:t>__________________________</w:t>
      </w:r>
    </w:p>
    <w:p w:rsidR="002B7CF2" w:rsidRPr="00336BE1" w:rsidRDefault="002B7CF2" w:rsidP="002B7CF2">
      <w:pPr>
        <w:spacing w:line="360" w:lineRule="auto"/>
        <w:rPr>
          <w:rFonts w:hint="cs"/>
          <w:bCs/>
          <w:sz w:val="24"/>
          <w:rtl/>
        </w:rPr>
      </w:pPr>
      <w:r w:rsidRPr="00336BE1">
        <w:rPr>
          <w:bCs/>
          <w:sz w:val="24"/>
          <w:rtl/>
        </w:rPr>
        <w:tab/>
      </w:r>
      <w:r w:rsidRPr="00336BE1">
        <w:rPr>
          <w:bCs/>
          <w:sz w:val="24"/>
          <w:rtl/>
        </w:rPr>
        <w:tab/>
      </w:r>
      <w:r w:rsidRPr="00336BE1">
        <w:rPr>
          <w:bCs/>
          <w:sz w:val="24"/>
          <w:rtl/>
        </w:rPr>
        <w:tab/>
      </w:r>
      <w:r w:rsidRPr="00336BE1">
        <w:rPr>
          <w:bCs/>
          <w:sz w:val="24"/>
          <w:rtl/>
        </w:rPr>
        <w:tab/>
      </w:r>
      <w:r w:rsidRPr="00336BE1">
        <w:rPr>
          <w:bCs/>
          <w:sz w:val="24"/>
          <w:rtl/>
        </w:rPr>
        <w:tab/>
      </w:r>
      <w:r w:rsidRPr="00336BE1">
        <w:rPr>
          <w:bCs/>
          <w:sz w:val="24"/>
          <w:rtl/>
        </w:rPr>
        <w:tab/>
      </w:r>
      <w:r w:rsidRPr="00336BE1">
        <w:rPr>
          <w:bCs/>
          <w:sz w:val="24"/>
          <w:rtl/>
        </w:rPr>
        <w:tab/>
        <w:t xml:space="preserve">   </w:t>
      </w:r>
      <w:r w:rsidRPr="00336BE1">
        <w:rPr>
          <w:rFonts w:hint="cs"/>
          <w:bCs/>
          <w:sz w:val="24"/>
          <w:rtl/>
        </w:rPr>
        <w:t xml:space="preserve">       </w:t>
      </w:r>
      <w:r w:rsidRPr="00336BE1">
        <w:rPr>
          <w:bCs/>
          <w:sz w:val="24"/>
          <w:rtl/>
        </w:rPr>
        <w:t>חתימה וחותמת הקבלן</w:t>
      </w:r>
    </w:p>
    <w:p w:rsidR="002B7CF2" w:rsidRPr="00336BE1" w:rsidRDefault="002B7CF2" w:rsidP="002B7CF2">
      <w:pPr>
        <w:spacing w:line="360" w:lineRule="auto"/>
        <w:rPr>
          <w:rFonts w:hint="cs"/>
          <w:bCs/>
          <w:sz w:val="24"/>
          <w:rtl/>
        </w:rPr>
      </w:pPr>
    </w:p>
    <w:p w:rsidR="002B7CF2" w:rsidRPr="00336BE1" w:rsidRDefault="002B7CF2" w:rsidP="002B7CF2">
      <w:pPr>
        <w:spacing w:line="360" w:lineRule="auto"/>
        <w:rPr>
          <w:rFonts w:hint="cs"/>
          <w:bCs/>
          <w:sz w:val="24"/>
          <w:rtl/>
        </w:rPr>
      </w:pPr>
    </w:p>
    <w:p w:rsidR="002B7CF2" w:rsidRPr="00336BE1" w:rsidRDefault="002B7CF2" w:rsidP="002B7CF2">
      <w:pPr>
        <w:spacing w:line="360" w:lineRule="auto"/>
        <w:rPr>
          <w:rFonts w:hint="cs"/>
          <w:bCs/>
          <w:sz w:val="24"/>
          <w:rtl/>
        </w:rPr>
      </w:pPr>
    </w:p>
    <w:p w:rsidR="002B7CF2" w:rsidRPr="00336BE1" w:rsidRDefault="002B7CF2" w:rsidP="002B7CF2">
      <w:pPr>
        <w:spacing w:line="360" w:lineRule="auto"/>
        <w:rPr>
          <w:rFonts w:hint="cs"/>
          <w:bCs/>
          <w:sz w:val="24"/>
          <w:rtl/>
        </w:rPr>
      </w:pPr>
    </w:p>
    <w:p w:rsidR="002B7CF2" w:rsidRPr="00336BE1" w:rsidRDefault="002B7CF2" w:rsidP="002B7CF2">
      <w:pPr>
        <w:spacing w:line="360" w:lineRule="auto"/>
        <w:rPr>
          <w:rFonts w:hint="cs"/>
          <w:bCs/>
          <w:sz w:val="24"/>
          <w:rtl/>
        </w:rPr>
      </w:pPr>
    </w:p>
    <w:p w:rsidR="002B7CF2" w:rsidRPr="008B115F" w:rsidRDefault="002B7CF2" w:rsidP="008B115F">
      <w:pPr>
        <w:ind w:left="709"/>
        <w:jc w:val="right"/>
        <w:rPr>
          <w:rFonts w:hint="cs"/>
          <w:b/>
          <w:bCs/>
          <w:sz w:val="24"/>
          <w:rtl/>
        </w:rPr>
      </w:pPr>
      <w:r w:rsidRPr="00336BE1">
        <w:rPr>
          <w:rFonts w:hint="cs"/>
          <w:b/>
          <w:bCs/>
          <w:sz w:val="24"/>
          <w:rtl/>
        </w:rPr>
        <w:t xml:space="preserve">                    </w:t>
      </w:r>
      <w:r w:rsidRPr="00336BE1">
        <w:rPr>
          <w:rFonts w:hint="cs"/>
          <w:b/>
          <w:bCs/>
          <w:sz w:val="24"/>
          <w:u w:val="single"/>
          <w:rtl/>
        </w:rPr>
        <w:t>נספח (7)</w:t>
      </w:r>
    </w:p>
    <w:p w:rsidR="002B7CF2" w:rsidRPr="00336BE1" w:rsidRDefault="002B7CF2" w:rsidP="002B7CF2">
      <w:pPr>
        <w:rPr>
          <w:rFonts w:ascii="Arial" w:hAnsi="Arial" w:hint="cs"/>
          <w:sz w:val="25"/>
          <w:szCs w:val="25"/>
          <w:rtl/>
        </w:rPr>
      </w:pPr>
    </w:p>
    <w:p w:rsidR="002B7CF2" w:rsidRPr="00336BE1" w:rsidRDefault="002B7CF2" w:rsidP="008B115F">
      <w:pPr>
        <w:jc w:val="center"/>
        <w:rPr>
          <w:b/>
          <w:bCs/>
          <w:sz w:val="28"/>
          <w:szCs w:val="28"/>
          <w:u w:val="single"/>
        </w:rPr>
      </w:pPr>
      <w:r w:rsidRPr="00336BE1">
        <w:rPr>
          <w:rFonts w:hint="cs"/>
          <w:b/>
          <w:bCs/>
          <w:sz w:val="28"/>
          <w:szCs w:val="28"/>
          <w:u w:val="single"/>
          <w:rtl/>
        </w:rPr>
        <w:t>נספח בטיחות כללי</w:t>
      </w:r>
    </w:p>
    <w:p w:rsidR="002B7CF2" w:rsidRPr="00336BE1" w:rsidRDefault="002B7CF2" w:rsidP="002B7CF2">
      <w:pPr>
        <w:rPr>
          <w:rFonts w:hint="cs"/>
          <w:szCs w:val="22"/>
          <w:rtl/>
        </w:rPr>
      </w:pPr>
    </w:p>
    <w:p w:rsidR="002B7CF2" w:rsidRPr="00336BE1" w:rsidRDefault="002B7CF2" w:rsidP="002B7CF2">
      <w:pPr>
        <w:pStyle w:val="31"/>
        <w:keepNext w:val="0"/>
        <w:numPr>
          <w:ilvl w:val="2"/>
          <w:numId w:val="0"/>
        </w:numPr>
        <w:jc w:val="left"/>
        <w:rPr>
          <w:rFonts w:cs="David" w:hint="cs"/>
          <w:sz w:val="24"/>
          <w:u w:val="single"/>
          <w:rtl/>
        </w:rPr>
      </w:pPr>
      <w:r w:rsidRPr="00336BE1">
        <w:rPr>
          <w:rFonts w:cs="David" w:hint="cs"/>
          <w:sz w:val="24"/>
          <w:u w:val="single"/>
          <w:rtl/>
        </w:rPr>
        <w:t>הצהרת הקבלן</w:t>
      </w:r>
    </w:p>
    <w:p w:rsidR="002B7CF2" w:rsidRPr="00336BE1" w:rsidRDefault="002B7CF2" w:rsidP="002B7CF2">
      <w:pPr>
        <w:rPr>
          <w:rFonts w:hint="cs"/>
          <w:sz w:val="24"/>
          <w:u w:val="single"/>
          <w:rtl/>
        </w:rPr>
      </w:pPr>
    </w:p>
    <w:p w:rsidR="002B7CF2" w:rsidRPr="008B115F" w:rsidRDefault="002B7CF2" w:rsidP="00814E27">
      <w:pPr>
        <w:numPr>
          <w:ilvl w:val="0"/>
          <w:numId w:val="14"/>
        </w:numPr>
        <w:tabs>
          <w:tab w:val="clear" w:pos="1440"/>
        </w:tabs>
        <w:spacing w:line="240" w:lineRule="auto"/>
        <w:ind w:left="0" w:firstLine="0"/>
        <w:jc w:val="left"/>
        <w:rPr>
          <w:rFonts w:hint="cs"/>
          <w:sz w:val="24"/>
          <w:rtl/>
        </w:rPr>
      </w:pPr>
      <w:r w:rsidRPr="00336BE1">
        <w:rPr>
          <w:rFonts w:hint="cs"/>
          <w:sz w:val="24"/>
          <w:rtl/>
        </w:rPr>
        <w:t>הקבלן מצהיר כי ידוע לו שחל עליו איסור מוחלט להתחיל בביצוע העבודות נשוא מכרז</w:t>
      </w:r>
      <w:r w:rsidR="008B115F">
        <w:rPr>
          <w:sz w:val="24"/>
          <w:rtl/>
        </w:rPr>
        <w:tab/>
      </w:r>
      <w:r w:rsidRPr="00336BE1">
        <w:rPr>
          <w:rFonts w:hint="cs"/>
          <w:sz w:val="24"/>
          <w:rtl/>
        </w:rPr>
        <w:t xml:space="preserve"> זה לפני שעבר </w:t>
      </w:r>
      <w:r w:rsidRPr="008B115F">
        <w:rPr>
          <w:rFonts w:hint="cs"/>
          <w:sz w:val="24"/>
          <w:rtl/>
        </w:rPr>
        <w:t xml:space="preserve">תדריך בטיחות אצל הממונה על הבטיחות במרכז </w:t>
      </w:r>
      <w:r w:rsidR="00814E27">
        <w:rPr>
          <w:rFonts w:hint="cs"/>
          <w:sz w:val="24"/>
          <w:rtl/>
        </w:rPr>
        <w:t>הרפואי צפון</w:t>
      </w:r>
      <w:r w:rsidRPr="008B115F">
        <w:rPr>
          <w:rFonts w:hint="cs"/>
          <w:sz w:val="24"/>
          <w:rtl/>
        </w:rPr>
        <w:t>, קיבל הדרכה בנושאים בטיחותיים הנוגעים לעבודה וסביבתה, קרא והבין את נספח בטיחות - כללי (הנספח דנן) וחתם על הצהרה בפני הממונה על הבטיחות, ובה הוא מאשר כי קיבל הדרכת בטיחות כמפורט לעיל, הבין אותה, קרא את נספח הבטיחות - כללי ומתחייב לפעול בביצוע התחייבויותיו נשוא הסכם זה ע"פ תקנות ארגון הפיקוח על העבודה תשי"ד - 1954 ופקודת הבטיחות בעבודה (נוסח חדש) תש"ל - 1970, נספח הבטיחות והוראות הדין.</w:t>
      </w:r>
    </w:p>
    <w:p w:rsidR="002B7CF2" w:rsidRPr="00336BE1" w:rsidRDefault="002B7CF2" w:rsidP="002B7CF2">
      <w:pPr>
        <w:rPr>
          <w:rFonts w:hint="cs"/>
          <w:sz w:val="24"/>
          <w:rtl/>
        </w:rPr>
      </w:pPr>
    </w:p>
    <w:p w:rsidR="002B7CF2" w:rsidRPr="008B115F" w:rsidRDefault="002B7CF2" w:rsidP="008B115F">
      <w:pPr>
        <w:numPr>
          <w:ilvl w:val="0"/>
          <w:numId w:val="14"/>
        </w:numPr>
        <w:tabs>
          <w:tab w:val="clear" w:pos="1440"/>
        </w:tabs>
        <w:spacing w:line="240" w:lineRule="auto"/>
        <w:ind w:left="0" w:firstLine="0"/>
        <w:jc w:val="left"/>
        <w:rPr>
          <w:rFonts w:hint="cs"/>
          <w:sz w:val="24"/>
          <w:rtl/>
        </w:rPr>
      </w:pPr>
      <w:r w:rsidRPr="00336BE1">
        <w:rPr>
          <w:rFonts w:hint="cs"/>
          <w:sz w:val="24"/>
          <w:rtl/>
        </w:rPr>
        <w:t>הקבלן מתחייב בזאת לעבור את תדריך הבטיחות ולחתום על הצהרת הבטיחות כמפורט</w:t>
      </w:r>
      <w:r w:rsidR="008B115F">
        <w:rPr>
          <w:sz w:val="24"/>
          <w:rtl/>
        </w:rPr>
        <w:tab/>
      </w:r>
      <w:r w:rsidRPr="00336BE1">
        <w:rPr>
          <w:rFonts w:hint="cs"/>
          <w:sz w:val="24"/>
          <w:rtl/>
        </w:rPr>
        <w:t xml:space="preserve"> לעיל בטרם יתחיל </w:t>
      </w:r>
      <w:r w:rsidRPr="008B115F">
        <w:rPr>
          <w:rFonts w:hint="cs"/>
          <w:sz w:val="24"/>
          <w:rtl/>
        </w:rPr>
        <w:t>בביצוע עבודה כלשהי במסגרת מכרז זה.</w:t>
      </w:r>
    </w:p>
    <w:p w:rsidR="002B7CF2" w:rsidRPr="00336BE1" w:rsidRDefault="002B7CF2" w:rsidP="002B7CF2">
      <w:pPr>
        <w:rPr>
          <w:rFonts w:hint="cs"/>
          <w:sz w:val="24"/>
          <w:rtl/>
        </w:rPr>
      </w:pPr>
    </w:p>
    <w:p w:rsidR="002B7CF2" w:rsidRPr="008B115F" w:rsidRDefault="002B7CF2" w:rsidP="008B115F">
      <w:pPr>
        <w:numPr>
          <w:ilvl w:val="0"/>
          <w:numId w:val="14"/>
        </w:numPr>
        <w:tabs>
          <w:tab w:val="clear" w:pos="1440"/>
        </w:tabs>
        <w:spacing w:line="240" w:lineRule="auto"/>
        <w:ind w:left="0" w:firstLine="0"/>
        <w:jc w:val="left"/>
        <w:rPr>
          <w:sz w:val="24"/>
        </w:rPr>
      </w:pPr>
      <w:r w:rsidRPr="00336BE1">
        <w:rPr>
          <w:rFonts w:hint="cs"/>
          <w:sz w:val="24"/>
          <w:rtl/>
        </w:rPr>
        <w:t>הקבלן מצהיר ומתחייב למלא את כל ההתחייבויות נשוא מכרז זה על פי כללי הבטיחות</w:t>
      </w:r>
      <w:r w:rsidR="008B115F">
        <w:rPr>
          <w:sz w:val="24"/>
          <w:rtl/>
        </w:rPr>
        <w:tab/>
      </w:r>
      <w:r w:rsidRPr="00336BE1">
        <w:rPr>
          <w:rFonts w:hint="cs"/>
          <w:sz w:val="24"/>
          <w:rtl/>
        </w:rPr>
        <w:t xml:space="preserve"> והגהות, על פי </w:t>
      </w:r>
      <w:r w:rsidRPr="008B115F">
        <w:rPr>
          <w:rFonts w:hint="cs"/>
          <w:sz w:val="24"/>
          <w:rtl/>
        </w:rPr>
        <w:t xml:space="preserve">הוראות הדין, הנחיות והוראות המזמין ו/או </w:t>
      </w:r>
      <w:r w:rsidR="008B115F">
        <w:rPr>
          <w:rFonts w:hint="cs"/>
          <w:sz w:val="24"/>
          <w:rtl/>
        </w:rPr>
        <w:t>מרכז רפואי צפון</w:t>
      </w:r>
      <w:r w:rsidRPr="008B115F">
        <w:rPr>
          <w:rFonts w:hint="cs"/>
          <w:sz w:val="24"/>
          <w:rtl/>
        </w:rPr>
        <w:t xml:space="preserve"> ו/או</w:t>
      </w:r>
      <w:r w:rsidR="008B115F">
        <w:rPr>
          <w:sz w:val="24"/>
          <w:rtl/>
        </w:rPr>
        <w:tab/>
      </w:r>
      <w:r w:rsidR="008B115F">
        <w:rPr>
          <w:sz w:val="24"/>
          <w:rtl/>
        </w:rPr>
        <w:tab/>
      </w:r>
      <w:r w:rsidRPr="008B115F">
        <w:rPr>
          <w:rFonts w:hint="cs"/>
          <w:sz w:val="24"/>
          <w:rtl/>
        </w:rPr>
        <w:t xml:space="preserve"> המפקח ונספח הבטיחות כללי.</w:t>
      </w:r>
    </w:p>
    <w:p w:rsidR="002B7CF2" w:rsidRPr="00336BE1" w:rsidRDefault="002B7CF2" w:rsidP="002B7CF2">
      <w:pPr>
        <w:rPr>
          <w:rFonts w:hint="cs"/>
          <w:sz w:val="24"/>
          <w:rtl/>
        </w:rPr>
      </w:pPr>
    </w:p>
    <w:p w:rsidR="002B7CF2" w:rsidRPr="00336BE1" w:rsidRDefault="002B7CF2" w:rsidP="002B7CF2">
      <w:pPr>
        <w:pStyle w:val="31"/>
        <w:keepNext w:val="0"/>
        <w:numPr>
          <w:ilvl w:val="2"/>
          <w:numId w:val="0"/>
        </w:numPr>
        <w:jc w:val="left"/>
        <w:rPr>
          <w:rFonts w:cs="David"/>
          <w:sz w:val="24"/>
          <w:u w:val="single"/>
        </w:rPr>
      </w:pPr>
      <w:r w:rsidRPr="00336BE1">
        <w:rPr>
          <w:rFonts w:cs="David" w:hint="cs"/>
          <w:sz w:val="24"/>
          <w:u w:val="single"/>
          <w:rtl/>
        </w:rPr>
        <w:t>נושאי בטיחות: דגשים</w:t>
      </w:r>
    </w:p>
    <w:p w:rsidR="002B7CF2" w:rsidRPr="00336BE1" w:rsidRDefault="002B7CF2" w:rsidP="002B7CF2">
      <w:pPr>
        <w:rPr>
          <w:rFonts w:hint="cs"/>
          <w:sz w:val="24"/>
          <w:u w:val="single"/>
          <w:rtl/>
        </w:rPr>
      </w:pPr>
    </w:p>
    <w:p w:rsidR="002B7CF2" w:rsidRPr="008B115F" w:rsidRDefault="002B7CF2" w:rsidP="008B115F">
      <w:pPr>
        <w:numPr>
          <w:ilvl w:val="0"/>
          <w:numId w:val="15"/>
        </w:numPr>
        <w:tabs>
          <w:tab w:val="clear" w:pos="1440"/>
        </w:tabs>
        <w:spacing w:line="240" w:lineRule="auto"/>
        <w:ind w:left="0" w:firstLine="0"/>
        <w:jc w:val="left"/>
        <w:rPr>
          <w:rFonts w:hint="cs"/>
          <w:sz w:val="24"/>
          <w:rtl/>
        </w:rPr>
      </w:pPr>
      <w:r w:rsidRPr="00336BE1">
        <w:rPr>
          <w:rFonts w:hint="cs"/>
          <w:sz w:val="24"/>
          <w:rtl/>
        </w:rPr>
        <w:t xml:space="preserve">על הקבלן במסגרת התחייבויותיו נשוא מכרז זה לפעול בהתאם לכל חוקי הבטיחות בעבודה לרבות על </w:t>
      </w:r>
      <w:r w:rsidRPr="008B115F">
        <w:rPr>
          <w:rFonts w:hint="cs"/>
          <w:sz w:val="24"/>
          <w:rtl/>
        </w:rPr>
        <w:t>פי חוק ארגון הפיקוח על העבודה, תשי"ד-1954 (להלן: "</w:t>
      </w:r>
      <w:r w:rsidRPr="008B115F">
        <w:rPr>
          <w:rFonts w:hint="cs"/>
          <w:b/>
          <w:bCs/>
          <w:sz w:val="24"/>
          <w:rtl/>
        </w:rPr>
        <w:t>חוק ארגון הפיקוח</w:t>
      </w:r>
      <w:r w:rsidRPr="008B115F">
        <w:rPr>
          <w:rFonts w:hint="cs"/>
          <w:sz w:val="24"/>
          <w:rtl/>
        </w:rPr>
        <w:t>") ופקודת הבטיחות בעבודה [נוסח חדש], תש"ל-1970 (להלן: "</w:t>
      </w:r>
      <w:r w:rsidRPr="008B115F">
        <w:rPr>
          <w:rFonts w:hint="cs"/>
          <w:b/>
          <w:bCs/>
          <w:sz w:val="24"/>
          <w:rtl/>
        </w:rPr>
        <w:t>פקודת הבטיחות</w:t>
      </w:r>
      <w:r w:rsidRPr="008B115F">
        <w:rPr>
          <w:rFonts w:hint="cs"/>
          <w:sz w:val="24"/>
          <w:rtl/>
        </w:rPr>
        <w:t>") והתקנות על פיהם.</w:t>
      </w:r>
    </w:p>
    <w:p w:rsidR="002B7CF2" w:rsidRPr="00336BE1" w:rsidRDefault="002B7CF2" w:rsidP="002B7CF2">
      <w:pPr>
        <w:rPr>
          <w:rFonts w:hint="cs"/>
          <w:sz w:val="24"/>
          <w:rtl/>
        </w:rPr>
      </w:pPr>
    </w:p>
    <w:p w:rsidR="008B115F" w:rsidRPr="008B115F" w:rsidRDefault="002B7CF2" w:rsidP="008B115F">
      <w:pPr>
        <w:numPr>
          <w:ilvl w:val="0"/>
          <w:numId w:val="15"/>
        </w:numPr>
        <w:tabs>
          <w:tab w:val="clear" w:pos="1440"/>
        </w:tabs>
        <w:spacing w:line="240" w:lineRule="auto"/>
        <w:ind w:left="0" w:firstLine="0"/>
        <w:jc w:val="left"/>
        <w:rPr>
          <w:rFonts w:hint="cs"/>
          <w:sz w:val="24"/>
          <w:rtl/>
        </w:rPr>
      </w:pPr>
      <w:r w:rsidRPr="00336BE1">
        <w:rPr>
          <w:rFonts w:hint="cs"/>
          <w:sz w:val="24"/>
          <w:rtl/>
        </w:rPr>
        <w:t xml:space="preserve">על הקבלן לפעול במילוי התחייבויותיו נשוא מכרז </w:t>
      </w:r>
      <w:r w:rsidR="008B115F">
        <w:rPr>
          <w:rFonts w:hint="cs"/>
          <w:sz w:val="24"/>
          <w:rtl/>
        </w:rPr>
        <w:t xml:space="preserve">זה באופן בטיחותי, לשמירת רווחתם </w:t>
      </w:r>
    </w:p>
    <w:p w:rsidR="002B7CF2" w:rsidRPr="00336BE1" w:rsidRDefault="002B7CF2" w:rsidP="00814E27">
      <w:pPr>
        <w:spacing w:line="240" w:lineRule="auto"/>
        <w:ind w:left="720"/>
        <w:jc w:val="left"/>
        <w:rPr>
          <w:rFonts w:hint="cs"/>
          <w:sz w:val="24"/>
          <w:rtl/>
        </w:rPr>
      </w:pPr>
      <w:r w:rsidRPr="00336BE1">
        <w:rPr>
          <w:rFonts w:hint="cs"/>
          <w:sz w:val="24"/>
          <w:rtl/>
        </w:rPr>
        <w:t xml:space="preserve">שלומם ובריאותם </w:t>
      </w:r>
      <w:r w:rsidR="008B115F">
        <w:rPr>
          <w:rFonts w:hint="cs"/>
          <w:sz w:val="24"/>
          <w:rtl/>
        </w:rPr>
        <w:t xml:space="preserve">של עובדיו, עובדי המזמין ועובדי מרכז רפואי צפון </w:t>
      </w:r>
      <w:r w:rsidRPr="00336BE1">
        <w:rPr>
          <w:rFonts w:hint="cs"/>
          <w:sz w:val="24"/>
          <w:rtl/>
        </w:rPr>
        <w:t>וכל אדם ו/או גוף שהוא, לקיים את כל הוראות ונהלי הבטיחות הנדרשים לשם כך ובהתאם לה</w:t>
      </w:r>
      <w:r w:rsidR="00814E27">
        <w:rPr>
          <w:rFonts w:hint="cs"/>
          <w:sz w:val="24"/>
          <w:rtl/>
        </w:rPr>
        <w:t>וראות המזמין ו/או המרכז הרפואי צפון</w:t>
      </w:r>
      <w:r w:rsidRPr="00336BE1">
        <w:rPr>
          <w:rFonts w:hint="cs"/>
          <w:sz w:val="24"/>
          <w:rtl/>
        </w:rPr>
        <w:t xml:space="preserve"> ו/או המפקח.</w:t>
      </w:r>
    </w:p>
    <w:p w:rsidR="002B7CF2" w:rsidRPr="00336BE1" w:rsidRDefault="002B7CF2" w:rsidP="002B7CF2">
      <w:pPr>
        <w:rPr>
          <w:rFonts w:hint="cs"/>
          <w:sz w:val="24"/>
          <w:rtl/>
        </w:rPr>
      </w:pPr>
    </w:p>
    <w:p w:rsidR="002B7CF2" w:rsidRPr="008B115F" w:rsidRDefault="002B7CF2" w:rsidP="008B115F">
      <w:pPr>
        <w:numPr>
          <w:ilvl w:val="0"/>
          <w:numId w:val="15"/>
        </w:numPr>
        <w:tabs>
          <w:tab w:val="clear" w:pos="1440"/>
        </w:tabs>
        <w:spacing w:line="240" w:lineRule="auto"/>
        <w:ind w:left="0" w:firstLine="0"/>
        <w:jc w:val="left"/>
        <w:rPr>
          <w:sz w:val="24"/>
        </w:rPr>
      </w:pPr>
      <w:r w:rsidRPr="00336BE1">
        <w:rPr>
          <w:rFonts w:hint="cs"/>
          <w:sz w:val="24"/>
          <w:rtl/>
        </w:rPr>
        <w:t xml:space="preserve">הקבלן יאתר ויוודא מהם הסיכונים הקיימים במקום ביצוע העבודה וסביבתו עקב ביצוע העבודות, בין </w:t>
      </w:r>
      <w:r w:rsidRPr="008B115F">
        <w:rPr>
          <w:rFonts w:hint="cs"/>
          <w:sz w:val="24"/>
          <w:rtl/>
        </w:rPr>
        <w:t>היתר בהקשר לטיב העבודות, התהליכים, המבנים, הציוד והחומרים אשר הנם בשימוש, ידאג לנקיטת אמצעי הבטיחות המתחייבים לשמירת שלום הציבור וידריך את עובדיו בהתאם לפני תחילת העבודה.</w:t>
      </w:r>
    </w:p>
    <w:p w:rsidR="002B7CF2" w:rsidRPr="00336BE1" w:rsidRDefault="002B7CF2" w:rsidP="002B7CF2">
      <w:pPr>
        <w:rPr>
          <w:rFonts w:hint="cs"/>
          <w:sz w:val="24"/>
          <w:rtl/>
        </w:rPr>
      </w:pPr>
    </w:p>
    <w:p w:rsidR="002B7CF2" w:rsidRPr="008B115F" w:rsidRDefault="002B7CF2" w:rsidP="008B115F">
      <w:pPr>
        <w:numPr>
          <w:ilvl w:val="0"/>
          <w:numId w:val="15"/>
        </w:numPr>
        <w:tabs>
          <w:tab w:val="clear" w:pos="1440"/>
        </w:tabs>
        <w:spacing w:line="240" w:lineRule="auto"/>
        <w:ind w:left="0" w:firstLine="0"/>
        <w:jc w:val="left"/>
        <w:rPr>
          <w:sz w:val="24"/>
        </w:rPr>
      </w:pPr>
      <w:r w:rsidRPr="00336BE1">
        <w:rPr>
          <w:rFonts w:hint="cs"/>
          <w:sz w:val="24"/>
          <w:rtl/>
        </w:rPr>
        <w:lastRenderedPageBreak/>
        <w:t>מבלי לפגוע בשאר הוראות ההסכם והנספח דנן יובהר כי הקבלן אחראי בהקשר לעבודות</w:t>
      </w:r>
      <w:r w:rsidR="008B115F">
        <w:rPr>
          <w:sz w:val="24"/>
          <w:rtl/>
        </w:rPr>
        <w:tab/>
      </w:r>
      <w:r w:rsidRPr="00336BE1">
        <w:rPr>
          <w:rFonts w:hint="cs"/>
          <w:sz w:val="24"/>
          <w:rtl/>
        </w:rPr>
        <w:t xml:space="preserve"> נשוא הסכם </w:t>
      </w:r>
      <w:r w:rsidRPr="008B115F">
        <w:rPr>
          <w:rFonts w:hint="cs"/>
          <w:sz w:val="24"/>
          <w:rtl/>
        </w:rPr>
        <w:t xml:space="preserve">זה, לבטיחות ולשלום עובדיו, מפקחים ועובדי המזמין ועובדי המרכז </w:t>
      </w:r>
      <w:r w:rsidR="008B115F">
        <w:rPr>
          <w:rFonts w:hint="cs"/>
          <w:sz w:val="24"/>
          <w:rtl/>
        </w:rPr>
        <w:t>הרפואי צפון</w:t>
      </w:r>
      <w:r w:rsidRPr="008B115F">
        <w:rPr>
          <w:rFonts w:hint="cs"/>
          <w:sz w:val="24"/>
          <w:rtl/>
        </w:rPr>
        <w:t xml:space="preserve"> או מי מטעמם הבאים  לפיקוח או לבדיקות שונות וכן עוברים ושבים הנמצאים בסביבת העבודה ושאר המועסקים והפועלים לביצוע ההתחייבויות נשוא המכרז.</w:t>
      </w:r>
    </w:p>
    <w:p w:rsidR="002B7CF2" w:rsidRPr="00336BE1" w:rsidRDefault="002B7CF2" w:rsidP="002B7CF2">
      <w:pPr>
        <w:rPr>
          <w:rFonts w:hint="cs"/>
          <w:sz w:val="24"/>
          <w:rtl/>
        </w:rPr>
      </w:pPr>
    </w:p>
    <w:p w:rsidR="002B7CF2" w:rsidRPr="008B115F" w:rsidRDefault="002B7CF2" w:rsidP="008B115F">
      <w:pPr>
        <w:numPr>
          <w:ilvl w:val="0"/>
          <w:numId w:val="15"/>
        </w:numPr>
        <w:tabs>
          <w:tab w:val="clear" w:pos="1440"/>
        </w:tabs>
        <w:spacing w:line="240" w:lineRule="auto"/>
        <w:ind w:left="0" w:firstLine="0"/>
        <w:jc w:val="left"/>
        <w:rPr>
          <w:sz w:val="24"/>
        </w:rPr>
      </w:pPr>
      <w:r w:rsidRPr="00336BE1">
        <w:rPr>
          <w:rFonts w:hint="cs"/>
          <w:sz w:val="24"/>
          <w:rtl/>
        </w:rPr>
        <w:t>מבלי לפגוע באמור לעיל, על הקבלן חלה החובה לכסות פתחים, לסמן באופן בולט</w:t>
      </w:r>
      <w:r w:rsidR="008B115F">
        <w:rPr>
          <w:sz w:val="24"/>
          <w:rtl/>
        </w:rPr>
        <w:tab/>
      </w:r>
      <w:r w:rsidR="008B115F">
        <w:rPr>
          <w:sz w:val="24"/>
          <w:rtl/>
        </w:rPr>
        <w:tab/>
      </w:r>
      <w:r w:rsidRPr="00336BE1">
        <w:rPr>
          <w:rFonts w:hint="cs"/>
          <w:sz w:val="24"/>
          <w:rtl/>
        </w:rPr>
        <w:t xml:space="preserve"> ובשלטי אזהרה </w:t>
      </w:r>
      <w:r w:rsidRPr="008B115F">
        <w:rPr>
          <w:rFonts w:hint="cs"/>
          <w:sz w:val="24"/>
          <w:rtl/>
        </w:rPr>
        <w:t>מתאימים ומובנים מפגעים וסיכונים שונים הקיימים ו/או הנוצרים במהלך העבודה, העלולים להוות סיכון לגופו ו/או לרכושו של מאן דהוא, לגדר לבטח (בהתאם להוראות פק' הבטיחות) מכונות, חומרים, ציוד ותהליכי עבודה מסוכנים ולנקוט בכל האמצעים הדרושים למניעת התלקחות חומרים, למניעת התפשטות בערה וכן לכיבויה. כן מתחייב הקבלן לנקוט באמצעי בטיחות נאותים ומספקים להבטחת שלומו של כל אדם בשעת דלקה.</w:t>
      </w:r>
    </w:p>
    <w:p w:rsidR="002B7CF2" w:rsidRPr="00336BE1" w:rsidRDefault="002B7CF2" w:rsidP="002B7CF2">
      <w:pPr>
        <w:rPr>
          <w:rFonts w:hint="cs"/>
          <w:sz w:val="24"/>
          <w:rtl/>
        </w:rPr>
      </w:pPr>
    </w:p>
    <w:p w:rsidR="002B7CF2" w:rsidRPr="008B115F" w:rsidRDefault="002B7CF2" w:rsidP="008B115F">
      <w:pPr>
        <w:numPr>
          <w:ilvl w:val="0"/>
          <w:numId w:val="15"/>
        </w:numPr>
        <w:tabs>
          <w:tab w:val="clear" w:pos="1440"/>
        </w:tabs>
        <w:spacing w:line="240" w:lineRule="auto"/>
        <w:ind w:left="0" w:firstLine="0"/>
        <w:jc w:val="left"/>
        <w:rPr>
          <w:sz w:val="24"/>
        </w:rPr>
      </w:pPr>
      <w:r w:rsidRPr="00336BE1">
        <w:rPr>
          <w:rFonts w:hint="cs"/>
          <w:sz w:val="24"/>
          <w:rtl/>
        </w:rPr>
        <w:t xml:space="preserve">על הקבלן לפעול בהתאם לתכנית בטיחות אשר תוכן ע"י מי מטעמו האמון על כך ובהתאם לדרישות </w:t>
      </w:r>
      <w:r w:rsidRPr="008B115F">
        <w:rPr>
          <w:rFonts w:hint="cs"/>
          <w:sz w:val="24"/>
          <w:rtl/>
        </w:rPr>
        <w:t>הדין, הכוללת נוהלי בטיחות למצבי חרום.</w:t>
      </w:r>
    </w:p>
    <w:p w:rsidR="002B7CF2" w:rsidRPr="00336BE1" w:rsidRDefault="002B7CF2" w:rsidP="002B7CF2">
      <w:pPr>
        <w:rPr>
          <w:rFonts w:hint="cs"/>
          <w:sz w:val="24"/>
          <w:rtl/>
        </w:rPr>
      </w:pPr>
    </w:p>
    <w:p w:rsidR="002B7CF2" w:rsidRPr="008B115F" w:rsidRDefault="002B7CF2" w:rsidP="008B115F">
      <w:pPr>
        <w:numPr>
          <w:ilvl w:val="0"/>
          <w:numId w:val="15"/>
        </w:numPr>
        <w:tabs>
          <w:tab w:val="clear" w:pos="1440"/>
        </w:tabs>
        <w:spacing w:line="240" w:lineRule="auto"/>
        <w:ind w:left="0" w:firstLine="0"/>
        <w:jc w:val="left"/>
        <w:rPr>
          <w:sz w:val="24"/>
        </w:rPr>
      </w:pPr>
      <w:r w:rsidRPr="00336BE1">
        <w:rPr>
          <w:rFonts w:hint="cs"/>
          <w:sz w:val="24"/>
          <w:rtl/>
        </w:rPr>
        <w:t xml:space="preserve">הקבלן מתחייב לוודא ולנקוט בכל האמצעים הדרושים על מנת שהציוד וכלי העבודה המצויים בשימוש </w:t>
      </w:r>
      <w:r w:rsidRPr="008B115F">
        <w:rPr>
          <w:rFonts w:hint="cs"/>
          <w:sz w:val="24"/>
          <w:rtl/>
        </w:rPr>
        <w:t>במסגרת הסכם זה יהיו באיכות טובה, במצב טוב ותקין, ללא פגמים או ליקויים העלולים לסכן מאן דהוא, וכי ישמשו אך ורק למטרה לשמה הם מיועדים.</w:t>
      </w:r>
    </w:p>
    <w:p w:rsidR="002B7CF2" w:rsidRPr="00336BE1" w:rsidRDefault="002B7CF2" w:rsidP="002B7CF2">
      <w:pPr>
        <w:rPr>
          <w:rFonts w:hint="cs"/>
          <w:sz w:val="24"/>
          <w:rtl/>
        </w:rPr>
      </w:pPr>
    </w:p>
    <w:p w:rsidR="002B7CF2" w:rsidRPr="008B115F" w:rsidRDefault="002B7CF2" w:rsidP="008B115F">
      <w:pPr>
        <w:numPr>
          <w:ilvl w:val="0"/>
          <w:numId w:val="15"/>
        </w:numPr>
        <w:tabs>
          <w:tab w:val="clear" w:pos="1440"/>
        </w:tabs>
        <w:spacing w:line="240" w:lineRule="auto"/>
        <w:ind w:left="0" w:firstLine="0"/>
        <w:jc w:val="left"/>
        <w:rPr>
          <w:sz w:val="24"/>
        </w:rPr>
      </w:pPr>
      <w:r w:rsidRPr="00336BE1">
        <w:rPr>
          <w:rFonts w:hint="cs"/>
          <w:sz w:val="24"/>
          <w:rtl/>
        </w:rPr>
        <w:t xml:space="preserve">הקבלן מתחייב לדאוג לקיומם של אמצעי גישה נאותים ובטוחים לכל מקום שאדם צריך להימצא בו </w:t>
      </w:r>
      <w:r w:rsidRPr="008B115F">
        <w:rPr>
          <w:rFonts w:hint="cs"/>
          <w:sz w:val="24"/>
          <w:rtl/>
        </w:rPr>
        <w:t>במסגרת ביצוע העבודות נשוא הסכם זה.</w:t>
      </w:r>
    </w:p>
    <w:p w:rsidR="002B7CF2" w:rsidRPr="00336BE1" w:rsidRDefault="002B7CF2" w:rsidP="002B7CF2">
      <w:pPr>
        <w:rPr>
          <w:rFonts w:hint="cs"/>
          <w:sz w:val="24"/>
          <w:rtl/>
        </w:rPr>
      </w:pPr>
    </w:p>
    <w:p w:rsidR="002B7CF2" w:rsidRPr="008B115F" w:rsidRDefault="002B7CF2" w:rsidP="008B115F">
      <w:pPr>
        <w:numPr>
          <w:ilvl w:val="0"/>
          <w:numId w:val="15"/>
        </w:numPr>
        <w:tabs>
          <w:tab w:val="clear" w:pos="1440"/>
        </w:tabs>
        <w:spacing w:line="240" w:lineRule="auto"/>
        <w:ind w:left="0" w:firstLine="0"/>
        <w:jc w:val="left"/>
        <w:rPr>
          <w:sz w:val="24"/>
        </w:rPr>
      </w:pPr>
      <w:r w:rsidRPr="00336BE1">
        <w:rPr>
          <w:rFonts w:hint="cs"/>
          <w:sz w:val="24"/>
          <w:rtl/>
        </w:rPr>
        <w:t xml:space="preserve">הקבלן מתחייב לנקוט בכל האמצעים הנדרשים למניעת התפוצצות ו/או למניעת פגיעה באדם וברכוש </w:t>
      </w:r>
      <w:r w:rsidRPr="008B115F">
        <w:rPr>
          <w:rFonts w:hint="cs"/>
          <w:sz w:val="24"/>
          <w:rtl/>
        </w:rPr>
        <w:t>כתוצאה מהתרחשות התפוצצות העלולה לפגוע במאן דהוא, הכל בהתאם להוראות הדין וכללי הבטיחות.</w:t>
      </w:r>
    </w:p>
    <w:p w:rsidR="002B7CF2" w:rsidRPr="00336BE1" w:rsidRDefault="002B7CF2" w:rsidP="002B7CF2">
      <w:pPr>
        <w:rPr>
          <w:rFonts w:hint="cs"/>
          <w:sz w:val="24"/>
          <w:rtl/>
        </w:rPr>
      </w:pPr>
    </w:p>
    <w:p w:rsidR="002B7CF2" w:rsidRPr="008B115F" w:rsidRDefault="002B7CF2" w:rsidP="00814E27">
      <w:pPr>
        <w:numPr>
          <w:ilvl w:val="0"/>
          <w:numId w:val="15"/>
        </w:numPr>
        <w:tabs>
          <w:tab w:val="clear" w:pos="1440"/>
        </w:tabs>
        <w:spacing w:line="240" w:lineRule="auto"/>
        <w:ind w:left="0" w:firstLine="0"/>
        <w:jc w:val="left"/>
        <w:rPr>
          <w:sz w:val="24"/>
        </w:rPr>
      </w:pPr>
      <w:r w:rsidRPr="00336BE1">
        <w:rPr>
          <w:rFonts w:hint="cs"/>
          <w:sz w:val="24"/>
          <w:rtl/>
        </w:rPr>
        <w:t xml:space="preserve">במקרה בו התרחשה תאונה ו/או מפגע אשר גרם ו/או עלול היה לגרום לפגיעה בגופו ו/או ברכושו של </w:t>
      </w:r>
      <w:r w:rsidRPr="008B115F">
        <w:rPr>
          <w:rFonts w:hint="cs"/>
          <w:sz w:val="24"/>
          <w:rtl/>
        </w:rPr>
        <w:t xml:space="preserve">מאן דהוא מתחייב הקבלן לדווח על המקרה באופן </w:t>
      </w:r>
      <w:r w:rsidR="00814E27">
        <w:rPr>
          <w:rFonts w:hint="cs"/>
          <w:sz w:val="24"/>
          <w:rtl/>
        </w:rPr>
        <w:t>מיידי למזמין ו/או למרכז הרפואי צפון</w:t>
      </w:r>
      <w:r w:rsidRPr="008B115F">
        <w:rPr>
          <w:rFonts w:hint="cs"/>
          <w:sz w:val="24"/>
          <w:rtl/>
        </w:rPr>
        <w:t xml:space="preserve"> ו/או למפקח, ולמפקח מטעם משרד העבודה (במידה והדבר נדרש על פי כל דין). </w:t>
      </w:r>
    </w:p>
    <w:p w:rsidR="002B7CF2" w:rsidRPr="00336BE1" w:rsidRDefault="002B7CF2" w:rsidP="002B7CF2">
      <w:pPr>
        <w:rPr>
          <w:rFonts w:hint="cs"/>
          <w:sz w:val="24"/>
          <w:rtl/>
        </w:rPr>
      </w:pPr>
    </w:p>
    <w:p w:rsidR="002B7CF2" w:rsidRPr="00336BE1" w:rsidRDefault="002B7CF2" w:rsidP="008B115F">
      <w:pPr>
        <w:rPr>
          <w:sz w:val="24"/>
        </w:rPr>
      </w:pPr>
      <w:r w:rsidRPr="00336BE1">
        <w:rPr>
          <w:rFonts w:hint="cs"/>
          <w:sz w:val="24"/>
          <w:rtl/>
        </w:rPr>
        <w:t>מבלי לפגוע בכלליות האמור לעיל על הקבלן להגיש דווח מלא של האירוע למזמין ולמפקח תוך 72 שעות ממועד האירוע לרבות הסקת מסקנות והמלצות למניעת קרות אירועים דומים בעתיד.</w:t>
      </w:r>
    </w:p>
    <w:p w:rsidR="002B7CF2" w:rsidRPr="00336BE1" w:rsidRDefault="002B7CF2" w:rsidP="002B7CF2">
      <w:pPr>
        <w:rPr>
          <w:rFonts w:hint="cs"/>
          <w:sz w:val="24"/>
          <w:rtl/>
        </w:rPr>
      </w:pPr>
    </w:p>
    <w:p w:rsidR="002B7CF2" w:rsidRPr="008B115F" w:rsidRDefault="002B7CF2" w:rsidP="00814E27">
      <w:pPr>
        <w:numPr>
          <w:ilvl w:val="0"/>
          <w:numId w:val="15"/>
        </w:numPr>
        <w:tabs>
          <w:tab w:val="clear" w:pos="1440"/>
        </w:tabs>
        <w:spacing w:line="240" w:lineRule="auto"/>
        <w:ind w:left="0" w:firstLine="0"/>
        <w:jc w:val="left"/>
        <w:rPr>
          <w:sz w:val="24"/>
        </w:rPr>
      </w:pPr>
      <w:r w:rsidRPr="00336BE1">
        <w:rPr>
          <w:rFonts w:hint="cs"/>
          <w:sz w:val="24"/>
          <w:rtl/>
        </w:rPr>
        <w:t xml:space="preserve">במידה וימצא המזמין ו/או המפקח בהתאם לשיקול דעתם הבלעדית כי הקבלן מפר התחייבות כלשהיא </w:t>
      </w:r>
      <w:r w:rsidRPr="008B115F">
        <w:rPr>
          <w:rFonts w:hint="cs"/>
          <w:sz w:val="24"/>
          <w:rtl/>
        </w:rPr>
        <w:t>מהתחייבויותיו נשוא ה</w:t>
      </w:r>
      <w:r w:rsidR="00814E27">
        <w:rPr>
          <w:rFonts w:hint="cs"/>
          <w:sz w:val="24"/>
          <w:rtl/>
        </w:rPr>
        <w:t xml:space="preserve">נספח דנן, יוכל מרכז רפואי צפון </w:t>
      </w:r>
      <w:r w:rsidRPr="008B115F">
        <w:rPr>
          <w:rFonts w:hint="cs"/>
          <w:sz w:val="24"/>
          <w:rtl/>
        </w:rPr>
        <w:t>באמצעות המפקח ליתן התראה בנוגע לאמור לקבלן. היה והקבלן לא תיקן ההפרה כנדרש תוך 7 ימים ממועד קבלת ההתראה, יוכל המזמין באמצעות המפקח, להפסיק את התקשרותה עם הקבלן על פי הסכם זה, ומועד סיום ההתקשרות יהיה מועד קבלת ההודעה.</w:t>
      </w:r>
    </w:p>
    <w:p w:rsidR="002B7CF2" w:rsidRPr="00336BE1" w:rsidRDefault="002B7CF2" w:rsidP="002B7CF2">
      <w:pPr>
        <w:rPr>
          <w:rFonts w:hint="cs"/>
          <w:sz w:val="24"/>
          <w:rtl/>
        </w:rPr>
      </w:pPr>
    </w:p>
    <w:p w:rsidR="002B7CF2" w:rsidRPr="00336BE1" w:rsidRDefault="002B7CF2" w:rsidP="008B115F">
      <w:pPr>
        <w:rPr>
          <w:sz w:val="24"/>
        </w:rPr>
      </w:pPr>
      <w:r w:rsidRPr="00336BE1">
        <w:rPr>
          <w:rFonts w:hint="cs"/>
          <w:sz w:val="24"/>
          <w:rtl/>
        </w:rPr>
        <w:t>למען הסר ספק, יובהר כי הוראות סעיף זה באות להוסיף ולא לגרוע משאר הסעדים והתרופות העומדים לרשות המזמין במסגרת הסכם זה וע"פ הוראות הדין.</w:t>
      </w:r>
    </w:p>
    <w:p w:rsidR="002B7CF2" w:rsidRPr="00336BE1" w:rsidRDefault="002B7CF2" w:rsidP="002B7CF2">
      <w:pPr>
        <w:rPr>
          <w:rFonts w:hint="cs"/>
          <w:sz w:val="24"/>
          <w:rtl/>
        </w:rPr>
      </w:pPr>
    </w:p>
    <w:p w:rsidR="002B7CF2" w:rsidRPr="00336BE1" w:rsidRDefault="002B7CF2" w:rsidP="008B115F">
      <w:pPr>
        <w:numPr>
          <w:ilvl w:val="0"/>
          <w:numId w:val="15"/>
        </w:numPr>
        <w:tabs>
          <w:tab w:val="clear" w:pos="1440"/>
        </w:tabs>
        <w:spacing w:line="240" w:lineRule="auto"/>
        <w:ind w:left="424" w:hanging="425"/>
        <w:jc w:val="left"/>
        <w:rPr>
          <w:rFonts w:hint="cs"/>
          <w:sz w:val="24"/>
          <w:rtl/>
        </w:rPr>
      </w:pPr>
      <w:r w:rsidRPr="00336BE1">
        <w:rPr>
          <w:rFonts w:hint="cs"/>
          <w:sz w:val="24"/>
          <w:rtl/>
        </w:rPr>
        <w:lastRenderedPageBreak/>
        <w:t xml:space="preserve">למען הסר כל ספק יובהר כי אין בהוראות נספח זה, ובתדריך הממונה על הבטיחות במרכז </w:t>
      </w:r>
      <w:r w:rsidR="008B115F">
        <w:rPr>
          <w:rFonts w:hint="cs"/>
          <w:sz w:val="24"/>
          <w:rtl/>
        </w:rPr>
        <w:t>רפואי צפון</w:t>
      </w:r>
      <w:r w:rsidRPr="00336BE1">
        <w:rPr>
          <w:rFonts w:hint="cs"/>
          <w:sz w:val="24"/>
          <w:rtl/>
        </w:rPr>
        <w:t xml:space="preserve"> כדי להוות רשימה סופית ומוחלטת של כל דרישות הבטיחות והגהות החלים על הקבלן במסגרת מילוי התחייבויותיו נשוא הסכם זה.</w:t>
      </w:r>
    </w:p>
    <w:p w:rsidR="002B7CF2" w:rsidRPr="00336BE1" w:rsidRDefault="002B7CF2" w:rsidP="002B7CF2">
      <w:pPr>
        <w:rPr>
          <w:rFonts w:hint="cs"/>
          <w:sz w:val="24"/>
          <w:rtl/>
        </w:rPr>
      </w:pPr>
    </w:p>
    <w:p w:rsidR="002B7CF2" w:rsidRPr="00336BE1" w:rsidRDefault="002B7CF2" w:rsidP="002B7CF2">
      <w:pPr>
        <w:ind w:left="454"/>
        <w:rPr>
          <w:rFonts w:hint="cs"/>
          <w:sz w:val="24"/>
          <w:rtl/>
        </w:rPr>
      </w:pPr>
      <w:r w:rsidRPr="00336BE1">
        <w:rPr>
          <w:rFonts w:hint="cs"/>
          <w:sz w:val="24"/>
          <w:rtl/>
        </w:rPr>
        <w:t>כמו כן, יודגש כי פעולת הקבלן בהתאם לדרישות הנ"ל אינה משחררת ו/או פוטרת אותו מן החובות החלות עליו על פי כל דין וכן על פי הדרישות הספציפיות החלות על החברה הזוכה במכרז זה והארגונים להם היא כפופה.</w:t>
      </w:r>
    </w:p>
    <w:p w:rsidR="002B7CF2" w:rsidRPr="00336BE1" w:rsidRDefault="002B7CF2" w:rsidP="002B7CF2">
      <w:pPr>
        <w:rPr>
          <w:rFonts w:hint="cs"/>
          <w:sz w:val="24"/>
          <w:rtl/>
        </w:rPr>
      </w:pPr>
    </w:p>
    <w:p w:rsidR="002B7CF2" w:rsidRPr="00336BE1" w:rsidRDefault="002B7CF2" w:rsidP="002B7CF2">
      <w:pPr>
        <w:pStyle w:val="21"/>
        <w:rPr>
          <w:rFonts w:cs="David" w:hint="cs"/>
          <w:sz w:val="24"/>
          <w:szCs w:val="24"/>
          <w:u w:val="single"/>
          <w:rtl/>
        </w:rPr>
      </w:pPr>
      <w:r w:rsidRPr="00336BE1">
        <w:rPr>
          <w:rFonts w:cs="David" w:hint="cs"/>
          <w:sz w:val="24"/>
          <w:szCs w:val="24"/>
          <w:u w:val="single"/>
          <w:rtl/>
        </w:rPr>
        <w:t>ציוד מגן אישי</w:t>
      </w:r>
    </w:p>
    <w:p w:rsidR="002B7CF2" w:rsidRPr="00336BE1" w:rsidRDefault="002B7CF2" w:rsidP="002B7CF2">
      <w:pPr>
        <w:rPr>
          <w:rFonts w:hint="cs"/>
          <w:sz w:val="24"/>
          <w:rtl/>
        </w:rPr>
      </w:pPr>
    </w:p>
    <w:p w:rsidR="002B7CF2" w:rsidRPr="008B115F" w:rsidRDefault="002B7CF2" w:rsidP="008B115F">
      <w:pPr>
        <w:numPr>
          <w:ilvl w:val="0"/>
          <w:numId w:val="16"/>
        </w:numPr>
        <w:tabs>
          <w:tab w:val="clear" w:pos="1440"/>
        </w:tabs>
        <w:spacing w:line="240" w:lineRule="auto"/>
        <w:ind w:left="0" w:firstLine="0"/>
        <w:jc w:val="left"/>
        <w:rPr>
          <w:rFonts w:hint="cs"/>
          <w:sz w:val="24"/>
          <w:rtl/>
        </w:rPr>
      </w:pPr>
      <w:r w:rsidRPr="00336BE1">
        <w:rPr>
          <w:rFonts w:hint="cs"/>
          <w:sz w:val="24"/>
          <w:rtl/>
        </w:rPr>
        <w:t xml:space="preserve">הקבלן מתחייב להעמיד לרשות עובדיו ציוד מגן אישי, בהתאם להוראות כל דין ובפרט בהתאם לתקנות </w:t>
      </w:r>
      <w:r w:rsidRPr="008B115F">
        <w:rPr>
          <w:rFonts w:hint="cs"/>
          <w:sz w:val="24"/>
          <w:rtl/>
        </w:rPr>
        <w:t>הבטיחות בעבודה (ציוד מגן אישי), תשנ"ז-1997 (להלן: "</w:t>
      </w:r>
      <w:r w:rsidRPr="008B115F">
        <w:rPr>
          <w:rFonts w:hint="cs"/>
          <w:b/>
          <w:bCs/>
          <w:sz w:val="24"/>
          <w:rtl/>
        </w:rPr>
        <w:t>תקנות ציוד מגן אישי</w:t>
      </w:r>
      <w:r w:rsidRPr="008B115F">
        <w:rPr>
          <w:rFonts w:hint="cs"/>
          <w:sz w:val="24"/>
          <w:rtl/>
        </w:rPr>
        <w:t>"), להתקין שלטי הדרכה לשימוש בציוד, ולוודא כי עובדיו ישתמשו בו.</w:t>
      </w:r>
    </w:p>
    <w:p w:rsidR="002B7CF2" w:rsidRPr="00336BE1" w:rsidRDefault="002B7CF2" w:rsidP="002B7CF2">
      <w:pPr>
        <w:rPr>
          <w:rFonts w:hint="cs"/>
          <w:sz w:val="24"/>
          <w:rtl/>
        </w:rPr>
      </w:pPr>
    </w:p>
    <w:p w:rsidR="002B7CF2" w:rsidRPr="008B115F" w:rsidRDefault="002B7CF2" w:rsidP="008B115F">
      <w:pPr>
        <w:numPr>
          <w:ilvl w:val="0"/>
          <w:numId w:val="16"/>
        </w:numPr>
        <w:tabs>
          <w:tab w:val="clear" w:pos="1440"/>
        </w:tabs>
        <w:spacing w:line="240" w:lineRule="auto"/>
        <w:ind w:left="0" w:firstLine="0"/>
        <w:jc w:val="left"/>
        <w:rPr>
          <w:rFonts w:hint="cs"/>
          <w:sz w:val="24"/>
          <w:rtl/>
        </w:rPr>
      </w:pPr>
      <w:r w:rsidRPr="00336BE1">
        <w:rPr>
          <w:rFonts w:hint="cs"/>
          <w:sz w:val="24"/>
          <w:rtl/>
        </w:rPr>
        <w:t xml:space="preserve">הקבלן ידאג לאספקת ציוד מגן אישי כאשר הדבר דרוש כאמור לעיל, באיכות נאותה, חזק ועמיד, בעל </w:t>
      </w:r>
      <w:r w:rsidRPr="008B115F">
        <w:rPr>
          <w:rFonts w:hint="cs"/>
          <w:sz w:val="24"/>
          <w:rtl/>
        </w:rPr>
        <w:t>מבנה ותכונות הנדרשים למתן הגנה נאותה מפני הסיכונים שאותם הוא בא למנוע, ועל פי כל תקן הנדרש בהוראות הדין ובתקנות "ציוד מגן אישי".</w:t>
      </w:r>
    </w:p>
    <w:p w:rsidR="002B7CF2" w:rsidRPr="00336BE1" w:rsidRDefault="002B7CF2" w:rsidP="002B7CF2">
      <w:pPr>
        <w:rPr>
          <w:rFonts w:hint="cs"/>
          <w:sz w:val="24"/>
          <w:rtl/>
        </w:rPr>
      </w:pPr>
    </w:p>
    <w:p w:rsidR="002B7CF2" w:rsidRPr="00336BE1" w:rsidRDefault="002B7CF2" w:rsidP="00D20A78">
      <w:pPr>
        <w:numPr>
          <w:ilvl w:val="0"/>
          <w:numId w:val="16"/>
        </w:numPr>
        <w:tabs>
          <w:tab w:val="clear" w:pos="1440"/>
        </w:tabs>
        <w:spacing w:line="240" w:lineRule="auto"/>
        <w:ind w:left="0" w:firstLine="0"/>
        <w:jc w:val="left"/>
        <w:rPr>
          <w:sz w:val="24"/>
        </w:rPr>
      </w:pPr>
      <w:r w:rsidRPr="00336BE1">
        <w:rPr>
          <w:rFonts w:hint="cs"/>
          <w:sz w:val="24"/>
          <w:rtl/>
        </w:rPr>
        <w:t>הקבלן יוודא כי ציוד המגן האישי מוחזק במצב נקי ותקין.</w:t>
      </w:r>
    </w:p>
    <w:p w:rsidR="002B7CF2" w:rsidRPr="00336BE1" w:rsidRDefault="002B7CF2" w:rsidP="002B7CF2">
      <w:pPr>
        <w:rPr>
          <w:rFonts w:hint="cs"/>
          <w:sz w:val="24"/>
          <w:rtl/>
        </w:rPr>
      </w:pPr>
    </w:p>
    <w:p w:rsidR="002B7CF2" w:rsidRPr="00336BE1" w:rsidRDefault="002B7CF2" w:rsidP="00D20A78">
      <w:pPr>
        <w:numPr>
          <w:ilvl w:val="0"/>
          <w:numId w:val="16"/>
        </w:numPr>
        <w:tabs>
          <w:tab w:val="clear" w:pos="1440"/>
        </w:tabs>
        <w:spacing w:line="240" w:lineRule="auto"/>
        <w:ind w:left="454" w:hanging="455"/>
        <w:jc w:val="left"/>
        <w:rPr>
          <w:sz w:val="24"/>
        </w:rPr>
      </w:pPr>
      <w:r w:rsidRPr="00336BE1">
        <w:rPr>
          <w:rFonts w:hint="cs"/>
          <w:sz w:val="24"/>
          <w:rtl/>
        </w:rPr>
        <w:t>במידה והקבלן לא ימלא התחייבויותיו על פי סעיף זה, יוכל המזמין באמצעות המפקח ושיקול דעתם הבלעדית, לאחר מתן התראה לביצוע התחייבות אשר לא מולאה תוך 7 ימים, להפסיק את עבודת הקבלן.</w:t>
      </w:r>
    </w:p>
    <w:p w:rsidR="002B7CF2" w:rsidRPr="00336BE1" w:rsidRDefault="002B7CF2" w:rsidP="002B7CF2">
      <w:pPr>
        <w:rPr>
          <w:rFonts w:hint="cs"/>
          <w:sz w:val="24"/>
          <w:rtl/>
        </w:rPr>
      </w:pPr>
    </w:p>
    <w:p w:rsidR="002B7CF2" w:rsidRPr="00336BE1" w:rsidRDefault="002B7CF2" w:rsidP="002B7CF2">
      <w:pPr>
        <w:pStyle w:val="21"/>
        <w:rPr>
          <w:rFonts w:cs="David"/>
          <w:sz w:val="24"/>
          <w:szCs w:val="24"/>
          <w:u w:val="single"/>
        </w:rPr>
      </w:pPr>
      <w:r w:rsidRPr="00336BE1">
        <w:rPr>
          <w:rFonts w:cs="David" w:hint="cs"/>
          <w:sz w:val="24"/>
          <w:szCs w:val="24"/>
          <w:u w:val="single"/>
          <w:rtl/>
        </w:rPr>
        <w:t>ציוד המחייב בדיקות תקופתיות של בודק מוסמך</w:t>
      </w:r>
    </w:p>
    <w:p w:rsidR="002B7CF2" w:rsidRPr="00336BE1" w:rsidRDefault="002B7CF2" w:rsidP="002B7CF2">
      <w:pPr>
        <w:rPr>
          <w:rFonts w:hint="cs"/>
          <w:sz w:val="24"/>
          <w:rtl/>
        </w:rPr>
      </w:pPr>
    </w:p>
    <w:p w:rsidR="002B7CF2" w:rsidRPr="00E72A9D" w:rsidRDefault="002B7CF2" w:rsidP="00E72A9D">
      <w:pPr>
        <w:numPr>
          <w:ilvl w:val="0"/>
          <w:numId w:val="17"/>
        </w:numPr>
        <w:tabs>
          <w:tab w:val="clear" w:pos="1440"/>
        </w:tabs>
        <w:spacing w:line="240" w:lineRule="auto"/>
        <w:ind w:left="0" w:firstLine="0"/>
        <w:jc w:val="left"/>
        <w:rPr>
          <w:rFonts w:hint="cs"/>
          <w:sz w:val="24"/>
          <w:rtl/>
        </w:rPr>
      </w:pPr>
      <w:r w:rsidRPr="00336BE1">
        <w:rPr>
          <w:rFonts w:hint="cs"/>
          <w:sz w:val="24"/>
          <w:rtl/>
        </w:rPr>
        <w:t xml:space="preserve">על הקבלן לדאוג לכך שכל הציוד, המכונות, האביזרים כלי העבודה וכיו"ב ובכלל זה מכונות הרמה </w:t>
      </w:r>
      <w:r w:rsidRPr="00E72A9D">
        <w:rPr>
          <w:rFonts w:hint="cs"/>
          <w:sz w:val="24"/>
          <w:rtl/>
        </w:rPr>
        <w:t>שבהתאם להוראות הדין, ובפרט הוראות "פקודת הבטיחות", צריכים לעבור בדיקת תקינות ע"י בודק מוסמך כהגדרתו בפקודת הבטיחות, יבדקו ע"י בודק מוסמך כנדרש ובמועד. במידה ופריט ציוד, מכונה, אביזר וכיו"ב נמצאו בלתי תקינים וכשירים בבדיקת בודק מוסמך, על הקבלן לדאוג לכך שיוצאו מכלל שימוש עד אשר יתוקנו ויוכשרו וימצאו תקינים בבדיקה חוזרת של בודק מוסמך. מבלי לפגוע בשאר הוראות ההסכם ונספח זה הקבלן ישא באחריות לכל נזק לגוף ו/או רכוש של כל גורם ו/או אדם הנגרם כתוצאה מאי מילוי התחייבויותיו בהתאם למפורט בסעיף זה.</w:t>
      </w:r>
    </w:p>
    <w:p w:rsidR="002B7CF2" w:rsidRPr="00336BE1" w:rsidRDefault="002B7CF2" w:rsidP="002B7CF2">
      <w:pPr>
        <w:rPr>
          <w:rFonts w:hint="cs"/>
          <w:sz w:val="24"/>
          <w:rtl/>
        </w:rPr>
      </w:pPr>
    </w:p>
    <w:p w:rsidR="002B7CF2" w:rsidRPr="00336BE1" w:rsidRDefault="002B7CF2" w:rsidP="002B7CF2">
      <w:pPr>
        <w:rPr>
          <w:sz w:val="24"/>
          <w:rtl/>
        </w:rPr>
      </w:pPr>
    </w:p>
    <w:p w:rsidR="002B7CF2" w:rsidRPr="00336BE1" w:rsidRDefault="002B7CF2" w:rsidP="002B7CF2">
      <w:pPr>
        <w:rPr>
          <w:rFonts w:hint="cs"/>
          <w:sz w:val="24"/>
          <w:rtl/>
        </w:rPr>
      </w:pPr>
    </w:p>
    <w:p w:rsidR="002B7CF2" w:rsidRPr="00E72A9D" w:rsidRDefault="002B7CF2" w:rsidP="00E72A9D">
      <w:pPr>
        <w:numPr>
          <w:ilvl w:val="0"/>
          <w:numId w:val="17"/>
        </w:numPr>
        <w:tabs>
          <w:tab w:val="clear" w:pos="1440"/>
        </w:tabs>
        <w:spacing w:line="240" w:lineRule="auto"/>
        <w:ind w:left="0" w:firstLine="0"/>
        <w:jc w:val="left"/>
        <w:rPr>
          <w:sz w:val="24"/>
        </w:rPr>
      </w:pPr>
      <w:r w:rsidRPr="00336BE1">
        <w:rPr>
          <w:rFonts w:hint="cs"/>
          <w:sz w:val="24"/>
          <w:rtl/>
        </w:rPr>
        <w:t xml:space="preserve">מבלי לפגוע באמור לעיל, חובה על הקבלן לוודא כי כל המכונות, הציוד, האביזרים וכיו"ב המצויים </w:t>
      </w:r>
      <w:r w:rsidRPr="00E72A9D">
        <w:rPr>
          <w:rFonts w:hint="cs"/>
          <w:sz w:val="24"/>
          <w:rtl/>
        </w:rPr>
        <w:t xml:space="preserve">בבעלותו ו/או בחזקתו בקשר לביצוע/אי ביצוע הוראות הסכם זה יבדקו מדי יום ומדי </w:t>
      </w:r>
      <w:r w:rsidRPr="00E72A9D">
        <w:rPr>
          <w:rFonts w:hint="cs"/>
          <w:sz w:val="24"/>
          <w:rtl/>
        </w:rPr>
        <w:lastRenderedPageBreak/>
        <w:t>תקופה על מנת לוודא כי הם במצב תקין, כשיר ובטיחותי ע"י הגורמים המוסמכים לבדוק המכשור הנ"ל בהתאם להוראות הדין, היצרן וכללי מקצוע מקובלים. מבלי לפגוע בשאר הוראות ההסכם ונספח זה הקבלן ישא באחריות לכל נזק לגוף ו/או רכוש של כל גורם ו/או אדם הנגרם כתוצאה מאי מילוי התחייבויותיו בהתאם למפורט בסעיף זה.</w:t>
      </w:r>
    </w:p>
    <w:p w:rsidR="002B7CF2" w:rsidRPr="00336BE1" w:rsidRDefault="002B7CF2" w:rsidP="002B7CF2">
      <w:pPr>
        <w:rPr>
          <w:sz w:val="24"/>
        </w:rPr>
      </w:pPr>
    </w:p>
    <w:p w:rsidR="002B7CF2" w:rsidRPr="00E72A9D" w:rsidRDefault="002B7CF2" w:rsidP="00E72A9D">
      <w:pPr>
        <w:numPr>
          <w:ilvl w:val="0"/>
          <w:numId w:val="17"/>
        </w:numPr>
        <w:tabs>
          <w:tab w:val="clear" w:pos="1440"/>
        </w:tabs>
        <w:spacing w:line="240" w:lineRule="auto"/>
        <w:ind w:left="0" w:firstLine="0"/>
        <w:jc w:val="left"/>
        <w:rPr>
          <w:rFonts w:hint="cs"/>
          <w:sz w:val="24"/>
          <w:rtl/>
        </w:rPr>
      </w:pPr>
      <w:r w:rsidRPr="00336BE1">
        <w:rPr>
          <w:rFonts w:hint="cs"/>
          <w:sz w:val="24"/>
          <w:rtl/>
        </w:rPr>
        <w:t xml:space="preserve">על הקבלן להמציא למפקח  מדי שבוע אישורים של הגורמים המוסמכים (בודק מוסמך ו/או הגוף </w:t>
      </w:r>
      <w:r w:rsidRPr="00E72A9D">
        <w:rPr>
          <w:rFonts w:hint="cs"/>
          <w:sz w:val="24"/>
          <w:rtl/>
        </w:rPr>
        <w:t>המקצועי האמון על ביצוע הבדיקה כגון חשמלאי מוסמך וכיו"ב) המעידים על כך כי הציוד, המכונות, האביזרים וכיו"ב נבדקו במועד, ע"י הגורם המוסמך, בהתאם לדרישות הנקובות בסעיפים 1 ו-2 לעיל ונמצאו תקינים וכשירים וללא פגמים או ליקויים העלולים לגרום סיכון לגורם כלשהוא.</w:t>
      </w:r>
    </w:p>
    <w:p w:rsidR="002B7CF2" w:rsidRPr="00336BE1" w:rsidRDefault="002B7CF2" w:rsidP="002B7CF2">
      <w:pPr>
        <w:rPr>
          <w:rFonts w:hint="cs"/>
          <w:sz w:val="24"/>
          <w:rtl/>
        </w:rPr>
      </w:pPr>
    </w:p>
    <w:p w:rsidR="002B7CF2" w:rsidRPr="00336BE1" w:rsidRDefault="002B7CF2" w:rsidP="002B7CF2">
      <w:pPr>
        <w:pStyle w:val="21"/>
        <w:rPr>
          <w:rFonts w:cs="David"/>
          <w:sz w:val="24"/>
          <w:szCs w:val="24"/>
          <w:u w:val="single"/>
        </w:rPr>
      </w:pPr>
      <w:r w:rsidRPr="00336BE1">
        <w:rPr>
          <w:rFonts w:cs="David" w:hint="cs"/>
          <w:sz w:val="24"/>
          <w:szCs w:val="24"/>
          <w:u w:val="single"/>
          <w:rtl/>
        </w:rPr>
        <w:t>הפעלת מכונות, ציוד, כלים ומערכות חשמליות ניידות</w:t>
      </w:r>
    </w:p>
    <w:p w:rsidR="002B7CF2" w:rsidRPr="00336BE1" w:rsidRDefault="002B7CF2" w:rsidP="002B7CF2">
      <w:pPr>
        <w:rPr>
          <w:rFonts w:hint="cs"/>
          <w:sz w:val="24"/>
          <w:rtl/>
        </w:rPr>
      </w:pPr>
    </w:p>
    <w:p w:rsidR="002B7CF2" w:rsidRPr="00E72A9D" w:rsidRDefault="002B7CF2" w:rsidP="00E72A9D">
      <w:pPr>
        <w:numPr>
          <w:ilvl w:val="0"/>
          <w:numId w:val="18"/>
        </w:numPr>
        <w:tabs>
          <w:tab w:val="clear" w:pos="1440"/>
        </w:tabs>
        <w:spacing w:line="240" w:lineRule="auto"/>
        <w:ind w:left="0" w:firstLine="0"/>
        <w:jc w:val="left"/>
        <w:rPr>
          <w:rFonts w:hint="cs"/>
          <w:sz w:val="24"/>
          <w:rtl/>
        </w:rPr>
      </w:pPr>
      <w:r w:rsidRPr="00336BE1">
        <w:rPr>
          <w:rFonts w:hint="cs"/>
          <w:sz w:val="24"/>
          <w:rtl/>
        </w:rPr>
        <w:t xml:space="preserve">על הקבלן לדאוג ולוודא כי כל המכונות, הציוד, האביזרים, הכלים, המערכות וכיו"ב המצויים בשימוש </w:t>
      </w:r>
      <w:r w:rsidRPr="00E72A9D">
        <w:rPr>
          <w:rFonts w:hint="cs"/>
          <w:sz w:val="24"/>
          <w:rtl/>
        </w:rPr>
        <w:t>במסגרת ביצוע/אי ביצוע ההתחייבויות נשוא הסכם זה יהיו "ממוגנים לבטח" וכנדרש על פי כל דין. מבלי לפגוע באמור לעיל, על הקבלן לדאוג ולוודא כי כל המכונות, הציוד, האביזרים, הכלים, המערכות וכיו"ב המצויים בשימוש במסגרת ביצוע/אי ביצוע ההתחייבויות נשוא הסכם זה יהיו בטוחים לחלוטין מפני סכנת התחשמלות, ולא ניתן יהא להתחשמל כתוצאה מהשימוש בהם.</w:t>
      </w:r>
    </w:p>
    <w:p w:rsidR="002B7CF2" w:rsidRPr="00336BE1" w:rsidRDefault="002B7CF2" w:rsidP="002B7CF2">
      <w:pPr>
        <w:rPr>
          <w:rFonts w:hint="cs"/>
          <w:sz w:val="24"/>
          <w:rtl/>
        </w:rPr>
      </w:pPr>
    </w:p>
    <w:p w:rsidR="002B7CF2" w:rsidRPr="00E72A9D" w:rsidRDefault="002B7CF2" w:rsidP="00E72A9D">
      <w:pPr>
        <w:numPr>
          <w:ilvl w:val="0"/>
          <w:numId w:val="18"/>
        </w:numPr>
        <w:tabs>
          <w:tab w:val="clear" w:pos="1440"/>
        </w:tabs>
        <w:spacing w:line="240" w:lineRule="auto"/>
        <w:ind w:left="0" w:firstLine="0"/>
        <w:jc w:val="left"/>
        <w:rPr>
          <w:rFonts w:hint="cs"/>
          <w:sz w:val="24"/>
          <w:rtl/>
        </w:rPr>
      </w:pPr>
      <w:r w:rsidRPr="00336BE1">
        <w:rPr>
          <w:rFonts w:hint="cs"/>
          <w:sz w:val="24"/>
          <w:rtl/>
        </w:rPr>
        <w:t xml:space="preserve">מבלי לפגוע באמור לעיל, כלי היד החשמליים יכללו בידוד כפול והפעלתם תהיה דרך מפסק מגן לזרם </w:t>
      </w:r>
      <w:r w:rsidRPr="00E72A9D">
        <w:rPr>
          <w:rFonts w:hint="cs"/>
          <w:sz w:val="24"/>
          <w:rtl/>
        </w:rPr>
        <w:t>דלף (פחת) ומגן לעומס יתר.</w:t>
      </w:r>
    </w:p>
    <w:p w:rsidR="002B7CF2" w:rsidRPr="00336BE1" w:rsidRDefault="002B7CF2" w:rsidP="002B7CF2">
      <w:pPr>
        <w:rPr>
          <w:rFonts w:hint="cs"/>
          <w:sz w:val="24"/>
          <w:rtl/>
        </w:rPr>
      </w:pPr>
    </w:p>
    <w:p w:rsidR="002B7CF2" w:rsidRPr="00E72A9D" w:rsidRDefault="002B7CF2" w:rsidP="00E72A9D">
      <w:pPr>
        <w:numPr>
          <w:ilvl w:val="0"/>
          <w:numId w:val="18"/>
        </w:numPr>
        <w:tabs>
          <w:tab w:val="clear" w:pos="1440"/>
        </w:tabs>
        <w:spacing w:line="240" w:lineRule="auto"/>
        <w:ind w:left="0" w:firstLine="0"/>
        <w:jc w:val="left"/>
        <w:rPr>
          <w:sz w:val="24"/>
        </w:rPr>
      </w:pPr>
      <w:r w:rsidRPr="00336BE1">
        <w:rPr>
          <w:rFonts w:hint="cs"/>
          <w:sz w:val="24"/>
          <w:rtl/>
        </w:rPr>
        <w:t xml:space="preserve">על עובדי הקבלן המועסקים בביצוע עבודות חשמל ו/או אחרות להיות בעלי רשיון חשמלאי כאשר הדבר </w:t>
      </w:r>
      <w:r w:rsidRPr="00E72A9D">
        <w:rPr>
          <w:rFonts w:hint="cs"/>
          <w:sz w:val="24"/>
          <w:rtl/>
        </w:rPr>
        <w:t>נדרש בדין, המתאים לסוג העבודות המתבצעות (הנדסאי מוסמך, בודק וכיו"ב). הקבלן ו/או עובדיו יציגו לממונה על הבטיחות את רשיונותיהם על פי דרישתו.</w:t>
      </w:r>
    </w:p>
    <w:p w:rsidR="002B7CF2" w:rsidRPr="00336BE1" w:rsidRDefault="002B7CF2" w:rsidP="002B7CF2">
      <w:pPr>
        <w:rPr>
          <w:rFonts w:hint="cs"/>
          <w:sz w:val="24"/>
          <w:rtl/>
        </w:rPr>
      </w:pPr>
    </w:p>
    <w:p w:rsidR="002B7CF2" w:rsidRPr="00E72A9D" w:rsidRDefault="002B7CF2" w:rsidP="00E72A9D">
      <w:pPr>
        <w:numPr>
          <w:ilvl w:val="0"/>
          <w:numId w:val="18"/>
        </w:numPr>
        <w:tabs>
          <w:tab w:val="clear" w:pos="1440"/>
        </w:tabs>
        <w:spacing w:line="240" w:lineRule="auto"/>
        <w:ind w:left="0" w:firstLine="0"/>
        <w:jc w:val="left"/>
        <w:rPr>
          <w:sz w:val="24"/>
        </w:rPr>
      </w:pPr>
      <w:r w:rsidRPr="00336BE1">
        <w:rPr>
          <w:rFonts w:hint="cs"/>
          <w:sz w:val="24"/>
          <w:rtl/>
        </w:rPr>
        <w:t xml:space="preserve">הקבלן מתחייב כי כל עבודות החשמל המתבצעות על ידו ו/או על ידי מי מטעמו, לרבות ע"י קבלני </w:t>
      </w:r>
      <w:r w:rsidRPr="00E72A9D">
        <w:rPr>
          <w:rFonts w:hint="cs"/>
          <w:sz w:val="24"/>
          <w:rtl/>
        </w:rPr>
        <w:t>משנה, יבוצעו על פי דרישות כל דין לרבות חוק החשמל והתקנות על פיו, תקנות הבטיחות בעבודה (חשמל), תש"ן-1990 ותקנים ישראלים שעניינם חשמל כמשמעותו בחוק התקנים, תשי"ג-1953. הקבלן יהא אחראי לכל נזק ו/או פגיעה לאדם, לגוף ו/או לרכוש כלשהוא אשר תגרם כתוצאה מאי ביצוע התחייבויותיו דנן.</w:t>
      </w:r>
    </w:p>
    <w:p w:rsidR="002B7CF2" w:rsidRPr="00336BE1" w:rsidRDefault="002B7CF2" w:rsidP="002B7CF2">
      <w:pPr>
        <w:rPr>
          <w:rFonts w:hint="cs"/>
          <w:sz w:val="24"/>
          <w:rtl/>
        </w:rPr>
      </w:pPr>
    </w:p>
    <w:p w:rsidR="002B7CF2" w:rsidRPr="00E72A9D" w:rsidRDefault="002B7CF2" w:rsidP="00E72A9D">
      <w:pPr>
        <w:numPr>
          <w:ilvl w:val="0"/>
          <w:numId w:val="18"/>
        </w:numPr>
        <w:tabs>
          <w:tab w:val="clear" w:pos="1440"/>
        </w:tabs>
        <w:spacing w:line="240" w:lineRule="auto"/>
        <w:ind w:left="0" w:firstLine="0"/>
        <w:jc w:val="left"/>
        <w:rPr>
          <w:sz w:val="24"/>
        </w:rPr>
      </w:pPr>
      <w:r w:rsidRPr="00336BE1">
        <w:rPr>
          <w:rFonts w:hint="cs"/>
          <w:sz w:val="24"/>
          <w:rtl/>
        </w:rPr>
        <w:t xml:space="preserve">הקבלן יוודא כי עבודות אשר יבוצעו בקרבת מוליכים חיים ו/או במתקני חשמל יבוצעו על פי הוראות </w:t>
      </w:r>
      <w:r w:rsidRPr="00E72A9D">
        <w:rPr>
          <w:rFonts w:hint="cs"/>
          <w:sz w:val="24"/>
          <w:rtl/>
        </w:rPr>
        <w:t>הדין, בתנאי בטיחות נאותים ובהתאם להוראות חוק החשמל והתקנות על פיו.</w:t>
      </w:r>
    </w:p>
    <w:p w:rsidR="002B7CF2" w:rsidRPr="00336BE1" w:rsidRDefault="002B7CF2" w:rsidP="002B7CF2">
      <w:pPr>
        <w:rPr>
          <w:rFonts w:hint="cs"/>
          <w:sz w:val="24"/>
          <w:rtl/>
        </w:rPr>
      </w:pPr>
    </w:p>
    <w:p w:rsidR="002B7CF2" w:rsidRPr="00E72A9D" w:rsidRDefault="002B7CF2" w:rsidP="00E72A9D">
      <w:pPr>
        <w:numPr>
          <w:ilvl w:val="0"/>
          <w:numId w:val="18"/>
        </w:numPr>
        <w:tabs>
          <w:tab w:val="clear" w:pos="1440"/>
        </w:tabs>
        <w:spacing w:line="240" w:lineRule="auto"/>
        <w:ind w:left="0" w:firstLine="0"/>
        <w:jc w:val="left"/>
        <w:rPr>
          <w:sz w:val="24"/>
        </w:rPr>
      </w:pPr>
      <w:r w:rsidRPr="00336BE1">
        <w:rPr>
          <w:rFonts w:hint="cs"/>
          <w:sz w:val="24"/>
          <w:rtl/>
        </w:rPr>
        <w:t xml:space="preserve">מכונות הרמה כהגדרתן ב"פקודת הבטיחות" יופעלו אך ורק על ידי גורם המוסמך ע"פ כל דין להפעלתם </w:t>
      </w:r>
      <w:r w:rsidRPr="00E72A9D">
        <w:rPr>
          <w:rFonts w:hint="cs"/>
          <w:sz w:val="24"/>
          <w:rtl/>
        </w:rPr>
        <w:t>וברשותו תעודות תקפות המעידות על כך. התעודות יוצגו למזמין ו/או למפקח ע"פ דרישתם.</w:t>
      </w:r>
    </w:p>
    <w:p w:rsidR="002B7CF2" w:rsidRPr="00336BE1" w:rsidRDefault="002B7CF2" w:rsidP="002B7CF2">
      <w:pPr>
        <w:rPr>
          <w:rFonts w:hint="cs"/>
          <w:sz w:val="24"/>
          <w:rtl/>
        </w:rPr>
      </w:pPr>
    </w:p>
    <w:p w:rsidR="002B7CF2" w:rsidRPr="00336BE1" w:rsidRDefault="002B7CF2" w:rsidP="002B7CF2">
      <w:pPr>
        <w:pStyle w:val="21"/>
        <w:rPr>
          <w:rFonts w:cs="David"/>
          <w:sz w:val="24"/>
          <w:szCs w:val="24"/>
          <w:u w:val="single"/>
        </w:rPr>
      </w:pPr>
      <w:r w:rsidRPr="00336BE1">
        <w:rPr>
          <w:rFonts w:cs="David" w:hint="cs"/>
          <w:sz w:val="24"/>
          <w:szCs w:val="24"/>
          <w:u w:val="single"/>
          <w:rtl/>
        </w:rPr>
        <w:lastRenderedPageBreak/>
        <w:t>עבודות על גגות שבירים, עבודות בגובה</w:t>
      </w:r>
    </w:p>
    <w:p w:rsidR="002B7CF2" w:rsidRPr="00336BE1" w:rsidRDefault="002B7CF2" w:rsidP="002B7CF2">
      <w:pPr>
        <w:rPr>
          <w:rFonts w:hint="cs"/>
          <w:sz w:val="24"/>
          <w:rtl/>
        </w:rPr>
      </w:pPr>
    </w:p>
    <w:p w:rsidR="002B7CF2" w:rsidRPr="00E72A9D" w:rsidRDefault="002B7CF2" w:rsidP="00E72A9D">
      <w:pPr>
        <w:numPr>
          <w:ilvl w:val="0"/>
          <w:numId w:val="19"/>
        </w:numPr>
        <w:tabs>
          <w:tab w:val="clear" w:pos="1440"/>
        </w:tabs>
        <w:spacing w:line="240" w:lineRule="auto"/>
        <w:ind w:left="0" w:firstLine="0"/>
        <w:jc w:val="left"/>
        <w:rPr>
          <w:rFonts w:hint="cs"/>
          <w:sz w:val="24"/>
          <w:rtl/>
        </w:rPr>
      </w:pPr>
      <w:r w:rsidRPr="00336BE1">
        <w:rPr>
          <w:rFonts w:hint="cs"/>
          <w:sz w:val="24"/>
          <w:rtl/>
        </w:rPr>
        <w:t xml:space="preserve">על הקבלן לנקוט בכל האמצעים למניעת פגיעה ו/או נפילה של מאן דהוא המבצע עבודות על גג שביר </w:t>
      </w:r>
      <w:r w:rsidRPr="00E72A9D">
        <w:rPr>
          <w:rFonts w:hint="cs"/>
          <w:sz w:val="24"/>
          <w:rtl/>
        </w:rPr>
        <w:t>ו/או תלול על פי כל דין ובכלל זה בהתאם לתקנות הבטיחות בעבודה (עבודה על גגות שבירים או תלולים), תשמ"ו-1986 (להלן: "</w:t>
      </w:r>
      <w:r w:rsidRPr="00E72A9D">
        <w:rPr>
          <w:rFonts w:hint="cs"/>
          <w:b/>
          <w:bCs/>
          <w:sz w:val="24"/>
          <w:rtl/>
        </w:rPr>
        <w:t>תקנות העבודה על גגות שבירים</w:t>
      </w:r>
      <w:r w:rsidRPr="00E72A9D">
        <w:rPr>
          <w:rFonts w:hint="cs"/>
          <w:sz w:val="24"/>
          <w:rtl/>
        </w:rPr>
        <w:t>"), בהתחשב במבנה הגג, שבירותו, שיפועו והשפעת מזג האוויר.</w:t>
      </w:r>
    </w:p>
    <w:p w:rsidR="002B7CF2" w:rsidRPr="00336BE1" w:rsidRDefault="002B7CF2" w:rsidP="002B7CF2">
      <w:pPr>
        <w:rPr>
          <w:rFonts w:hint="cs"/>
          <w:sz w:val="24"/>
          <w:rtl/>
        </w:rPr>
      </w:pPr>
    </w:p>
    <w:p w:rsidR="002B7CF2" w:rsidRPr="00E72A9D" w:rsidRDefault="002B7CF2" w:rsidP="00E72A9D">
      <w:pPr>
        <w:numPr>
          <w:ilvl w:val="0"/>
          <w:numId w:val="19"/>
        </w:numPr>
        <w:tabs>
          <w:tab w:val="clear" w:pos="1440"/>
        </w:tabs>
        <w:spacing w:line="240" w:lineRule="auto"/>
        <w:ind w:left="0" w:firstLine="0"/>
        <w:jc w:val="left"/>
        <w:rPr>
          <w:rFonts w:hint="cs"/>
          <w:sz w:val="24"/>
          <w:rtl/>
        </w:rPr>
      </w:pPr>
      <w:r w:rsidRPr="00336BE1">
        <w:rPr>
          <w:rFonts w:hint="cs"/>
          <w:sz w:val="24"/>
          <w:rtl/>
        </w:rPr>
        <w:t xml:space="preserve">במקומות הגישה והעלייה לגג שביר יוצגו שלטי אזהרה עליהם ייכתב באופן ברור לעין </w:t>
      </w:r>
      <w:r w:rsidRPr="00336BE1">
        <w:rPr>
          <w:rFonts w:hint="cs"/>
          <w:b/>
          <w:bCs/>
          <w:sz w:val="24"/>
          <w:u w:val="single"/>
          <w:rtl/>
        </w:rPr>
        <w:t xml:space="preserve">"זהירות, גג </w:t>
      </w:r>
      <w:r w:rsidRPr="00E72A9D">
        <w:rPr>
          <w:rFonts w:hint="cs"/>
          <w:b/>
          <w:bCs/>
          <w:sz w:val="24"/>
          <w:u w:val="single"/>
          <w:rtl/>
        </w:rPr>
        <w:t>שביר".</w:t>
      </w:r>
    </w:p>
    <w:p w:rsidR="002B7CF2" w:rsidRPr="00336BE1" w:rsidRDefault="002B7CF2" w:rsidP="002B7CF2">
      <w:pPr>
        <w:rPr>
          <w:rFonts w:hint="cs"/>
          <w:sz w:val="24"/>
          <w:rtl/>
        </w:rPr>
      </w:pPr>
    </w:p>
    <w:p w:rsidR="002B7CF2" w:rsidRPr="00E72A9D" w:rsidRDefault="002B7CF2" w:rsidP="00E72A9D">
      <w:pPr>
        <w:numPr>
          <w:ilvl w:val="0"/>
          <w:numId w:val="19"/>
        </w:numPr>
        <w:tabs>
          <w:tab w:val="clear" w:pos="1440"/>
        </w:tabs>
        <w:spacing w:line="240" w:lineRule="auto"/>
        <w:ind w:left="0" w:firstLine="0"/>
        <w:jc w:val="left"/>
        <w:rPr>
          <w:sz w:val="24"/>
        </w:rPr>
      </w:pPr>
      <w:r w:rsidRPr="00336BE1">
        <w:rPr>
          <w:rFonts w:hint="cs"/>
          <w:sz w:val="24"/>
          <w:rtl/>
        </w:rPr>
        <w:t xml:space="preserve">הקבלן יספק לעובדים על גגות סולמות, פיגומים בטוחים ותקניים וציוד מגן אישי הכולל חגורות </w:t>
      </w:r>
      <w:r w:rsidRPr="00E72A9D">
        <w:rPr>
          <w:rFonts w:hint="cs"/>
          <w:sz w:val="24"/>
          <w:rtl/>
        </w:rPr>
        <w:t>ורתמות בטיחות ושאר האמצעים הנדרשים ע"פ "תקנות העבודה על גגות שבירים". הקבלן יוודא כי עובדיו, מועסקיו, קבלני המשנה מטעמו ועובדיהם יפעלו בהתאם לאמור לעיל וישתמשו באמצעים הנדרשים על פי חוק.</w:t>
      </w:r>
    </w:p>
    <w:p w:rsidR="002B7CF2" w:rsidRPr="00336BE1" w:rsidRDefault="002B7CF2" w:rsidP="002B7CF2">
      <w:pPr>
        <w:rPr>
          <w:rFonts w:hint="cs"/>
          <w:sz w:val="24"/>
          <w:rtl/>
        </w:rPr>
      </w:pPr>
    </w:p>
    <w:p w:rsidR="002B7CF2" w:rsidRPr="00336BE1" w:rsidRDefault="002B7CF2" w:rsidP="00E72A9D">
      <w:pPr>
        <w:rPr>
          <w:sz w:val="24"/>
        </w:rPr>
      </w:pPr>
      <w:r w:rsidRPr="00336BE1">
        <w:rPr>
          <w:rFonts w:hint="cs"/>
          <w:sz w:val="24"/>
          <w:rtl/>
        </w:rPr>
        <w:t>4.</w:t>
      </w:r>
      <w:r w:rsidRPr="00336BE1">
        <w:rPr>
          <w:rFonts w:hint="cs"/>
          <w:sz w:val="24"/>
          <w:rtl/>
        </w:rPr>
        <w:tab/>
        <w:t>מבלי לפגוע באמור לעיל, הקבלן מתחייב כי עבודות על גגות שבירים או תלולים יתבצעו בהתאם להוראות הדין תוך שימוש באמצעים המוגדרים בתקנות העבודה על גגות שבירים.</w:t>
      </w:r>
    </w:p>
    <w:p w:rsidR="002B7CF2" w:rsidRPr="00336BE1" w:rsidRDefault="002B7CF2" w:rsidP="002B7CF2">
      <w:pPr>
        <w:rPr>
          <w:rFonts w:hint="cs"/>
          <w:sz w:val="24"/>
          <w:rtl/>
        </w:rPr>
      </w:pPr>
    </w:p>
    <w:p w:rsidR="002B7CF2" w:rsidRPr="00E72A9D" w:rsidRDefault="002B7CF2" w:rsidP="00E72A9D">
      <w:pPr>
        <w:rPr>
          <w:rFonts w:hint="cs"/>
          <w:sz w:val="24"/>
          <w:rtl/>
        </w:rPr>
      </w:pPr>
      <w:r w:rsidRPr="00336BE1">
        <w:rPr>
          <w:rFonts w:hint="cs"/>
          <w:sz w:val="24"/>
          <w:rtl/>
        </w:rPr>
        <w:t>5.</w:t>
      </w:r>
      <w:r w:rsidRPr="00336BE1">
        <w:rPr>
          <w:rFonts w:hint="cs"/>
          <w:sz w:val="24"/>
          <w:rtl/>
        </w:rPr>
        <w:tab/>
        <w:t>הקבלן מתחייב לעבוד עפ"י תקנות הבטיחות בע</w:t>
      </w:r>
      <w:r w:rsidR="00E72A9D">
        <w:rPr>
          <w:rFonts w:hint="cs"/>
          <w:sz w:val="24"/>
          <w:rtl/>
        </w:rPr>
        <w:t>בודה ( עבודה בגובה) תשס"ז-2007.</w:t>
      </w:r>
    </w:p>
    <w:p w:rsidR="002B7CF2" w:rsidRPr="00336BE1" w:rsidRDefault="002B7CF2" w:rsidP="002B7CF2">
      <w:pPr>
        <w:pStyle w:val="21"/>
        <w:rPr>
          <w:rFonts w:cs="David"/>
          <w:sz w:val="24"/>
          <w:szCs w:val="24"/>
          <w:u w:val="single"/>
        </w:rPr>
      </w:pPr>
      <w:r w:rsidRPr="00336BE1">
        <w:rPr>
          <w:rFonts w:cs="David" w:hint="cs"/>
          <w:sz w:val="24"/>
          <w:szCs w:val="24"/>
          <w:u w:val="single"/>
          <w:rtl/>
        </w:rPr>
        <w:t>עבודות בניה</w:t>
      </w:r>
    </w:p>
    <w:p w:rsidR="002B7CF2" w:rsidRPr="00336BE1" w:rsidRDefault="002B7CF2" w:rsidP="002B7CF2">
      <w:pPr>
        <w:rPr>
          <w:rFonts w:hint="cs"/>
          <w:sz w:val="24"/>
          <w:rtl/>
        </w:rPr>
      </w:pPr>
    </w:p>
    <w:p w:rsidR="002B7CF2" w:rsidRPr="00E72A9D" w:rsidRDefault="002B7CF2" w:rsidP="00E72A9D">
      <w:pPr>
        <w:numPr>
          <w:ilvl w:val="0"/>
          <w:numId w:val="20"/>
        </w:numPr>
        <w:tabs>
          <w:tab w:val="clear" w:pos="1440"/>
        </w:tabs>
        <w:spacing w:line="240" w:lineRule="auto"/>
        <w:ind w:left="0" w:firstLine="0"/>
        <w:jc w:val="left"/>
        <w:rPr>
          <w:rFonts w:hint="cs"/>
          <w:sz w:val="24"/>
          <w:rtl/>
        </w:rPr>
      </w:pPr>
      <w:r w:rsidRPr="00336BE1">
        <w:rPr>
          <w:rFonts w:hint="cs"/>
          <w:sz w:val="24"/>
          <w:rtl/>
        </w:rPr>
        <w:t xml:space="preserve">מבלי לפגוע בכל דין ובשאר הוראות ההסכם דנן, על הקבלן לבצע עבודות בניה כהגדרתן בפקודת </w:t>
      </w:r>
      <w:r w:rsidRPr="00E72A9D">
        <w:rPr>
          <w:rFonts w:hint="cs"/>
          <w:sz w:val="24"/>
          <w:rtl/>
        </w:rPr>
        <w:t>הבטיחות ובצו הבטיחות בעבודה (עבודת בניה הנדסית), תשכ"ב-1961, ובכלל זה עבודות חפירה ותיעול, בהתאם להוראות תקנות הבטיחות בעבודה (עבודות בניה) תשמ"ח-1988 (להלן: "</w:t>
      </w:r>
      <w:r w:rsidRPr="00E72A9D">
        <w:rPr>
          <w:rFonts w:hint="cs"/>
          <w:b/>
          <w:bCs/>
          <w:sz w:val="24"/>
          <w:rtl/>
        </w:rPr>
        <w:t>תקנות הבטיחות (עבודות בניה)</w:t>
      </w:r>
      <w:r w:rsidRPr="00E72A9D">
        <w:rPr>
          <w:rFonts w:hint="cs"/>
          <w:sz w:val="24"/>
          <w:rtl/>
        </w:rPr>
        <w:t>").</w:t>
      </w:r>
    </w:p>
    <w:p w:rsidR="002B7CF2" w:rsidRPr="00336BE1" w:rsidRDefault="002B7CF2" w:rsidP="002B7CF2">
      <w:pPr>
        <w:rPr>
          <w:rFonts w:hint="cs"/>
          <w:sz w:val="24"/>
          <w:rtl/>
        </w:rPr>
      </w:pPr>
    </w:p>
    <w:p w:rsidR="002B7CF2" w:rsidRPr="00E72A9D" w:rsidRDefault="002B7CF2" w:rsidP="00E72A9D">
      <w:pPr>
        <w:numPr>
          <w:ilvl w:val="0"/>
          <w:numId w:val="20"/>
        </w:numPr>
        <w:tabs>
          <w:tab w:val="clear" w:pos="1440"/>
        </w:tabs>
        <w:spacing w:line="240" w:lineRule="auto"/>
        <w:ind w:left="0" w:firstLine="0"/>
        <w:jc w:val="left"/>
        <w:rPr>
          <w:rFonts w:hint="cs"/>
          <w:sz w:val="24"/>
          <w:rtl/>
        </w:rPr>
      </w:pPr>
      <w:r w:rsidRPr="00336BE1">
        <w:rPr>
          <w:rFonts w:hint="cs"/>
          <w:sz w:val="24"/>
          <w:rtl/>
        </w:rPr>
        <w:t xml:space="preserve">הקבלן ידאג כי עבודות חפירה, עבודות עפר ותיעול יבוצעו באופן שתמנע פגיעה בעובדים וברכוש, פגיעה </w:t>
      </w:r>
      <w:r w:rsidRPr="00E72A9D">
        <w:rPr>
          <w:rFonts w:hint="cs"/>
          <w:sz w:val="24"/>
          <w:rtl/>
        </w:rPr>
        <w:t>ביציבות מבנים, מתקנים או כל חלק מהם, אלא אם ננקטו וננקטים האמצעים הדרושים למניעת פגיעה באדם וברכוש, לרבות גידור ותאורה נאותה. כמו כן, ינקוט הקבלן באמצעי זהירות מיוחדים למניעת פגיעה באדם הנמצא בחפירה או בבור מזרם חשמלי, אדים מזיקים, גזים או התפרצות מים.</w:t>
      </w:r>
    </w:p>
    <w:p w:rsidR="002B7CF2" w:rsidRPr="00336BE1" w:rsidRDefault="002B7CF2" w:rsidP="002B7CF2">
      <w:pPr>
        <w:rPr>
          <w:rFonts w:hint="cs"/>
          <w:sz w:val="24"/>
          <w:rtl/>
        </w:rPr>
      </w:pPr>
    </w:p>
    <w:p w:rsidR="002B7CF2" w:rsidRPr="00E72A9D" w:rsidRDefault="002B7CF2" w:rsidP="00E72A9D">
      <w:pPr>
        <w:numPr>
          <w:ilvl w:val="0"/>
          <w:numId w:val="20"/>
        </w:numPr>
        <w:tabs>
          <w:tab w:val="clear" w:pos="1440"/>
        </w:tabs>
        <w:spacing w:line="240" w:lineRule="auto"/>
        <w:ind w:left="0" w:firstLine="0"/>
        <w:jc w:val="left"/>
        <w:rPr>
          <w:sz w:val="24"/>
        </w:rPr>
      </w:pPr>
      <w:r w:rsidRPr="00336BE1">
        <w:rPr>
          <w:rFonts w:hint="cs"/>
          <w:sz w:val="24"/>
          <w:rtl/>
        </w:rPr>
        <w:t xml:space="preserve">הקבלן, כאשר הינו מבצע עבודה שבמהלכה או כתוצאה ממנה עלולים להידרדר חומרים, ישתמש </w:t>
      </w:r>
      <w:r w:rsidRPr="00E72A9D">
        <w:rPr>
          <w:rFonts w:hint="cs"/>
          <w:sz w:val="24"/>
          <w:rtl/>
        </w:rPr>
        <w:t>בשיטות עבודה, וכלים נאותים וינקוט בכל האמצעים הנאותים למניעת פגיעת סלעים, אבנים, או חומרים כאמור באדם או ברכוש.</w:t>
      </w:r>
    </w:p>
    <w:p w:rsidR="002B7CF2" w:rsidRPr="00336BE1" w:rsidRDefault="002B7CF2" w:rsidP="002B7CF2">
      <w:pPr>
        <w:rPr>
          <w:sz w:val="24"/>
        </w:rPr>
      </w:pPr>
    </w:p>
    <w:p w:rsidR="002B7CF2" w:rsidRPr="00E72A9D" w:rsidRDefault="002B7CF2" w:rsidP="00E72A9D">
      <w:pPr>
        <w:numPr>
          <w:ilvl w:val="0"/>
          <w:numId w:val="20"/>
        </w:numPr>
        <w:tabs>
          <w:tab w:val="clear" w:pos="1440"/>
        </w:tabs>
        <w:spacing w:line="240" w:lineRule="auto"/>
        <w:ind w:left="0" w:firstLine="0"/>
        <w:jc w:val="left"/>
        <w:rPr>
          <w:rFonts w:hint="cs"/>
          <w:sz w:val="24"/>
          <w:rtl/>
        </w:rPr>
      </w:pPr>
      <w:r w:rsidRPr="00336BE1">
        <w:rPr>
          <w:rFonts w:hint="cs"/>
          <w:sz w:val="24"/>
          <w:rtl/>
        </w:rPr>
        <w:t xml:space="preserve">הקבלן יוודא כי עבודת הריסה המבוצעת על ידו תבוצע ע"י מנהל עבודה כקבוע ב"תקנות הבטיחות </w:t>
      </w:r>
      <w:r w:rsidRPr="00E72A9D">
        <w:rPr>
          <w:rFonts w:hint="cs"/>
          <w:sz w:val="24"/>
          <w:rtl/>
        </w:rPr>
        <w:t xml:space="preserve">(עבודות בניה)", ותוך נקיטת אמצעי הבטיחות הנדרשים לרבות גידור והצבת שלטי אזהרה כקבוע ב"תקנות הבטיחות (עבודות בניה)" ועל פי כל דין. </w:t>
      </w:r>
    </w:p>
    <w:p w:rsidR="002B7CF2" w:rsidRPr="00336BE1" w:rsidRDefault="002B7CF2" w:rsidP="002B7CF2">
      <w:pPr>
        <w:rPr>
          <w:rFonts w:hint="cs"/>
          <w:sz w:val="24"/>
          <w:rtl/>
        </w:rPr>
      </w:pPr>
    </w:p>
    <w:p w:rsidR="002B7CF2" w:rsidRPr="00E72A9D" w:rsidRDefault="002B7CF2" w:rsidP="00E72A9D">
      <w:pPr>
        <w:numPr>
          <w:ilvl w:val="0"/>
          <w:numId w:val="20"/>
        </w:numPr>
        <w:tabs>
          <w:tab w:val="clear" w:pos="1440"/>
        </w:tabs>
        <w:spacing w:line="240" w:lineRule="auto"/>
        <w:ind w:left="0" w:firstLine="0"/>
        <w:jc w:val="left"/>
        <w:rPr>
          <w:sz w:val="24"/>
        </w:rPr>
      </w:pPr>
      <w:r w:rsidRPr="00336BE1">
        <w:rPr>
          <w:rFonts w:hint="cs"/>
          <w:sz w:val="24"/>
          <w:rtl/>
        </w:rPr>
        <w:lastRenderedPageBreak/>
        <w:t xml:space="preserve">הקבלן יוודא כי עבודות המבוצעות תוך שימוש בביטומן חם יעשו בהתאם להוראות כל דין לרבות </w:t>
      </w:r>
      <w:r w:rsidRPr="00E72A9D">
        <w:rPr>
          <w:rFonts w:hint="cs"/>
          <w:sz w:val="24"/>
          <w:rtl/>
        </w:rPr>
        <w:t>"תקנות הבטיחות (עבודות בניה)" ולרבות נקיטת אמצעים נאותים למניעת התפשטות אש.</w:t>
      </w:r>
    </w:p>
    <w:p w:rsidR="002B7CF2" w:rsidRPr="00336BE1" w:rsidRDefault="002B7CF2" w:rsidP="002B7CF2">
      <w:pPr>
        <w:rPr>
          <w:rFonts w:hint="cs"/>
          <w:sz w:val="24"/>
          <w:rtl/>
        </w:rPr>
      </w:pPr>
    </w:p>
    <w:p w:rsidR="002B7CF2" w:rsidRPr="00E72A9D" w:rsidRDefault="002B7CF2" w:rsidP="00E72A9D">
      <w:pPr>
        <w:numPr>
          <w:ilvl w:val="0"/>
          <w:numId w:val="20"/>
        </w:numPr>
        <w:tabs>
          <w:tab w:val="clear" w:pos="1440"/>
        </w:tabs>
        <w:spacing w:line="240" w:lineRule="auto"/>
        <w:ind w:left="0" w:firstLine="0"/>
        <w:jc w:val="left"/>
        <w:rPr>
          <w:rFonts w:hint="cs"/>
          <w:sz w:val="24"/>
        </w:rPr>
      </w:pPr>
      <w:r w:rsidRPr="00336BE1">
        <w:rPr>
          <w:rFonts w:hint="cs"/>
          <w:sz w:val="24"/>
          <w:rtl/>
        </w:rPr>
        <w:t xml:space="preserve">מבלי לפגוע בשאר הוראות המכרז והדין, עבודות ביוב וכן עבודות אחרות שיש לעשות בתוך "מקום </w:t>
      </w:r>
      <w:r w:rsidRPr="00E72A9D">
        <w:rPr>
          <w:rFonts w:hint="cs"/>
          <w:sz w:val="24"/>
          <w:rtl/>
        </w:rPr>
        <w:t>מוקף", שבתוכו עלולים להיות אדים מסוכנים תתבצענה בהתאם לדרישות "פקודת הבטיחות" בנוגע ל"מקום מוקף".</w:t>
      </w:r>
    </w:p>
    <w:p w:rsidR="002B7CF2" w:rsidRPr="00336BE1" w:rsidRDefault="002B7CF2" w:rsidP="002B7CF2">
      <w:pPr>
        <w:rPr>
          <w:rFonts w:hint="cs"/>
          <w:sz w:val="24"/>
          <w:rtl/>
        </w:rPr>
      </w:pPr>
    </w:p>
    <w:p w:rsidR="002B7CF2" w:rsidRPr="00336BE1" w:rsidRDefault="002B7CF2" w:rsidP="002B7CF2">
      <w:pPr>
        <w:pStyle w:val="21"/>
        <w:rPr>
          <w:rFonts w:cs="David" w:hint="cs"/>
          <w:sz w:val="24"/>
          <w:szCs w:val="24"/>
          <w:u w:val="single"/>
          <w:rtl/>
        </w:rPr>
      </w:pPr>
      <w:r w:rsidRPr="00336BE1">
        <w:rPr>
          <w:rFonts w:cs="David" w:hint="cs"/>
          <w:sz w:val="24"/>
          <w:szCs w:val="24"/>
          <w:u w:val="single"/>
          <w:rtl/>
        </w:rPr>
        <w:t>גהות תעסוקתית</w:t>
      </w:r>
    </w:p>
    <w:p w:rsidR="002B7CF2" w:rsidRPr="00336BE1" w:rsidRDefault="002B7CF2" w:rsidP="002B7CF2">
      <w:pPr>
        <w:rPr>
          <w:rFonts w:hint="cs"/>
          <w:sz w:val="24"/>
          <w:rtl/>
        </w:rPr>
      </w:pPr>
    </w:p>
    <w:p w:rsidR="002B7CF2" w:rsidRPr="00E72A9D" w:rsidRDefault="002B7CF2" w:rsidP="00E72A9D">
      <w:pPr>
        <w:numPr>
          <w:ilvl w:val="0"/>
          <w:numId w:val="21"/>
        </w:numPr>
        <w:tabs>
          <w:tab w:val="clear" w:pos="1440"/>
        </w:tabs>
        <w:spacing w:line="240" w:lineRule="auto"/>
        <w:ind w:left="0" w:firstLine="0"/>
        <w:jc w:val="left"/>
        <w:rPr>
          <w:rFonts w:hint="cs"/>
          <w:sz w:val="24"/>
          <w:rtl/>
        </w:rPr>
      </w:pPr>
      <w:r w:rsidRPr="00336BE1">
        <w:rPr>
          <w:rFonts w:hint="cs"/>
          <w:sz w:val="24"/>
          <w:rtl/>
        </w:rPr>
        <w:t xml:space="preserve">הקבלן יוודא קיומם של התקני ותנאי גהות ורווחה נאותים ע"פ כל דין, אשר יבטיחו ויגנו מכל בחינה </w:t>
      </w:r>
      <w:r w:rsidRPr="00E72A9D">
        <w:rPr>
          <w:rFonts w:hint="cs"/>
          <w:sz w:val="24"/>
          <w:rtl/>
        </w:rPr>
        <w:t>שהיא על בריאות עובדיו ו/או מועסקיו במקום העבודה לרבות בתנאי העבודה, בתהליכי העבודה, במתקנים, במבנים, בחומרים ובציוד, במסגרת מילוי התחייבויותיו נשוא הסכם זה.</w:t>
      </w:r>
    </w:p>
    <w:p w:rsidR="002B7CF2" w:rsidRPr="00336BE1" w:rsidRDefault="002B7CF2" w:rsidP="002B7CF2">
      <w:pPr>
        <w:rPr>
          <w:rFonts w:hint="cs"/>
          <w:sz w:val="24"/>
          <w:rtl/>
        </w:rPr>
      </w:pPr>
    </w:p>
    <w:p w:rsidR="002B7CF2" w:rsidRPr="00E72A9D" w:rsidRDefault="002B7CF2" w:rsidP="00E72A9D">
      <w:pPr>
        <w:numPr>
          <w:ilvl w:val="0"/>
          <w:numId w:val="21"/>
        </w:numPr>
        <w:tabs>
          <w:tab w:val="clear" w:pos="1440"/>
        </w:tabs>
        <w:spacing w:line="240" w:lineRule="auto"/>
        <w:ind w:left="0" w:firstLine="0"/>
        <w:jc w:val="left"/>
        <w:rPr>
          <w:rFonts w:hint="cs"/>
          <w:sz w:val="24"/>
          <w:rtl/>
        </w:rPr>
      </w:pPr>
      <w:r w:rsidRPr="00336BE1">
        <w:rPr>
          <w:rFonts w:hint="cs"/>
          <w:sz w:val="24"/>
          <w:rtl/>
        </w:rPr>
        <w:t xml:space="preserve">הקבלן יספק ציוד מגן אישי לעובדיו בהתאם לדרישות החוק על מנת להבטיח את העובדים מפני סיכוני </w:t>
      </w:r>
      <w:r w:rsidRPr="00E72A9D">
        <w:rPr>
          <w:rFonts w:hint="cs"/>
          <w:sz w:val="24"/>
          <w:rtl/>
        </w:rPr>
        <w:t>בטיחות ובריאות הנובעים משמוש בציוד, בחומר, בתהליך יצור או בכל גורם אחר במקום העבודות ובקשר לביצוע/אי ביצוע העבודות נשוא הסכם זה.</w:t>
      </w:r>
    </w:p>
    <w:p w:rsidR="002B7CF2" w:rsidRPr="00336BE1" w:rsidRDefault="002B7CF2" w:rsidP="002B7CF2">
      <w:pPr>
        <w:rPr>
          <w:rFonts w:hint="cs"/>
          <w:sz w:val="24"/>
          <w:rtl/>
        </w:rPr>
      </w:pPr>
    </w:p>
    <w:p w:rsidR="002B7CF2" w:rsidRPr="00E72A9D" w:rsidRDefault="002B7CF2" w:rsidP="00E72A9D">
      <w:pPr>
        <w:numPr>
          <w:ilvl w:val="0"/>
          <w:numId w:val="21"/>
        </w:numPr>
        <w:tabs>
          <w:tab w:val="clear" w:pos="1440"/>
        </w:tabs>
        <w:spacing w:line="240" w:lineRule="auto"/>
        <w:ind w:left="0" w:firstLine="0"/>
        <w:jc w:val="left"/>
        <w:rPr>
          <w:sz w:val="24"/>
        </w:rPr>
      </w:pPr>
      <w:r w:rsidRPr="00336BE1">
        <w:rPr>
          <w:rFonts w:hint="cs"/>
          <w:sz w:val="24"/>
          <w:rtl/>
        </w:rPr>
        <w:t xml:space="preserve">הקבלן ידאג להדריך לעדכן ולהסביר לעובדיו מהם סיכוני הבטיחות הבריאות והגהות הכרוכים בביצוע </w:t>
      </w:r>
      <w:r w:rsidRPr="00E72A9D">
        <w:rPr>
          <w:rFonts w:hint="cs"/>
          <w:sz w:val="24"/>
          <w:rtl/>
        </w:rPr>
        <w:t>עבודתם במסגרת הסכם זה, וכן מהם האמצעים אשר עליהם לנקוט על מנת למנוע הסיכונים הנ"ל.</w:t>
      </w:r>
    </w:p>
    <w:p w:rsidR="002B7CF2" w:rsidRPr="00336BE1" w:rsidRDefault="002B7CF2" w:rsidP="002B7CF2">
      <w:pPr>
        <w:rPr>
          <w:sz w:val="24"/>
        </w:rPr>
      </w:pPr>
    </w:p>
    <w:p w:rsidR="002B7CF2" w:rsidRPr="00336BE1" w:rsidRDefault="002B7CF2" w:rsidP="002B7CF2">
      <w:pPr>
        <w:rPr>
          <w:rFonts w:hint="cs"/>
          <w:b/>
          <w:bCs/>
          <w:sz w:val="24"/>
          <w:u w:val="single"/>
          <w:rtl/>
        </w:rPr>
      </w:pPr>
    </w:p>
    <w:p w:rsidR="002B7CF2" w:rsidRPr="00336BE1" w:rsidRDefault="002B7CF2" w:rsidP="002B7CF2">
      <w:pPr>
        <w:rPr>
          <w:rFonts w:hint="cs"/>
          <w:b/>
          <w:bCs/>
          <w:sz w:val="24"/>
          <w:u w:val="single"/>
          <w:rtl/>
        </w:rPr>
      </w:pPr>
    </w:p>
    <w:p w:rsidR="002B7CF2" w:rsidRPr="00336BE1" w:rsidRDefault="002B7CF2" w:rsidP="002B7CF2">
      <w:pPr>
        <w:rPr>
          <w:rFonts w:hint="cs"/>
          <w:b/>
          <w:bCs/>
          <w:sz w:val="24"/>
          <w:u w:val="single"/>
          <w:rtl/>
        </w:rPr>
      </w:pPr>
    </w:p>
    <w:p w:rsidR="002B7CF2" w:rsidRPr="00336BE1" w:rsidRDefault="002B7CF2" w:rsidP="002B7CF2">
      <w:pPr>
        <w:rPr>
          <w:rFonts w:hint="cs"/>
          <w:b/>
          <w:bCs/>
          <w:sz w:val="24"/>
          <w:u w:val="single"/>
          <w:rtl/>
        </w:rPr>
      </w:pPr>
    </w:p>
    <w:p w:rsidR="002B7CF2" w:rsidRPr="00336BE1" w:rsidRDefault="002B7CF2" w:rsidP="002B7CF2">
      <w:pPr>
        <w:rPr>
          <w:rFonts w:hint="cs"/>
          <w:b/>
          <w:bCs/>
          <w:sz w:val="24"/>
          <w:u w:val="single"/>
          <w:rtl/>
        </w:rPr>
      </w:pPr>
    </w:p>
    <w:p w:rsidR="002B7CF2" w:rsidRPr="00336BE1" w:rsidRDefault="002B7CF2" w:rsidP="002B7CF2">
      <w:pPr>
        <w:rPr>
          <w:rFonts w:hint="cs"/>
          <w:b/>
          <w:bCs/>
          <w:sz w:val="24"/>
          <w:u w:val="single"/>
          <w:rtl/>
        </w:rPr>
      </w:pPr>
    </w:p>
    <w:p w:rsidR="002B7CF2" w:rsidRPr="00336BE1" w:rsidRDefault="002B7CF2" w:rsidP="002B7CF2">
      <w:pPr>
        <w:rPr>
          <w:rFonts w:hint="cs"/>
          <w:b/>
          <w:bCs/>
          <w:sz w:val="24"/>
          <w:u w:val="single"/>
          <w:rtl/>
        </w:rPr>
      </w:pPr>
    </w:p>
    <w:p w:rsidR="002B7CF2" w:rsidRPr="00336BE1" w:rsidRDefault="002B7CF2" w:rsidP="002B7CF2">
      <w:pPr>
        <w:rPr>
          <w:rFonts w:hint="cs"/>
          <w:b/>
          <w:bCs/>
          <w:sz w:val="24"/>
          <w:u w:val="single"/>
          <w:rtl/>
        </w:rPr>
      </w:pPr>
    </w:p>
    <w:p w:rsidR="002B7CF2" w:rsidRPr="00336BE1" w:rsidRDefault="002B7CF2" w:rsidP="002B7CF2">
      <w:pPr>
        <w:rPr>
          <w:rFonts w:hint="cs"/>
          <w:b/>
          <w:bCs/>
          <w:sz w:val="24"/>
          <w:u w:val="single"/>
          <w:rtl/>
        </w:rPr>
      </w:pPr>
    </w:p>
    <w:p w:rsidR="002B7CF2" w:rsidRPr="00336BE1" w:rsidRDefault="002B7CF2" w:rsidP="002B7CF2">
      <w:pPr>
        <w:rPr>
          <w:rFonts w:hint="cs"/>
          <w:b/>
          <w:bCs/>
          <w:sz w:val="24"/>
          <w:u w:val="single"/>
          <w:rtl/>
        </w:rPr>
      </w:pPr>
    </w:p>
    <w:p w:rsidR="002B7CF2" w:rsidRPr="00336BE1" w:rsidRDefault="002B7CF2" w:rsidP="002B7CF2">
      <w:pPr>
        <w:rPr>
          <w:sz w:val="24"/>
          <w:u w:val="single"/>
          <w:rtl/>
        </w:rPr>
      </w:pPr>
    </w:p>
    <w:p w:rsidR="002B7CF2" w:rsidRPr="00336BE1" w:rsidRDefault="002B7CF2" w:rsidP="002B7CF2">
      <w:pPr>
        <w:rPr>
          <w:rFonts w:hint="cs"/>
          <w:sz w:val="24"/>
          <w:u w:val="single"/>
          <w:rtl/>
        </w:rPr>
      </w:pPr>
    </w:p>
    <w:p w:rsidR="002B7CF2" w:rsidRPr="00336BE1" w:rsidRDefault="002B7CF2" w:rsidP="002B7CF2">
      <w:pPr>
        <w:rPr>
          <w:rFonts w:hint="cs"/>
          <w:sz w:val="24"/>
          <w:u w:val="single"/>
          <w:rtl/>
        </w:rPr>
      </w:pPr>
    </w:p>
    <w:p w:rsidR="002B7CF2" w:rsidRPr="00336BE1" w:rsidRDefault="002B7CF2" w:rsidP="002B7CF2">
      <w:pPr>
        <w:rPr>
          <w:rFonts w:hint="cs"/>
          <w:sz w:val="24"/>
          <w:u w:val="single"/>
          <w:rtl/>
        </w:rPr>
      </w:pPr>
    </w:p>
    <w:p w:rsidR="002B7CF2" w:rsidRPr="00336BE1" w:rsidRDefault="002B7CF2" w:rsidP="002B7CF2">
      <w:pPr>
        <w:jc w:val="center"/>
        <w:rPr>
          <w:rFonts w:hint="cs"/>
          <w:b/>
          <w:bCs/>
          <w:sz w:val="28"/>
          <w:szCs w:val="28"/>
          <w:u w:val="single"/>
          <w:rtl/>
        </w:rPr>
      </w:pPr>
      <w:r w:rsidRPr="00336BE1">
        <w:rPr>
          <w:rFonts w:hint="cs"/>
          <w:b/>
          <w:bCs/>
          <w:sz w:val="28"/>
          <w:szCs w:val="28"/>
          <w:u w:val="single"/>
          <w:rtl/>
        </w:rPr>
        <w:lastRenderedPageBreak/>
        <w:t>הצהרת בטיחות</w:t>
      </w:r>
    </w:p>
    <w:p w:rsidR="002B7CF2" w:rsidRPr="00336BE1" w:rsidRDefault="002B7CF2" w:rsidP="002B7CF2">
      <w:pPr>
        <w:rPr>
          <w:rFonts w:hint="cs"/>
          <w:sz w:val="24"/>
          <w:rtl/>
        </w:rPr>
      </w:pPr>
    </w:p>
    <w:p w:rsidR="002B7CF2" w:rsidRPr="00336BE1" w:rsidRDefault="002B7CF2" w:rsidP="002B7CF2">
      <w:pPr>
        <w:rPr>
          <w:rFonts w:hint="cs"/>
          <w:sz w:val="24"/>
          <w:rtl/>
        </w:rPr>
      </w:pPr>
    </w:p>
    <w:p w:rsidR="002B7CF2" w:rsidRPr="00336BE1" w:rsidRDefault="002B7CF2" w:rsidP="00D20A78">
      <w:pPr>
        <w:numPr>
          <w:ilvl w:val="3"/>
          <w:numId w:val="22"/>
        </w:numPr>
        <w:tabs>
          <w:tab w:val="clear" w:pos="2880"/>
        </w:tabs>
        <w:spacing w:line="360" w:lineRule="auto"/>
        <w:ind w:left="0" w:firstLine="0"/>
        <w:jc w:val="left"/>
        <w:rPr>
          <w:rFonts w:hint="cs"/>
          <w:sz w:val="24"/>
        </w:rPr>
      </w:pPr>
      <w:r w:rsidRPr="00336BE1">
        <w:rPr>
          <w:rFonts w:hint="cs"/>
          <w:sz w:val="24"/>
          <w:rtl/>
        </w:rPr>
        <w:t xml:space="preserve">אני הח"מ, ________________ מס' ת.ז. ______________ מצהיר  ומאשר בזאת בחתימת ידי </w:t>
      </w:r>
    </w:p>
    <w:p w:rsidR="002B7CF2" w:rsidRPr="00336BE1" w:rsidRDefault="002B7CF2" w:rsidP="00814E27">
      <w:pPr>
        <w:spacing w:line="360" w:lineRule="auto"/>
        <w:ind w:left="454"/>
        <w:rPr>
          <w:rFonts w:hint="cs"/>
          <w:sz w:val="24"/>
          <w:rtl/>
        </w:rPr>
      </w:pPr>
      <w:r w:rsidRPr="00336BE1">
        <w:rPr>
          <w:rFonts w:hint="cs"/>
          <w:sz w:val="24"/>
          <w:rtl/>
        </w:rPr>
        <w:t xml:space="preserve">שקראתי את "נספח בטיחות כללי" -נספח (7) לעיל וכל חומר אחר שנמסר לי ו/או שנתבקשתי לעיין בו, על ידי הממונה על הבטיחות במרכז </w:t>
      </w:r>
      <w:r w:rsidR="00814E27">
        <w:rPr>
          <w:rFonts w:hint="cs"/>
          <w:sz w:val="24"/>
          <w:rtl/>
        </w:rPr>
        <w:t>רפואי צפון</w:t>
      </w:r>
      <w:r w:rsidRPr="00336BE1">
        <w:rPr>
          <w:rFonts w:hint="cs"/>
          <w:sz w:val="24"/>
          <w:rtl/>
        </w:rPr>
        <w:t xml:space="preserve">, שמעתי את תדריך הממונה על הבטיחות במרכז </w:t>
      </w:r>
      <w:r w:rsidR="00E72A9D">
        <w:rPr>
          <w:rFonts w:hint="cs"/>
          <w:sz w:val="24"/>
          <w:rtl/>
        </w:rPr>
        <w:t>רפואי צפון</w:t>
      </w:r>
      <w:r w:rsidRPr="00336BE1">
        <w:rPr>
          <w:rFonts w:hint="cs"/>
          <w:sz w:val="24"/>
          <w:rtl/>
        </w:rPr>
        <w:t xml:space="preserve">, הבנתי אותם במלואם, ואני מתחייב למלאם בשלמותם וכרוחם. </w:t>
      </w:r>
    </w:p>
    <w:p w:rsidR="002B7CF2" w:rsidRPr="00E72A9D" w:rsidRDefault="002B7CF2" w:rsidP="00E72A9D">
      <w:pPr>
        <w:numPr>
          <w:ilvl w:val="3"/>
          <w:numId w:val="22"/>
        </w:numPr>
        <w:tabs>
          <w:tab w:val="clear" w:pos="2880"/>
        </w:tabs>
        <w:spacing w:line="360" w:lineRule="auto"/>
        <w:ind w:left="0" w:firstLine="0"/>
        <w:jc w:val="left"/>
        <w:rPr>
          <w:sz w:val="24"/>
        </w:rPr>
      </w:pPr>
      <w:r w:rsidRPr="00336BE1">
        <w:rPr>
          <w:rFonts w:hint="cs"/>
          <w:sz w:val="24"/>
          <w:rtl/>
        </w:rPr>
        <w:t xml:space="preserve">כמו כן אני מתחייב להביא לידיעת עובדי את תוכן המסמך המפורט לעיל, ואוודא שהם הבינו את כל הכתוב </w:t>
      </w:r>
      <w:r w:rsidRPr="00E72A9D">
        <w:rPr>
          <w:rFonts w:hint="cs"/>
          <w:sz w:val="24"/>
          <w:rtl/>
        </w:rPr>
        <w:t xml:space="preserve">בו וינהגו ויעבדו לפיו. </w:t>
      </w:r>
    </w:p>
    <w:p w:rsidR="00E72A9D" w:rsidRPr="00E72A9D" w:rsidRDefault="002B7CF2" w:rsidP="00814E27">
      <w:pPr>
        <w:numPr>
          <w:ilvl w:val="3"/>
          <w:numId w:val="22"/>
        </w:numPr>
        <w:tabs>
          <w:tab w:val="clear" w:pos="2880"/>
        </w:tabs>
        <w:spacing w:line="360" w:lineRule="auto"/>
        <w:ind w:left="0" w:firstLine="0"/>
        <w:jc w:val="left"/>
        <w:rPr>
          <w:rFonts w:hint="cs"/>
          <w:sz w:val="24"/>
          <w:rtl/>
        </w:rPr>
      </w:pPr>
      <w:r w:rsidRPr="00336BE1">
        <w:rPr>
          <w:rFonts w:hint="cs"/>
          <w:sz w:val="24"/>
          <w:rtl/>
        </w:rPr>
        <w:t xml:space="preserve">אני מצהיר שכל האחריות לבטיחותם, שלמותם ובריאותם של עובדי מוטלת עלי וכל האחריות לשלמותו </w:t>
      </w:r>
      <w:r w:rsidRPr="00E72A9D">
        <w:rPr>
          <w:rFonts w:hint="cs"/>
          <w:sz w:val="24"/>
          <w:rtl/>
        </w:rPr>
        <w:t xml:space="preserve">ותקינותו של הציוד מוטלת עלי. הנני משחרר את המזמין ו/או המרכז </w:t>
      </w:r>
      <w:r w:rsidR="00814E27">
        <w:rPr>
          <w:rFonts w:hint="cs"/>
          <w:sz w:val="24"/>
          <w:rtl/>
        </w:rPr>
        <w:t>הרפואי צפון</w:t>
      </w:r>
      <w:r w:rsidRPr="00E72A9D">
        <w:rPr>
          <w:rFonts w:hint="cs"/>
          <w:sz w:val="24"/>
          <w:rtl/>
        </w:rPr>
        <w:t xml:space="preserve"> מכל אחריות כלפי עובדי וכלפי הציוד או כלפי צד ג'. כל תביעה או פעולה משפטית כלשהי תופנה כלפי ואני אשא בתוצאות ובהוצאות. אני מצהיר כי כל עובדיי, הציוד שלי וצד ג' מכוסים בבטוח הנדרש לביצוע העבודות בהתאם להסכם זה. </w:t>
      </w:r>
    </w:p>
    <w:p w:rsidR="002B7CF2" w:rsidRPr="00E72A9D" w:rsidRDefault="002B7CF2" w:rsidP="00E72A9D">
      <w:pPr>
        <w:numPr>
          <w:ilvl w:val="3"/>
          <w:numId w:val="22"/>
        </w:numPr>
        <w:tabs>
          <w:tab w:val="clear" w:pos="2880"/>
        </w:tabs>
        <w:spacing w:line="360" w:lineRule="auto"/>
        <w:ind w:left="0" w:firstLine="0"/>
        <w:jc w:val="left"/>
        <w:rPr>
          <w:sz w:val="24"/>
        </w:rPr>
      </w:pPr>
      <w:r w:rsidRPr="00336BE1">
        <w:rPr>
          <w:rFonts w:hint="cs"/>
          <w:sz w:val="24"/>
          <w:rtl/>
        </w:rPr>
        <w:t xml:space="preserve">הנני מתחייב לבצע את התחייבויותיי נשוא מכרז זה ע"י עובדים מקצועיים, בעלי כישורים נאותים לביצוע </w:t>
      </w:r>
      <w:r w:rsidRPr="00E72A9D">
        <w:rPr>
          <w:rFonts w:hint="cs"/>
          <w:sz w:val="24"/>
          <w:rtl/>
        </w:rPr>
        <w:t xml:space="preserve">ההתחייבויות נשוא המכרז וההסכם, אשר קיבלו הדרכה נאותה על מהות העבודה שעליהם לבצע, הסיכונים הכרוכים בה והאמצעים בהם יידרשו לנקוט ע"מ להבטיח מניעת הסיכונים וביצוע העבודות בתנאי בטיחות נאותים. </w:t>
      </w:r>
    </w:p>
    <w:p w:rsidR="002B7CF2" w:rsidRPr="00336BE1" w:rsidRDefault="002B7CF2" w:rsidP="00814E27">
      <w:pPr>
        <w:numPr>
          <w:ilvl w:val="3"/>
          <w:numId w:val="22"/>
        </w:numPr>
        <w:tabs>
          <w:tab w:val="clear" w:pos="2880"/>
        </w:tabs>
        <w:spacing w:line="360" w:lineRule="auto"/>
        <w:ind w:left="424" w:hanging="425"/>
        <w:jc w:val="left"/>
        <w:rPr>
          <w:sz w:val="24"/>
        </w:rPr>
      </w:pPr>
      <w:r w:rsidRPr="00336BE1">
        <w:rPr>
          <w:rFonts w:hint="cs"/>
          <w:sz w:val="24"/>
          <w:rtl/>
        </w:rPr>
        <w:t xml:space="preserve">הנני מודע לחשיבות העליונה שמייחס המזמין להבטחת תנאי בטיחות נאותים בביצוע העבודות ואני מתחייב בזאת לפעול תוך שימת לב ראויה לכך, ומתן דגש משמעותי לנושאי בטיחות, גהות ובטיחות אש, ואעשה כל אשר באפשרותי ע"מ למנוע מפגעים ונזקים לגופו ו/או רכושו של מאן דהוא, לרבות מי מטעם המזמין ו/או המרכז </w:t>
      </w:r>
      <w:r w:rsidR="00814E27">
        <w:rPr>
          <w:rFonts w:hint="cs"/>
          <w:sz w:val="24"/>
          <w:rtl/>
        </w:rPr>
        <w:t xml:space="preserve">הרפואי צפון. </w:t>
      </w:r>
      <w:r w:rsidRPr="00336BE1">
        <w:rPr>
          <w:rFonts w:hint="cs"/>
          <w:sz w:val="24"/>
          <w:rtl/>
        </w:rPr>
        <w:t xml:space="preserve"> </w:t>
      </w:r>
    </w:p>
    <w:p w:rsidR="002B7CF2" w:rsidRPr="00E72A9D" w:rsidRDefault="002B7CF2" w:rsidP="00E72A9D">
      <w:pPr>
        <w:numPr>
          <w:ilvl w:val="3"/>
          <w:numId w:val="22"/>
        </w:numPr>
        <w:tabs>
          <w:tab w:val="clear" w:pos="2880"/>
        </w:tabs>
        <w:spacing w:line="360" w:lineRule="auto"/>
        <w:ind w:left="0" w:firstLine="0"/>
        <w:jc w:val="left"/>
        <w:rPr>
          <w:sz w:val="24"/>
        </w:rPr>
      </w:pPr>
      <w:r w:rsidRPr="00336BE1">
        <w:rPr>
          <w:rFonts w:hint="cs"/>
          <w:sz w:val="24"/>
          <w:rtl/>
        </w:rPr>
        <w:t xml:space="preserve">הנני מתחייב בזאת לפעול בביצוע התחייבויותיי נשוא הסכם זה על פי כל דין ובפרט בהתאם להוראות חוק </w:t>
      </w:r>
      <w:r w:rsidRPr="00E72A9D">
        <w:rPr>
          <w:rFonts w:hint="cs"/>
          <w:sz w:val="24"/>
          <w:rtl/>
        </w:rPr>
        <w:t xml:space="preserve">ארגון הפיקוח על העבודה, התשי"ד-1954 ופקודת הבטיחות בעבודה [נוסח חדש] התש"ל-1970 והתקנות על פיהם. </w:t>
      </w:r>
    </w:p>
    <w:p w:rsidR="002B7CF2" w:rsidRPr="00336BE1" w:rsidRDefault="002B7CF2" w:rsidP="002B7CF2">
      <w:pPr>
        <w:spacing w:line="360" w:lineRule="auto"/>
        <w:ind w:left="450" w:hanging="450"/>
        <w:rPr>
          <w:rFonts w:hint="cs"/>
          <w:sz w:val="24"/>
          <w:rtl/>
        </w:rPr>
      </w:pPr>
      <w:r w:rsidRPr="00336BE1">
        <w:rPr>
          <w:rFonts w:hint="cs"/>
          <w:sz w:val="24"/>
          <w:rtl/>
        </w:rPr>
        <w:t>7.</w:t>
      </w:r>
      <w:r w:rsidRPr="00336BE1">
        <w:rPr>
          <w:rFonts w:hint="cs"/>
          <w:sz w:val="24"/>
          <w:rtl/>
        </w:rPr>
        <w:tab/>
        <w:t xml:space="preserve">הנני מסכים מראש להפסקת עבודתי ועבודת עובדיי ו/או קבלני המשנה מטעמי ו/או כל מי מטעמי, באם לא ימולאו דרישות הבטיחות. </w:t>
      </w:r>
      <w:r w:rsidRPr="00336BE1">
        <w:rPr>
          <w:rFonts w:hint="cs"/>
          <w:sz w:val="24"/>
          <w:rtl/>
        </w:rPr>
        <w:tab/>
      </w:r>
    </w:p>
    <w:p w:rsidR="002B7CF2" w:rsidRPr="00336BE1" w:rsidRDefault="002B7CF2" w:rsidP="002B7CF2">
      <w:pPr>
        <w:spacing w:line="360" w:lineRule="auto"/>
        <w:ind w:left="450" w:hanging="450"/>
        <w:rPr>
          <w:rFonts w:hint="cs"/>
          <w:sz w:val="24"/>
          <w:rtl/>
        </w:rPr>
      </w:pPr>
      <w:r w:rsidRPr="00336BE1">
        <w:rPr>
          <w:rFonts w:hint="cs"/>
          <w:sz w:val="24"/>
          <w:rtl/>
        </w:rPr>
        <w:tab/>
        <w:t xml:space="preserve">הנני מוותר על תביעה לפיצוי מסוג כלשהו שיגרמו לי עקב הפסקת עבודה זו וככל ואם יהיו תביעות כאלו מצד קבלני משנה מטעמי, כי אז אני אהיה האחראי הבלעדי בגין תביעות אלו וזאת מבלי לגרוע מטענות שיהיו לי, אם יהיו לי, כלפי אותם קבלני משנה. </w:t>
      </w:r>
    </w:p>
    <w:p w:rsidR="002B7CF2" w:rsidRPr="00336BE1" w:rsidRDefault="002B7CF2" w:rsidP="002B7CF2">
      <w:pPr>
        <w:spacing w:line="360" w:lineRule="auto"/>
        <w:ind w:firstLine="454"/>
        <w:rPr>
          <w:rFonts w:hint="cs"/>
          <w:sz w:val="24"/>
          <w:rtl/>
        </w:rPr>
      </w:pPr>
    </w:p>
    <w:p w:rsidR="002B7CF2" w:rsidRPr="00336BE1" w:rsidRDefault="00E72A9D" w:rsidP="002B7CF2">
      <w:pPr>
        <w:spacing w:line="360" w:lineRule="auto"/>
        <w:rPr>
          <w:rFonts w:hint="cs"/>
          <w:sz w:val="24"/>
          <w:rtl/>
        </w:rPr>
      </w:pPr>
      <w:r>
        <w:rPr>
          <w:rFonts w:hint="cs"/>
          <w:sz w:val="24"/>
          <w:rtl/>
        </w:rPr>
        <w:lastRenderedPageBreak/>
        <w:t xml:space="preserve">    </w:t>
      </w:r>
      <w:r>
        <w:rPr>
          <w:rFonts w:hint="cs"/>
          <w:sz w:val="24"/>
          <w:rtl/>
        </w:rPr>
        <w:tab/>
      </w:r>
      <w:r w:rsidR="002B7CF2" w:rsidRPr="00336BE1">
        <w:rPr>
          <w:rFonts w:hint="cs"/>
          <w:sz w:val="24"/>
          <w:rtl/>
        </w:rPr>
        <w:t xml:space="preserve">תאריך: __________________   </w:t>
      </w:r>
      <w:r w:rsidR="002B7CF2" w:rsidRPr="00336BE1">
        <w:rPr>
          <w:rFonts w:hint="cs"/>
          <w:sz w:val="24"/>
          <w:rtl/>
        </w:rPr>
        <w:tab/>
      </w:r>
      <w:r w:rsidR="002B7CF2" w:rsidRPr="00336BE1">
        <w:rPr>
          <w:rFonts w:hint="cs"/>
          <w:sz w:val="24"/>
          <w:rtl/>
        </w:rPr>
        <w:tab/>
      </w:r>
      <w:r w:rsidR="002B7CF2" w:rsidRPr="00336BE1">
        <w:rPr>
          <w:rFonts w:hint="cs"/>
          <w:sz w:val="24"/>
          <w:rtl/>
        </w:rPr>
        <w:tab/>
      </w:r>
      <w:r w:rsidR="002B7CF2" w:rsidRPr="00336BE1">
        <w:rPr>
          <w:rFonts w:hint="cs"/>
          <w:sz w:val="24"/>
          <w:rtl/>
        </w:rPr>
        <w:tab/>
      </w:r>
      <w:r w:rsidR="002B7CF2" w:rsidRPr="00336BE1">
        <w:rPr>
          <w:rFonts w:hint="cs"/>
          <w:sz w:val="24"/>
          <w:rtl/>
        </w:rPr>
        <w:tab/>
        <w:t>חתימה: __________________</w:t>
      </w:r>
    </w:p>
    <w:p w:rsidR="002B7CF2" w:rsidRPr="00336BE1" w:rsidRDefault="002B7CF2" w:rsidP="002B7CF2">
      <w:pPr>
        <w:spacing w:line="360" w:lineRule="auto"/>
        <w:rPr>
          <w:rFonts w:hint="cs"/>
          <w:sz w:val="24"/>
          <w:rtl/>
        </w:rPr>
      </w:pPr>
    </w:p>
    <w:p w:rsidR="002B7CF2" w:rsidRPr="00336BE1" w:rsidRDefault="002B7CF2" w:rsidP="002B7CF2">
      <w:pPr>
        <w:spacing w:line="360" w:lineRule="auto"/>
        <w:ind w:firstLine="454"/>
        <w:rPr>
          <w:rFonts w:hint="cs"/>
          <w:sz w:val="24"/>
          <w:rtl/>
        </w:rPr>
      </w:pPr>
      <w:r w:rsidRPr="00336BE1">
        <w:rPr>
          <w:rFonts w:hint="cs"/>
          <w:sz w:val="24"/>
          <w:rtl/>
        </w:rPr>
        <w:t xml:space="preserve">שם מקבל התדריך: </w:t>
      </w:r>
      <w:r w:rsidRPr="00336BE1">
        <w:rPr>
          <w:rFonts w:hint="cs"/>
          <w:sz w:val="24"/>
          <w:rtl/>
        </w:rPr>
        <w:tab/>
        <w:t xml:space="preserve">_______________                         </w:t>
      </w:r>
    </w:p>
    <w:p w:rsidR="002B7CF2" w:rsidRPr="00336BE1" w:rsidRDefault="002B7CF2" w:rsidP="002B7CF2">
      <w:pPr>
        <w:spacing w:line="360" w:lineRule="auto"/>
        <w:rPr>
          <w:rFonts w:hint="cs"/>
          <w:sz w:val="10"/>
          <w:szCs w:val="10"/>
          <w:rtl/>
        </w:rPr>
      </w:pPr>
    </w:p>
    <w:p w:rsidR="002B7CF2" w:rsidRPr="00336BE1" w:rsidRDefault="002B7CF2" w:rsidP="002B7CF2">
      <w:pPr>
        <w:spacing w:line="360" w:lineRule="auto"/>
        <w:ind w:firstLine="454"/>
        <w:rPr>
          <w:rFonts w:hint="cs"/>
          <w:sz w:val="24"/>
          <w:rtl/>
        </w:rPr>
      </w:pPr>
      <w:r w:rsidRPr="00336BE1">
        <w:rPr>
          <w:rFonts w:hint="cs"/>
          <w:sz w:val="24"/>
          <w:rtl/>
        </w:rPr>
        <w:t xml:space="preserve">תאורו: </w:t>
      </w:r>
      <w:r w:rsidRPr="00336BE1">
        <w:rPr>
          <w:rFonts w:hint="cs"/>
          <w:sz w:val="24"/>
          <w:rtl/>
        </w:rPr>
        <w:tab/>
      </w:r>
      <w:r w:rsidRPr="00336BE1">
        <w:rPr>
          <w:rFonts w:hint="cs"/>
          <w:sz w:val="24"/>
          <w:rtl/>
        </w:rPr>
        <w:tab/>
      </w:r>
      <w:r w:rsidRPr="00336BE1">
        <w:rPr>
          <w:rFonts w:hint="cs"/>
          <w:sz w:val="24"/>
          <w:rtl/>
        </w:rPr>
        <w:tab/>
        <w:t>_______________</w:t>
      </w:r>
    </w:p>
    <w:p w:rsidR="002B7CF2" w:rsidRPr="00336BE1" w:rsidRDefault="002B7CF2" w:rsidP="002B7CF2">
      <w:pPr>
        <w:spacing w:line="360" w:lineRule="auto"/>
        <w:rPr>
          <w:rFonts w:hint="cs"/>
          <w:sz w:val="10"/>
          <w:szCs w:val="10"/>
          <w:rtl/>
        </w:rPr>
      </w:pPr>
    </w:p>
    <w:p w:rsidR="002B7CF2" w:rsidRPr="00336BE1" w:rsidRDefault="002B7CF2" w:rsidP="002B7CF2">
      <w:pPr>
        <w:spacing w:line="360" w:lineRule="auto"/>
        <w:ind w:firstLine="454"/>
        <w:rPr>
          <w:rFonts w:hint="cs"/>
          <w:b/>
          <w:bCs/>
          <w:sz w:val="24"/>
          <w:rtl/>
        </w:rPr>
      </w:pPr>
      <w:r w:rsidRPr="00336BE1">
        <w:rPr>
          <w:rFonts w:hint="cs"/>
          <w:sz w:val="24"/>
          <w:rtl/>
        </w:rPr>
        <w:t xml:space="preserve">ת.ז.: </w:t>
      </w:r>
      <w:r w:rsidRPr="00336BE1">
        <w:rPr>
          <w:rFonts w:hint="cs"/>
          <w:sz w:val="24"/>
          <w:rtl/>
        </w:rPr>
        <w:tab/>
      </w:r>
      <w:r w:rsidRPr="00336BE1">
        <w:rPr>
          <w:rFonts w:hint="cs"/>
          <w:sz w:val="24"/>
          <w:rtl/>
        </w:rPr>
        <w:tab/>
      </w:r>
      <w:r w:rsidRPr="00336BE1">
        <w:rPr>
          <w:rFonts w:hint="cs"/>
          <w:sz w:val="24"/>
          <w:rtl/>
        </w:rPr>
        <w:tab/>
        <w:t>_______________</w:t>
      </w:r>
    </w:p>
    <w:p w:rsidR="002B7CF2" w:rsidRPr="00336BE1" w:rsidRDefault="002B7CF2" w:rsidP="002B7CF2">
      <w:pPr>
        <w:spacing w:line="360" w:lineRule="auto"/>
        <w:ind w:firstLine="454"/>
        <w:rPr>
          <w:rFonts w:hint="cs"/>
          <w:sz w:val="10"/>
          <w:szCs w:val="10"/>
          <w:rtl/>
        </w:rPr>
      </w:pPr>
    </w:p>
    <w:p w:rsidR="002B7CF2" w:rsidRPr="00336BE1" w:rsidRDefault="002B7CF2" w:rsidP="002B7CF2">
      <w:pPr>
        <w:spacing w:line="360" w:lineRule="auto"/>
        <w:ind w:firstLine="454"/>
        <w:rPr>
          <w:rFonts w:hint="cs"/>
          <w:sz w:val="24"/>
          <w:rtl/>
        </w:rPr>
      </w:pPr>
      <w:r w:rsidRPr="00336BE1">
        <w:rPr>
          <w:rFonts w:hint="cs"/>
          <w:sz w:val="24"/>
          <w:rtl/>
        </w:rPr>
        <w:t xml:space="preserve">שם הקבלן: </w:t>
      </w:r>
      <w:r w:rsidRPr="00336BE1">
        <w:rPr>
          <w:rFonts w:hint="cs"/>
          <w:sz w:val="24"/>
          <w:rtl/>
        </w:rPr>
        <w:tab/>
      </w:r>
      <w:r w:rsidRPr="00336BE1">
        <w:rPr>
          <w:rFonts w:hint="cs"/>
          <w:sz w:val="24"/>
          <w:rtl/>
        </w:rPr>
        <w:tab/>
        <w:t>_______________</w:t>
      </w:r>
    </w:p>
    <w:p w:rsidR="002B7CF2" w:rsidRPr="00336BE1" w:rsidRDefault="002B7CF2" w:rsidP="002B7CF2">
      <w:pPr>
        <w:ind w:left="709"/>
        <w:jc w:val="right"/>
        <w:rPr>
          <w:b/>
          <w:bCs/>
          <w:sz w:val="24"/>
          <w:rtl/>
        </w:rPr>
      </w:pPr>
    </w:p>
    <w:p w:rsidR="002B7CF2" w:rsidRPr="00336BE1" w:rsidRDefault="002B7CF2" w:rsidP="002B7CF2">
      <w:pPr>
        <w:ind w:left="709"/>
        <w:jc w:val="right"/>
        <w:rPr>
          <w:b/>
          <w:bCs/>
          <w:sz w:val="24"/>
          <w:rtl/>
        </w:rPr>
      </w:pPr>
    </w:p>
    <w:p w:rsidR="002B7CF2" w:rsidRPr="00336BE1" w:rsidRDefault="002B7CF2" w:rsidP="002B7CF2">
      <w:pPr>
        <w:ind w:left="709"/>
        <w:jc w:val="right"/>
        <w:rPr>
          <w:b/>
          <w:bCs/>
          <w:sz w:val="24"/>
          <w:rtl/>
        </w:rPr>
      </w:pPr>
    </w:p>
    <w:p w:rsidR="002B7CF2" w:rsidRPr="00336BE1" w:rsidRDefault="002B7CF2" w:rsidP="002B7CF2">
      <w:pPr>
        <w:ind w:left="709"/>
        <w:jc w:val="right"/>
        <w:rPr>
          <w:rFonts w:hint="cs"/>
          <w:b/>
          <w:bCs/>
          <w:sz w:val="24"/>
          <w:rtl/>
        </w:rPr>
      </w:pPr>
      <w:r w:rsidRPr="00336BE1">
        <w:rPr>
          <w:rFonts w:hint="cs"/>
          <w:b/>
          <w:bCs/>
          <w:sz w:val="24"/>
          <w:rtl/>
        </w:rPr>
        <w:t xml:space="preserve">                    </w:t>
      </w:r>
      <w:r w:rsidRPr="00336BE1">
        <w:rPr>
          <w:rFonts w:hint="cs"/>
          <w:b/>
          <w:bCs/>
          <w:sz w:val="24"/>
          <w:u w:val="single"/>
          <w:rtl/>
        </w:rPr>
        <w:t>נספח (8)</w:t>
      </w:r>
    </w:p>
    <w:p w:rsidR="002B7CF2" w:rsidRPr="00336BE1" w:rsidRDefault="002B7CF2" w:rsidP="002B7CF2">
      <w:pPr>
        <w:jc w:val="center"/>
        <w:rPr>
          <w:rFonts w:hint="cs"/>
          <w:b/>
          <w:bCs/>
          <w:sz w:val="24"/>
          <w:u w:val="single"/>
          <w:rtl/>
        </w:rPr>
      </w:pPr>
    </w:p>
    <w:p w:rsidR="002B7CF2" w:rsidRPr="00336BE1" w:rsidRDefault="002B7CF2" w:rsidP="002B7CF2">
      <w:pPr>
        <w:jc w:val="center"/>
        <w:rPr>
          <w:rFonts w:hint="cs"/>
          <w:b/>
          <w:bCs/>
          <w:sz w:val="24"/>
          <w:u w:val="single"/>
          <w:rtl/>
        </w:rPr>
      </w:pPr>
      <w:r w:rsidRPr="00336BE1">
        <w:rPr>
          <w:rFonts w:hint="cs"/>
          <w:b/>
          <w:bCs/>
          <w:sz w:val="24"/>
          <w:u w:val="single"/>
          <w:rtl/>
        </w:rPr>
        <w:t>הסכם בדבר תקופת התיישנות תביעות הקבלן</w:t>
      </w:r>
    </w:p>
    <w:p w:rsidR="002B7CF2" w:rsidRPr="00336BE1" w:rsidRDefault="002B7CF2" w:rsidP="002B7CF2">
      <w:pPr>
        <w:jc w:val="center"/>
        <w:rPr>
          <w:rFonts w:hint="cs"/>
          <w:rtl/>
        </w:rPr>
      </w:pPr>
    </w:p>
    <w:p w:rsidR="002B7CF2" w:rsidRPr="00336BE1" w:rsidRDefault="002B7CF2" w:rsidP="00E72A9D">
      <w:pPr>
        <w:jc w:val="center"/>
        <w:rPr>
          <w:rFonts w:hint="cs"/>
          <w:rtl/>
        </w:rPr>
      </w:pPr>
      <w:r w:rsidRPr="00336BE1">
        <w:rPr>
          <w:rtl/>
        </w:rPr>
        <w:t xml:space="preserve">שנערך ונחתם </w:t>
      </w:r>
      <w:r w:rsidR="00E72A9D">
        <w:rPr>
          <w:rFonts w:hint="cs"/>
          <w:rtl/>
        </w:rPr>
        <w:t>ב______</w:t>
      </w:r>
      <w:r w:rsidRPr="00336BE1">
        <w:rPr>
          <w:rFonts w:hint="cs"/>
          <w:rtl/>
        </w:rPr>
        <w:t xml:space="preserve"> </w:t>
      </w:r>
      <w:r w:rsidRPr="00336BE1">
        <w:rPr>
          <w:rtl/>
        </w:rPr>
        <w:t xml:space="preserve">ביום __ בחודש ____ בשנת </w:t>
      </w:r>
      <w:r w:rsidRPr="00336BE1">
        <w:rPr>
          <w:rFonts w:hint="cs"/>
          <w:rtl/>
        </w:rPr>
        <w:t>___</w:t>
      </w:r>
    </w:p>
    <w:p w:rsidR="002B7CF2" w:rsidRPr="00336BE1" w:rsidRDefault="002B7CF2" w:rsidP="002B7CF2">
      <w:pPr>
        <w:rPr>
          <w:rFonts w:hint="cs"/>
          <w:rtl/>
        </w:rPr>
      </w:pPr>
    </w:p>
    <w:p w:rsidR="002B7CF2" w:rsidRPr="00336BE1" w:rsidRDefault="002B7CF2" w:rsidP="002B7CF2">
      <w:pPr>
        <w:rPr>
          <w:rFonts w:hint="cs"/>
          <w:b/>
          <w:bCs/>
        </w:rPr>
      </w:pPr>
    </w:p>
    <w:p w:rsidR="002B7CF2" w:rsidRPr="00336BE1" w:rsidRDefault="002B7CF2" w:rsidP="00E72A9D">
      <w:pPr>
        <w:ind w:left="454" w:firstLine="227"/>
        <w:rPr>
          <w:rFonts w:hint="cs"/>
          <w:b/>
          <w:bCs/>
          <w:sz w:val="24"/>
          <w:rtl/>
        </w:rPr>
      </w:pPr>
      <w:r w:rsidRPr="00336BE1">
        <w:rPr>
          <w:b/>
          <w:bCs/>
          <w:sz w:val="24"/>
          <w:rtl/>
        </w:rPr>
        <w:t>בין:</w:t>
      </w:r>
      <w:r w:rsidRPr="00336BE1">
        <w:rPr>
          <w:b/>
          <w:bCs/>
          <w:sz w:val="24"/>
          <w:rtl/>
        </w:rPr>
        <w:tab/>
      </w:r>
      <w:r w:rsidRPr="00336BE1">
        <w:rPr>
          <w:rFonts w:hint="cs"/>
          <w:b/>
          <w:bCs/>
          <w:sz w:val="24"/>
          <w:rtl/>
        </w:rPr>
        <w:tab/>
        <w:t xml:space="preserve">מדינת ישראל - משרד הבריאות, </w:t>
      </w:r>
      <w:r w:rsidR="00E72A9D">
        <w:rPr>
          <w:rFonts w:hint="cs"/>
          <w:b/>
          <w:bCs/>
          <w:sz w:val="24"/>
          <w:rtl/>
        </w:rPr>
        <w:t>מרכז רפואי צפון</w:t>
      </w:r>
    </w:p>
    <w:p w:rsidR="002B7CF2" w:rsidRPr="00336BE1" w:rsidRDefault="002B7CF2" w:rsidP="002B7CF2">
      <w:pPr>
        <w:rPr>
          <w:rFonts w:hint="cs"/>
          <w:rtl/>
        </w:rPr>
      </w:pPr>
    </w:p>
    <w:p w:rsidR="002B7CF2" w:rsidRPr="00336BE1" w:rsidRDefault="002B7CF2" w:rsidP="002B7CF2">
      <w:pPr>
        <w:jc w:val="right"/>
        <w:rPr>
          <w:rFonts w:hint="cs"/>
          <w:rtl/>
        </w:rPr>
      </w:pPr>
    </w:p>
    <w:p w:rsidR="002B7CF2" w:rsidRPr="00336BE1" w:rsidRDefault="002B7CF2" w:rsidP="002B7CF2">
      <w:pPr>
        <w:jc w:val="right"/>
        <w:rPr>
          <w:rFonts w:hint="cs"/>
          <w:b/>
          <w:bCs/>
          <w:u w:val="single"/>
          <w:rtl/>
        </w:rPr>
      </w:pPr>
      <w:r w:rsidRPr="00336BE1">
        <w:rPr>
          <w:rtl/>
        </w:rPr>
        <w:t xml:space="preserve">(להלן: </w:t>
      </w:r>
      <w:r w:rsidRPr="00336BE1">
        <w:rPr>
          <w:b/>
          <w:bCs/>
          <w:rtl/>
        </w:rPr>
        <w:t>"</w:t>
      </w:r>
      <w:r w:rsidRPr="00336BE1">
        <w:rPr>
          <w:rFonts w:hint="cs"/>
          <w:b/>
          <w:bCs/>
          <w:rtl/>
        </w:rPr>
        <w:t>המרכז הרפואי</w:t>
      </w:r>
      <w:r w:rsidRPr="00336BE1">
        <w:rPr>
          <w:b/>
          <w:bCs/>
          <w:rtl/>
        </w:rPr>
        <w:t>"</w:t>
      </w:r>
      <w:r w:rsidRPr="00336BE1">
        <w:rPr>
          <w:rtl/>
        </w:rPr>
        <w:t>)</w:t>
      </w:r>
      <w:r w:rsidRPr="00336BE1">
        <w:rPr>
          <w:rFonts w:hint="cs"/>
          <w:rtl/>
        </w:rPr>
        <w:t xml:space="preserve"> </w:t>
      </w:r>
      <w:r w:rsidRPr="00336BE1">
        <w:rPr>
          <w:rtl/>
        </w:rPr>
        <w:tab/>
      </w:r>
      <w:r w:rsidRPr="00336BE1">
        <w:rPr>
          <w:b/>
          <w:bCs/>
          <w:u w:val="single"/>
          <w:rtl/>
        </w:rPr>
        <w:t>מצד אחד</w:t>
      </w:r>
    </w:p>
    <w:p w:rsidR="002B7CF2" w:rsidRPr="00336BE1" w:rsidRDefault="002B7CF2" w:rsidP="002B7CF2">
      <w:pPr>
        <w:widowControl w:val="0"/>
        <w:rPr>
          <w:rFonts w:hint="cs"/>
          <w:b/>
          <w:bCs/>
          <w:rtl/>
        </w:rPr>
      </w:pPr>
    </w:p>
    <w:p w:rsidR="002B7CF2" w:rsidRPr="00336BE1" w:rsidRDefault="002B7CF2" w:rsidP="002B7CF2">
      <w:pPr>
        <w:widowControl w:val="0"/>
        <w:ind w:left="681"/>
        <w:rPr>
          <w:rFonts w:hint="cs"/>
          <w:sz w:val="24"/>
          <w:rtl/>
        </w:rPr>
      </w:pPr>
      <w:r w:rsidRPr="00336BE1">
        <w:rPr>
          <w:b/>
          <w:bCs/>
          <w:sz w:val="24"/>
          <w:rtl/>
        </w:rPr>
        <w:t>לבין:</w:t>
      </w:r>
      <w:r w:rsidRPr="00336BE1">
        <w:rPr>
          <w:b/>
          <w:bCs/>
          <w:sz w:val="24"/>
          <w:rtl/>
        </w:rPr>
        <w:tab/>
      </w:r>
      <w:r w:rsidRPr="00336BE1">
        <w:rPr>
          <w:rFonts w:hint="cs"/>
          <w:b/>
          <w:bCs/>
          <w:sz w:val="24"/>
          <w:rtl/>
        </w:rPr>
        <w:tab/>
      </w:r>
      <w:r w:rsidRPr="00336BE1">
        <w:rPr>
          <w:b/>
          <w:bCs/>
          <w:sz w:val="24"/>
          <w:rtl/>
        </w:rPr>
        <w:t>_______________</w:t>
      </w:r>
      <w:r w:rsidRPr="00336BE1">
        <w:rPr>
          <w:rFonts w:hint="cs"/>
          <w:sz w:val="24"/>
          <w:rtl/>
        </w:rPr>
        <w:t xml:space="preserve"> </w:t>
      </w:r>
      <w:r w:rsidRPr="00336BE1">
        <w:rPr>
          <w:sz w:val="24"/>
          <w:rtl/>
        </w:rPr>
        <w:t>ח.פ.</w:t>
      </w:r>
      <w:r w:rsidRPr="00336BE1">
        <w:rPr>
          <w:rFonts w:hint="cs"/>
          <w:sz w:val="24"/>
          <w:rtl/>
        </w:rPr>
        <w:t xml:space="preserve"> _______________________</w:t>
      </w:r>
    </w:p>
    <w:p w:rsidR="002B7CF2" w:rsidRPr="00336BE1" w:rsidRDefault="002B7CF2" w:rsidP="002B7CF2">
      <w:pPr>
        <w:widowControl w:val="0"/>
        <w:rPr>
          <w:rFonts w:hint="cs"/>
          <w:rtl/>
        </w:rPr>
      </w:pPr>
      <w:r w:rsidRPr="00336BE1">
        <w:rPr>
          <w:rtl/>
        </w:rPr>
        <w:tab/>
      </w:r>
    </w:p>
    <w:p w:rsidR="002B7CF2" w:rsidRPr="00336BE1" w:rsidRDefault="002B7CF2" w:rsidP="002B7CF2">
      <w:pPr>
        <w:widowControl w:val="0"/>
        <w:ind w:left="1362" w:firstLine="454"/>
        <w:rPr>
          <w:rFonts w:hint="cs"/>
          <w:rtl/>
        </w:rPr>
      </w:pPr>
      <w:r w:rsidRPr="00336BE1">
        <w:rPr>
          <w:rtl/>
        </w:rPr>
        <w:t>מרחוב ______</w:t>
      </w:r>
      <w:r w:rsidRPr="00336BE1">
        <w:rPr>
          <w:rFonts w:hint="cs"/>
          <w:rtl/>
        </w:rPr>
        <w:t>___________________</w:t>
      </w:r>
      <w:r w:rsidRPr="00336BE1">
        <w:rPr>
          <w:rtl/>
        </w:rPr>
        <w:t>____________</w:t>
      </w:r>
    </w:p>
    <w:p w:rsidR="002B7CF2" w:rsidRPr="00336BE1" w:rsidRDefault="002B7CF2" w:rsidP="002B7CF2">
      <w:pPr>
        <w:widowControl w:val="0"/>
        <w:ind w:left="1589" w:firstLine="227"/>
        <w:rPr>
          <w:rFonts w:hint="cs"/>
          <w:sz w:val="24"/>
          <w:rtl/>
        </w:rPr>
      </w:pPr>
    </w:p>
    <w:p w:rsidR="00E72A9D" w:rsidRDefault="002B7CF2" w:rsidP="00E72A9D">
      <w:pPr>
        <w:widowControl w:val="0"/>
        <w:ind w:left="1589" w:firstLine="227"/>
        <w:rPr>
          <w:sz w:val="24"/>
          <w:rtl/>
        </w:rPr>
      </w:pPr>
      <w:r w:rsidRPr="00336BE1">
        <w:rPr>
          <w:rFonts w:hint="cs"/>
          <w:sz w:val="24"/>
          <w:rtl/>
        </w:rPr>
        <w:t>באמצעות מורשי החתימה</w:t>
      </w:r>
      <w:r w:rsidR="00E72A9D">
        <w:rPr>
          <w:rFonts w:hint="cs"/>
          <w:sz w:val="24"/>
          <w:rtl/>
        </w:rPr>
        <w:t xml:space="preserve"> </w:t>
      </w:r>
      <w:r w:rsidRPr="00336BE1">
        <w:rPr>
          <w:rFonts w:hint="cs"/>
          <w:sz w:val="24"/>
          <w:rtl/>
        </w:rPr>
        <w:t>ה"ה</w:t>
      </w:r>
    </w:p>
    <w:p w:rsidR="002B7CF2" w:rsidRDefault="002B7CF2" w:rsidP="00E72A9D">
      <w:pPr>
        <w:widowControl w:val="0"/>
        <w:ind w:left="1589" w:firstLine="227"/>
        <w:rPr>
          <w:sz w:val="24"/>
          <w:rtl/>
        </w:rPr>
      </w:pPr>
      <w:r w:rsidRPr="00336BE1">
        <w:rPr>
          <w:rFonts w:hint="cs"/>
          <w:sz w:val="24"/>
          <w:rtl/>
        </w:rPr>
        <w:t xml:space="preserve"> ________________ </w:t>
      </w:r>
      <w:r w:rsidRPr="00336BE1">
        <w:rPr>
          <w:sz w:val="24"/>
          <w:rtl/>
        </w:rPr>
        <w:t>ת.ז. __________</w:t>
      </w:r>
      <w:r w:rsidRPr="00336BE1">
        <w:rPr>
          <w:rFonts w:hint="cs"/>
          <w:sz w:val="24"/>
          <w:rtl/>
        </w:rPr>
        <w:t>______</w:t>
      </w:r>
    </w:p>
    <w:p w:rsidR="002B7CF2" w:rsidRPr="00336BE1" w:rsidRDefault="002B7CF2" w:rsidP="002B7CF2">
      <w:pPr>
        <w:widowControl w:val="0"/>
        <w:ind w:left="1362" w:firstLine="454"/>
        <w:rPr>
          <w:rFonts w:hint="cs"/>
          <w:sz w:val="24"/>
          <w:rtl/>
        </w:rPr>
      </w:pPr>
    </w:p>
    <w:p w:rsidR="002B7CF2" w:rsidRPr="00336BE1" w:rsidRDefault="00E72A9D" w:rsidP="002B7CF2">
      <w:pPr>
        <w:widowControl w:val="0"/>
        <w:ind w:left="1362" w:firstLine="454"/>
        <w:rPr>
          <w:rFonts w:hint="cs"/>
          <w:sz w:val="24"/>
          <w:rtl/>
        </w:rPr>
      </w:pPr>
      <w:r>
        <w:rPr>
          <w:rFonts w:hint="cs"/>
          <w:sz w:val="24"/>
          <w:rtl/>
        </w:rPr>
        <w:t xml:space="preserve"> </w:t>
      </w:r>
      <w:r w:rsidR="002B7CF2" w:rsidRPr="00336BE1">
        <w:rPr>
          <w:rFonts w:hint="cs"/>
          <w:sz w:val="24"/>
          <w:rtl/>
        </w:rPr>
        <w:t xml:space="preserve">________________ </w:t>
      </w:r>
      <w:r w:rsidR="002B7CF2" w:rsidRPr="00336BE1">
        <w:rPr>
          <w:sz w:val="24"/>
          <w:rtl/>
        </w:rPr>
        <w:t>ת.ז. __________</w:t>
      </w:r>
      <w:r w:rsidR="002B7CF2" w:rsidRPr="00336BE1">
        <w:rPr>
          <w:rFonts w:hint="cs"/>
          <w:sz w:val="24"/>
          <w:rtl/>
        </w:rPr>
        <w:t>______</w:t>
      </w:r>
    </w:p>
    <w:p w:rsidR="002B7CF2" w:rsidRPr="00336BE1" w:rsidRDefault="002B7CF2" w:rsidP="002B7CF2">
      <w:pPr>
        <w:widowControl w:val="0"/>
        <w:ind w:left="1362" w:firstLine="454"/>
        <w:rPr>
          <w:rtl/>
        </w:rPr>
      </w:pPr>
    </w:p>
    <w:p w:rsidR="002B7CF2" w:rsidRPr="00336BE1" w:rsidRDefault="002B7CF2" w:rsidP="002B7CF2">
      <w:pPr>
        <w:widowControl w:val="0"/>
        <w:jc w:val="right"/>
        <w:rPr>
          <w:rFonts w:hint="cs"/>
          <w:rtl/>
        </w:rPr>
      </w:pPr>
      <w:r w:rsidRPr="00336BE1">
        <w:rPr>
          <w:rtl/>
        </w:rPr>
        <w:tab/>
      </w:r>
      <w:r w:rsidRPr="00336BE1">
        <w:rPr>
          <w:rFonts w:hint="cs"/>
          <w:rtl/>
        </w:rPr>
        <w:tab/>
      </w:r>
    </w:p>
    <w:p w:rsidR="002B7CF2" w:rsidRPr="00336BE1" w:rsidRDefault="002B7CF2" w:rsidP="002B7CF2">
      <w:pPr>
        <w:widowControl w:val="0"/>
        <w:jc w:val="right"/>
        <w:rPr>
          <w:b/>
          <w:bCs/>
          <w:rtl/>
        </w:rPr>
      </w:pPr>
      <w:r w:rsidRPr="00336BE1">
        <w:rPr>
          <w:rFonts w:hint="cs"/>
          <w:rtl/>
        </w:rPr>
        <w:lastRenderedPageBreak/>
        <w:tab/>
      </w:r>
      <w:r w:rsidRPr="00336BE1">
        <w:rPr>
          <w:rFonts w:hint="cs"/>
          <w:rtl/>
        </w:rPr>
        <w:tab/>
      </w:r>
      <w:r w:rsidRPr="00336BE1">
        <w:rPr>
          <w:rFonts w:hint="cs"/>
          <w:rtl/>
        </w:rPr>
        <w:tab/>
      </w:r>
      <w:r w:rsidRPr="00336BE1">
        <w:rPr>
          <w:rtl/>
        </w:rPr>
        <w:t>(להלן: "</w:t>
      </w:r>
      <w:r w:rsidRPr="00336BE1">
        <w:rPr>
          <w:rFonts w:hint="cs"/>
          <w:b/>
          <w:bCs/>
          <w:rtl/>
        </w:rPr>
        <w:t>הקבלן</w:t>
      </w:r>
      <w:r w:rsidRPr="00336BE1">
        <w:rPr>
          <w:rtl/>
        </w:rPr>
        <w:t>")</w:t>
      </w:r>
      <w:r w:rsidRPr="00336BE1">
        <w:rPr>
          <w:rFonts w:hint="cs"/>
          <w:b/>
          <w:bCs/>
          <w:rtl/>
        </w:rPr>
        <w:t xml:space="preserve">  </w:t>
      </w:r>
      <w:r w:rsidRPr="00336BE1">
        <w:rPr>
          <w:rFonts w:hint="cs"/>
          <w:b/>
          <w:bCs/>
          <w:u w:val="single"/>
          <w:rtl/>
        </w:rPr>
        <w:t>מ</w:t>
      </w:r>
      <w:r w:rsidRPr="00336BE1">
        <w:rPr>
          <w:b/>
          <w:bCs/>
          <w:u w:val="single"/>
          <w:rtl/>
        </w:rPr>
        <w:t>צד שני</w:t>
      </w:r>
    </w:p>
    <w:p w:rsidR="002B7CF2" w:rsidRPr="00336BE1" w:rsidRDefault="002B7CF2" w:rsidP="002B7CF2">
      <w:pPr>
        <w:rPr>
          <w:rFonts w:hint="cs"/>
          <w:b/>
          <w:bCs/>
          <w:rtl/>
        </w:rPr>
      </w:pPr>
    </w:p>
    <w:p w:rsidR="002B7CF2" w:rsidRPr="00336BE1" w:rsidRDefault="002B7CF2" w:rsidP="00E72A9D">
      <w:pPr>
        <w:rPr>
          <w:rFonts w:hint="cs"/>
          <w:rtl/>
        </w:rPr>
      </w:pPr>
      <w:r w:rsidRPr="00336BE1">
        <w:rPr>
          <w:rFonts w:hint="cs"/>
          <w:b/>
          <w:bCs/>
          <w:rtl/>
        </w:rPr>
        <w:t>הואיל</w:t>
      </w:r>
      <w:r w:rsidRPr="00336BE1">
        <w:rPr>
          <w:rFonts w:hint="cs"/>
          <w:rtl/>
        </w:rPr>
        <w:t xml:space="preserve">  </w:t>
      </w:r>
      <w:r w:rsidRPr="00336BE1">
        <w:rPr>
          <w:rFonts w:hint="cs"/>
          <w:rtl/>
        </w:rPr>
        <w:tab/>
      </w:r>
      <w:r w:rsidRPr="00336BE1">
        <w:rPr>
          <w:rFonts w:hint="cs"/>
          <w:rtl/>
        </w:rPr>
        <w:tab/>
        <w:t xml:space="preserve">והמרכז הרפואי רוצה בביצועה של העבודות ו/או השירותים ו/או הספקת הטובין </w:t>
      </w:r>
    </w:p>
    <w:p w:rsidR="002B7CF2" w:rsidRPr="00336BE1" w:rsidRDefault="002B7CF2" w:rsidP="00E72A9D">
      <w:pPr>
        <w:ind w:left="908" w:firstLine="454"/>
        <w:rPr>
          <w:b/>
          <w:bCs/>
          <w:rtl/>
        </w:rPr>
      </w:pPr>
      <w:r w:rsidRPr="00336BE1">
        <w:rPr>
          <w:rFonts w:hint="cs"/>
          <w:rtl/>
        </w:rPr>
        <w:t xml:space="preserve">כמפורט בהסכם מושא </w:t>
      </w:r>
      <w:r w:rsidRPr="00336BE1">
        <w:rPr>
          <w:rFonts w:ascii="David" w:hAnsi="David" w:hint="cs"/>
          <w:b/>
          <w:bCs/>
          <w:sz w:val="24"/>
          <w:rtl/>
        </w:rPr>
        <w:t xml:space="preserve">מכרז מס' </w:t>
      </w:r>
      <w:r w:rsidR="00E72A9D">
        <w:rPr>
          <w:rFonts w:ascii="David" w:hAnsi="David" w:hint="cs"/>
          <w:b/>
          <w:bCs/>
          <w:sz w:val="24"/>
          <w:rtl/>
        </w:rPr>
        <w:t>14</w:t>
      </w:r>
      <w:r w:rsidRPr="00336BE1">
        <w:rPr>
          <w:rFonts w:ascii="David" w:hAnsi="David" w:hint="cs"/>
          <w:b/>
          <w:bCs/>
          <w:sz w:val="24"/>
          <w:rtl/>
        </w:rPr>
        <w:t>/2024 לביצוע פרויקט הקמת מאגר מים מוגן</w:t>
      </w:r>
      <w:r w:rsidRPr="00336BE1">
        <w:rPr>
          <w:rFonts w:ascii="David" w:hAnsi="David" w:hint="cs"/>
          <w:sz w:val="24"/>
          <w:rtl/>
        </w:rPr>
        <w:t xml:space="preserve"> </w:t>
      </w:r>
    </w:p>
    <w:p w:rsidR="002B7CF2" w:rsidRPr="00336BE1" w:rsidRDefault="002B7CF2" w:rsidP="00E72A9D">
      <w:pPr>
        <w:ind w:left="908" w:firstLine="454"/>
        <w:rPr>
          <w:rtl/>
        </w:rPr>
      </w:pPr>
      <w:r w:rsidRPr="00336BE1">
        <w:rPr>
          <w:rFonts w:hint="cs"/>
          <w:b/>
          <w:bCs/>
          <w:rtl/>
        </w:rPr>
        <w:t xml:space="preserve">במרכז </w:t>
      </w:r>
      <w:r w:rsidR="00E72A9D">
        <w:rPr>
          <w:rFonts w:hint="cs"/>
          <w:b/>
          <w:bCs/>
          <w:rtl/>
        </w:rPr>
        <w:t>רפואי צפון</w:t>
      </w:r>
      <w:r w:rsidRPr="00336BE1">
        <w:rPr>
          <w:rFonts w:hint="cs"/>
          <w:rtl/>
        </w:rPr>
        <w:t xml:space="preserve"> המהווה חלק בלתי נפרד מהסכם זה (להלן: "</w:t>
      </w:r>
      <w:r w:rsidRPr="00336BE1">
        <w:rPr>
          <w:rFonts w:hint="cs"/>
          <w:b/>
          <w:bCs/>
          <w:rtl/>
        </w:rPr>
        <w:t>העבודות</w:t>
      </w:r>
      <w:r w:rsidRPr="00336BE1">
        <w:rPr>
          <w:rFonts w:hint="cs"/>
          <w:rtl/>
        </w:rPr>
        <w:t xml:space="preserve">") </w:t>
      </w:r>
    </w:p>
    <w:p w:rsidR="002B7CF2" w:rsidRPr="00336BE1" w:rsidRDefault="002B7CF2" w:rsidP="00E72A9D">
      <w:pPr>
        <w:ind w:left="1362"/>
        <w:rPr>
          <w:rFonts w:hint="cs"/>
          <w:rtl/>
        </w:rPr>
      </w:pPr>
      <w:r w:rsidRPr="00336BE1">
        <w:rPr>
          <w:rFonts w:hint="cs"/>
          <w:rtl/>
        </w:rPr>
        <w:t>(להלן: "</w:t>
      </w:r>
      <w:r w:rsidRPr="00336BE1">
        <w:rPr>
          <w:rFonts w:hint="cs"/>
          <w:b/>
          <w:bCs/>
          <w:rtl/>
        </w:rPr>
        <w:t>ההסכם</w:t>
      </w:r>
      <w:r w:rsidRPr="00336BE1">
        <w:rPr>
          <w:rFonts w:hint="cs"/>
          <w:rtl/>
        </w:rPr>
        <w:t>") והוא קיבל את הצעתו של הקבלן לבצוע העבודות כאמור בהסכם;</w:t>
      </w:r>
    </w:p>
    <w:p w:rsidR="002B7CF2" w:rsidRPr="00336BE1" w:rsidRDefault="002B7CF2" w:rsidP="002B7CF2">
      <w:pPr>
        <w:rPr>
          <w:rFonts w:hint="cs"/>
          <w:sz w:val="16"/>
          <w:szCs w:val="16"/>
          <w:rtl/>
        </w:rPr>
      </w:pPr>
    </w:p>
    <w:p w:rsidR="002B7CF2" w:rsidRPr="00336BE1" w:rsidRDefault="002B7CF2" w:rsidP="00E72A9D">
      <w:pPr>
        <w:ind w:left="720" w:hanging="493"/>
        <w:rPr>
          <w:rFonts w:hint="cs"/>
          <w:rtl/>
        </w:rPr>
      </w:pPr>
      <w:r w:rsidRPr="00336BE1">
        <w:rPr>
          <w:rFonts w:hint="cs"/>
          <w:b/>
          <w:bCs/>
          <w:rtl/>
        </w:rPr>
        <w:t>והואיל</w:t>
      </w:r>
      <w:r w:rsidRPr="00336BE1">
        <w:rPr>
          <w:rFonts w:hint="cs"/>
          <w:rtl/>
        </w:rPr>
        <w:t xml:space="preserve">  </w:t>
      </w:r>
      <w:r w:rsidRPr="00336BE1">
        <w:rPr>
          <w:rFonts w:hint="cs"/>
          <w:rtl/>
        </w:rPr>
        <w:tab/>
        <w:t>ובהתאם להוראות חוק ההתיישנות התשי"ח-19</w:t>
      </w:r>
      <w:r w:rsidR="00E72A9D">
        <w:rPr>
          <w:rFonts w:hint="cs"/>
          <w:rtl/>
        </w:rPr>
        <w:t xml:space="preserve">58, רשאים הצדדים לקבוע ביניהם </w:t>
      </w:r>
      <w:r w:rsidR="00E72A9D">
        <w:rPr>
          <w:rFonts w:hint="cs"/>
          <w:rtl/>
        </w:rPr>
        <w:tab/>
      </w:r>
      <w:r w:rsidRPr="00336BE1">
        <w:rPr>
          <w:rFonts w:hint="cs"/>
          <w:rtl/>
        </w:rPr>
        <w:t xml:space="preserve">תקופת התיישנות מוסכמת לעניין </w:t>
      </w:r>
      <w:r w:rsidRPr="00336BE1">
        <w:rPr>
          <w:rFonts w:hint="cs"/>
          <w:b/>
          <w:bCs/>
          <w:rtl/>
        </w:rPr>
        <w:t>ההסכם</w:t>
      </w:r>
      <w:r w:rsidRPr="00336BE1">
        <w:rPr>
          <w:rFonts w:hint="cs"/>
          <w:rtl/>
        </w:rPr>
        <w:t>.</w:t>
      </w:r>
    </w:p>
    <w:p w:rsidR="002B7CF2" w:rsidRPr="00336BE1" w:rsidRDefault="002B7CF2" w:rsidP="002B7CF2">
      <w:pPr>
        <w:rPr>
          <w:rFonts w:hint="cs"/>
          <w:rtl/>
        </w:rPr>
      </w:pPr>
    </w:p>
    <w:p w:rsidR="002B7CF2" w:rsidRPr="00336BE1" w:rsidRDefault="002B7CF2" w:rsidP="002B7CF2">
      <w:pPr>
        <w:jc w:val="center"/>
        <w:rPr>
          <w:rFonts w:hint="cs"/>
          <w:b/>
          <w:bCs/>
          <w:rtl/>
        </w:rPr>
      </w:pPr>
      <w:r w:rsidRPr="00336BE1">
        <w:rPr>
          <w:rFonts w:hint="cs"/>
          <w:b/>
          <w:bCs/>
          <w:rtl/>
        </w:rPr>
        <w:t>אי לזאת הוצהר, הותנה והוסכם בין הצדדים כדלקמן:</w:t>
      </w:r>
    </w:p>
    <w:p w:rsidR="002B7CF2" w:rsidRPr="00336BE1" w:rsidRDefault="002B7CF2" w:rsidP="002B7CF2">
      <w:pPr>
        <w:rPr>
          <w:rFonts w:hint="cs"/>
          <w:b/>
          <w:bCs/>
          <w:u w:val="single"/>
          <w:rtl/>
        </w:rPr>
      </w:pPr>
    </w:p>
    <w:p w:rsidR="002B7CF2" w:rsidRPr="00336BE1" w:rsidRDefault="002B7CF2" w:rsidP="002B7CF2">
      <w:pPr>
        <w:ind w:left="450" w:hanging="450"/>
        <w:rPr>
          <w:rFonts w:hint="cs"/>
        </w:rPr>
      </w:pPr>
      <w:r w:rsidRPr="00336BE1">
        <w:rPr>
          <w:rFonts w:hint="cs"/>
          <w:rtl/>
        </w:rPr>
        <w:t>1.</w:t>
      </w:r>
      <w:r w:rsidRPr="00336BE1">
        <w:rPr>
          <w:rFonts w:hint="cs"/>
          <w:rtl/>
        </w:rPr>
        <w:tab/>
      </w:r>
      <w:r w:rsidRPr="00336BE1">
        <w:rPr>
          <w:rFonts w:hint="cs"/>
          <w:rtl/>
        </w:rPr>
        <w:tab/>
        <w:t>לקבלן לא תהינה כל דרישה, טענה או תביעה כלפי המרכז הרפואי, על פי ההסכם והעבודות המבוצעות במסגרתו (בין אם נכללו במסגרתו מראש ובין אם הוספו כעבודות נוספות), בין אם נדרשו בחשבונות ביניים ובין אם לאו, וזאת בחלוף המועדים הבאים:</w:t>
      </w:r>
    </w:p>
    <w:p w:rsidR="002B7CF2" w:rsidRPr="00336BE1" w:rsidRDefault="002B7CF2" w:rsidP="002B7CF2">
      <w:pPr>
        <w:rPr>
          <w:rFonts w:hint="cs"/>
          <w:sz w:val="16"/>
          <w:szCs w:val="16"/>
        </w:rPr>
      </w:pPr>
    </w:p>
    <w:p w:rsidR="002B7CF2" w:rsidRPr="00336BE1" w:rsidRDefault="002B7CF2" w:rsidP="002B7CF2">
      <w:pPr>
        <w:ind w:firstLine="227"/>
        <w:rPr>
          <w:rFonts w:hint="cs"/>
        </w:rPr>
      </w:pPr>
      <w:r w:rsidRPr="00336BE1">
        <w:rPr>
          <w:rFonts w:hint="cs"/>
          <w:b/>
          <w:bCs/>
          <w:szCs w:val="20"/>
          <w:rtl/>
        </w:rPr>
        <w:t>1.1</w:t>
      </w:r>
      <w:r w:rsidRPr="00336BE1">
        <w:rPr>
          <w:rFonts w:hint="cs"/>
          <w:b/>
          <w:bCs/>
          <w:rtl/>
        </w:rPr>
        <w:tab/>
      </w:r>
      <w:r w:rsidRPr="00336BE1">
        <w:rPr>
          <w:rFonts w:hint="cs"/>
          <w:u w:val="single"/>
          <w:rtl/>
        </w:rPr>
        <w:t>הוגש חשבון סופי על ידי הקבלן בגמר העבודות ובהתאם להוראות ההסכם</w:t>
      </w:r>
      <w:r w:rsidRPr="00336BE1">
        <w:rPr>
          <w:rFonts w:hint="cs"/>
          <w:rtl/>
        </w:rPr>
        <w:t>:</w:t>
      </w:r>
    </w:p>
    <w:p w:rsidR="002B7CF2" w:rsidRPr="00336BE1" w:rsidRDefault="002B7CF2" w:rsidP="002B7CF2">
      <w:pPr>
        <w:rPr>
          <w:rFonts w:hint="cs"/>
          <w:b/>
          <w:bCs/>
          <w:sz w:val="16"/>
          <w:szCs w:val="16"/>
          <w:rtl/>
        </w:rPr>
      </w:pPr>
      <w:r w:rsidRPr="00336BE1">
        <w:rPr>
          <w:rFonts w:hint="cs"/>
          <w:b/>
          <w:bCs/>
          <w:sz w:val="16"/>
          <w:szCs w:val="16"/>
          <w:rtl/>
        </w:rPr>
        <w:t xml:space="preserve">       </w:t>
      </w:r>
      <w:r w:rsidRPr="00336BE1">
        <w:rPr>
          <w:rFonts w:hint="cs"/>
          <w:b/>
          <w:bCs/>
          <w:sz w:val="16"/>
          <w:szCs w:val="16"/>
          <w:rtl/>
        </w:rPr>
        <w:tab/>
      </w:r>
      <w:r w:rsidRPr="00336BE1">
        <w:rPr>
          <w:rFonts w:hint="cs"/>
          <w:b/>
          <w:bCs/>
          <w:sz w:val="16"/>
          <w:szCs w:val="16"/>
          <w:rtl/>
        </w:rPr>
        <w:tab/>
      </w:r>
    </w:p>
    <w:p w:rsidR="002B7CF2" w:rsidRPr="00336BE1" w:rsidRDefault="002B7CF2" w:rsidP="002B7CF2">
      <w:pPr>
        <w:ind w:left="454" w:firstLine="454"/>
        <w:rPr>
          <w:rFonts w:hint="cs"/>
          <w:b/>
          <w:bCs/>
          <w:rtl/>
        </w:rPr>
      </w:pPr>
      <w:r w:rsidRPr="00336BE1">
        <w:rPr>
          <w:rFonts w:hint="cs"/>
          <w:b/>
          <w:bCs/>
          <w:rtl/>
        </w:rPr>
        <w:t>בתום 3 שנים מיום התשלום, בגין החשבון הסופי שהוגש על ידי הקבלן.</w:t>
      </w:r>
    </w:p>
    <w:p w:rsidR="002B7CF2" w:rsidRPr="00336BE1" w:rsidRDefault="002B7CF2" w:rsidP="002B7CF2">
      <w:pPr>
        <w:rPr>
          <w:rFonts w:hint="cs"/>
          <w:b/>
          <w:bCs/>
          <w:sz w:val="16"/>
          <w:szCs w:val="16"/>
          <w:rtl/>
        </w:rPr>
      </w:pPr>
    </w:p>
    <w:p w:rsidR="002B7CF2" w:rsidRPr="00336BE1" w:rsidRDefault="002B7CF2" w:rsidP="002B7CF2">
      <w:pPr>
        <w:ind w:firstLine="227"/>
        <w:rPr>
          <w:rFonts w:hint="cs"/>
          <w:rtl/>
        </w:rPr>
      </w:pPr>
      <w:r w:rsidRPr="00336BE1">
        <w:rPr>
          <w:rFonts w:hint="cs"/>
          <w:b/>
          <w:bCs/>
          <w:szCs w:val="20"/>
          <w:rtl/>
        </w:rPr>
        <w:t>1.2</w:t>
      </w:r>
      <w:r w:rsidRPr="00336BE1">
        <w:rPr>
          <w:rFonts w:hint="cs"/>
          <w:b/>
          <w:bCs/>
          <w:rtl/>
        </w:rPr>
        <w:tab/>
      </w:r>
      <w:r w:rsidRPr="00336BE1">
        <w:rPr>
          <w:rFonts w:hint="cs"/>
          <w:u w:val="single"/>
          <w:rtl/>
        </w:rPr>
        <w:t>לא הוגש חשבון סופי על ידי הקבלן בגמר העבודות ובהתאם להוראות ההסכם</w:t>
      </w:r>
      <w:r w:rsidRPr="00336BE1">
        <w:rPr>
          <w:rFonts w:hint="cs"/>
          <w:rtl/>
        </w:rPr>
        <w:t>:</w:t>
      </w:r>
    </w:p>
    <w:p w:rsidR="002B7CF2" w:rsidRPr="00336BE1" w:rsidRDefault="002B7CF2" w:rsidP="002B7CF2">
      <w:pPr>
        <w:rPr>
          <w:rFonts w:hint="cs"/>
          <w:b/>
          <w:bCs/>
          <w:sz w:val="16"/>
          <w:szCs w:val="16"/>
          <w:rtl/>
        </w:rPr>
      </w:pPr>
    </w:p>
    <w:p w:rsidR="002B7CF2" w:rsidRPr="00336BE1" w:rsidRDefault="002B7CF2" w:rsidP="002B7CF2">
      <w:pPr>
        <w:ind w:left="454" w:firstLine="454"/>
        <w:rPr>
          <w:rFonts w:hint="cs"/>
          <w:b/>
          <w:bCs/>
          <w:rtl/>
        </w:rPr>
      </w:pPr>
      <w:r w:rsidRPr="00336BE1">
        <w:rPr>
          <w:rFonts w:hint="cs"/>
          <w:b/>
          <w:bCs/>
          <w:rtl/>
        </w:rPr>
        <w:t>בתום 3 שנים מיום התשלום בגין החשבון האחרון שהוגש על ידי הקבלן.</w:t>
      </w:r>
    </w:p>
    <w:p w:rsidR="002B7CF2" w:rsidRPr="00336BE1" w:rsidRDefault="002B7CF2" w:rsidP="002B7CF2">
      <w:pPr>
        <w:rPr>
          <w:rFonts w:hint="cs"/>
          <w:sz w:val="16"/>
          <w:szCs w:val="16"/>
          <w:rtl/>
        </w:rPr>
      </w:pPr>
    </w:p>
    <w:p w:rsidR="002B7CF2" w:rsidRPr="00336BE1" w:rsidRDefault="002B7CF2" w:rsidP="002B7CF2">
      <w:pPr>
        <w:ind w:left="450" w:hanging="450"/>
        <w:rPr>
          <w:rFonts w:hint="cs"/>
        </w:rPr>
      </w:pPr>
      <w:r w:rsidRPr="00336BE1">
        <w:rPr>
          <w:rFonts w:hint="cs"/>
          <w:rtl/>
        </w:rPr>
        <w:t>2.</w:t>
      </w:r>
      <w:r w:rsidRPr="00336BE1">
        <w:rPr>
          <w:rFonts w:hint="cs"/>
          <w:rtl/>
        </w:rPr>
        <w:tab/>
      </w:r>
      <w:r w:rsidRPr="00336BE1">
        <w:rPr>
          <w:rFonts w:hint="cs"/>
          <w:rtl/>
        </w:rPr>
        <w:tab/>
        <w:t>אין באמור לעיל בכדי לשנות או לגרוע מכל הוראה אחרת בהסכם או בנספחיו לרבות חובת הקבלן להגיש חשבון סופי ורשימת תביעות. במקרה של סתירה - האמור לעיל עם כל הוראה אחרת בהסכם ונספחיו לעניין התיישנות תביעות הקבלן.</w:t>
      </w:r>
    </w:p>
    <w:p w:rsidR="002B7CF2" w:rsidRPr="00336BE1" w:rsidRDefault="002B7CF2" w:rsidP="002B7CF2">
      <w:pPr>
        <w:rPr>
          <w:rFonts w:hint="cs"/>
          <w:sz w:val="16"/>
          <w:szCs w:val="16"/>
        </w:rPr>
      </w:pPr>
    </w:p>
    <w:p w:rsidR="002B7CF2" w:rsidRDefault="002B7CF2" w:rsidP="00E72A9D">
      <w:pPr>
        <w:pStyle w:val="af3"/>
        <w:numPr>
          <w:ilvl w:val="0"/>
          <w:numId w:val="21"/>
        </w:numPr>
        <w:rPr>
          <w:rtl/>
        </w:rPr>
      </w:pPr>
      <w:r w:rsidRPr="00336BE1">
        <w:rPr>
          <w:rFonts w:hint="cs"/>
          <w:rtl/>
        </w:rPr>
        <w:t>האמור לעיל יגבר על כל הוראה אחרת בדין לעניין התיישנות תביעות הקבלן, ככל שניתן להתנות על הוראות הדין, ובלבד שאין בהוראת כל דין בכדי לקצר את תקופת ההתיישנות לתקופות קצרות יותר מן האמור לעיל.</w:t>
      </w:r>
    </w:p>
    <w:p w:rsidR="00E72A9D" w:rsidRPr="00336BE1" w:rsidRDefault="00E72A9D" w:rsidP="00E72A9D">
      <w:pPr>
        <w:pStyle w:val="af3"/>
        <w:ind w:left="1440"/>
        <w:rPr>
          <w:rFonts w:hint="cs"/>
        </w:rPr>
      </w:pPr>
    </w:p>
    <w:p w:rsidR="002B7CF2" w:rsidRPr="00336BE1" w:rsidRDefault="002B7CF2" w:rsidP="002B7CF2">
      <w:pPr>
        <w:jc w:val="center"/>
        <w:rPr>
          <w:rFonts w:hint="cs"/>
          <w:b/>
          <w:bCs/>
        </w:rPr>
      </w:pPr>
      <w:r w:rsidRPr="00336BE1">
        <w:rPr>
          <w:rFonts w:hint="cs"/>
          <w:b/>
          <w:bCs/>
          <w:rtl/>
        </w:rPr>
        <w:lastRenderedPageBreak/>
        <w:t>ולראיה באו הצדדים על החתום:</w:t>
      </w:r>
    </w:p>
    <w:p w:rsidR="002B7CF2" w:rsidRPr="00336BE1" w:rsidRDefault="002B7CF2" w:rsidP="002B7CF2">
      <w:pPr>
        <w:rPr>
          <w:rFonts w:hint="cs"/>
          <w:rtl/>
        </w:rPr>
      </w:pPr>
    </w:p>
    <w:p w:rsidR="00E72A9D" w:rsidRDefault="002B7CF2" w:rsidP="00E72A9D">
      <w:pPr>
        <w:rPr>
          <w:rtl/>
        </w:rPr>
      </w:pPr>
      <w:r w:rsidRPr="00336BE1">
        <w:rPr>
          <w:rFonts w:hint="cs"/>
          <w:rtl/>
        </w:rPr>
        <w:t>________________</w:t>
      </w:r>
      <w:r w:rsidR="00E72A9D">
        <w:rPr>
          <w:rFonts w:hint="cs"/>
          <w:rtl/>
        </w:rPr>
        <w:t>_</w:t>
      </w:r>
      <w:r w:rsidR="00E72A9D">
        <w:rPr>
          <w:rFonts w:hint="cs"/>
          <w:rtl/>
        </w:rPr>
        <w:tab/>
      </w:r>
      <w:r w:rsidR="00E72A9D">
        <w:rPr>
          <w:rFonts w:hint="cs"/>
          <w:rtl/>
        </w:rPr>
        <w:tab/>
      </w:r>
      <w:r w:rsidR="00E72A9D">
        <w:rPr>
          <w:rtl/>
        </w:rPr>
        <w:tab/>
      </w:r>
      <w:r w:rsidR="00E72A9D">
        <w:rPr>
          <w:rFonts w:hint="cs"/>
          <w:rtl/>
        </w:rPr>
        <w:t>________________</w:t>
      </w:r>
    </w:p>
    <w:p w:rsidR="002B7CF2" w:rsidRPr="00336BE1" w:rsidRDefault="002B7CF2" w:rsidP="00E72A9D">
      <w:pPr>
        <w:rPr>
          <w:rFonts w:hint="cs"/>
          <w:rtl/>
        </w:rPr>
      </w:pPr>
      <w:r w:rsidRPr="00336BE1">
        <w:rPr>
          <w:rFonts w:hint="cs"/>
          <w:b/>
          <w:bCs/>
          <w:rtl/>
        </w:rPr>
        <w:t>המרכז הרפואי</w:t>
      </w:r>
      <w:r w:rsidR="00E72A9D">
        <w:rPr>
          <w:rFonts w:hint="cs"/>
          <w:rtl/>
        </w:rPr>
        <w:tab/>
      </w:r>
      <w:r w:rsidR="00E72A9D">
        <w:rPr>
          <w:rFonts w:hint="cs"/>
          <w:rtl/>
        </w:rPr>
        <w:tab/>
      </w:r>
      <w:r w:rsidR="00E72A9D">
        <w:rPr>
          <w:rFonts w:hint="cs"/>
          <w:rtl/>
        </w:rPr>
        <w:tab/>
      </w:r>
      <w:r w:rsidR="00E72A9D">
        <w:rPr>
          <w:rFonts w:hint="cs"/>
          <w:rtl/>
        </w:rPr>
        <w:tab/>
      </w:r>
      <w:r w:rsidR="00E72A9D">
        <w:rPr>
          <w:rFonts w:hint="cs"/>
          <w:rtl/>
        </w:rPr>
        <w:tab/>
        <w:t xml:space="preserve">  </w:t>
      </w:r>
      <w:r w:rsidRPr="00336BE1">
        <w:rPr>
          <w:rFonts w:hint="cs"/>
          <w:b/>
          <w:bCs/>
          <w:rtl/>
        </w:rPr>
        <w:t>הקבלן</w:t>
      </w:r>
    </w:p>
    <w:p w:rsidR="002B7CF2" w:rsidRPr="00336BE1" w:rsidRDefault="002B7CF2" w:rsidP="002B7CF2">
      <w:pPr>
        <w:rPr>
          <w:rtl/>
        </w:rPr>
      </w:pPr>
    </w:p>
    <w:p w:rsidR="002B7CF2" w:rsidRPr="00336BE1" w:rsidRDefault="002B7CF2" w:rsidP="002B7CF2">
      <w:pPr>
        <w:rPr>
          <w:rtl/>
        </w:rPr>
      </w:pPr>
    </w:p>
    <w:p w:rsidR="002B7CF2" w:rsidRPr="00336BE1" w:rsidRDefault="002B7CF2" w:rsidP="002B7CF2">
      <w:pPr>
        <w:rPr>
          <w:rFonts w:hint="cs"/>
          <w:rtl/>
        </w:rPr>
      </w:pPr>
    </w:p>
    <w:p w:rsidR="002B7CF2" w:rsidRPr="00336BE1" w:rsidRDefault="002B7CF2" w:rsidP="002B7CF2">
      <w:pPr>
        <w:jc w:val="right"/>
        <w:rPr>
          <w:rFonts w:hint="cs"/>
          <w:b/>
          <w:bCs/>
          <w:sz w:val="24"/>
          <w:u w:val="single"/>
          <w:rtl/>
        </w:rPr>
      </w:pPr>
      <w:r w:rsidRPr="00336BE1">
        <w:rPr>
          <w:rFonts w:hint="cs"/>
          <w:b/>
          <w:bCs/>
          <w:sz w:val="24"/>
          <w:u w:val="single"/>
          <w:rtl/>
        </w:rPr>
        <w:t>נספח (9</w:t>
      </w:r>
      <w:r w:rsidRPr="00336BE1">
        <w:rPr>
          <w:rFonts w:hint="cs"/>
          <w:b/>
          <w:bCs/>
          <w:sz w:val="24"/>
          <w:rtl/>
        </w:rPr>
        <w:t>)</w:t>
      </w:r>
    </w:p>
    <w:p w:rsidR="002B7CF2" w:rsidRPr="00336BE1" w:rsidRDefault="002B7CF2" w:rsidP="002B7CF2">
      <w:pPr>
        <w:rPr>
          <w:rFonts w:hint="cs"/>
          <w:b/>
          <w:bCs/>
          <w:sz w:val="24"/>
          <w:rtl/>
        </w:rPr>
      </w:pPr>
    </w:p>
    <w:p w:rsidR="002B7CF2" w:rsidRPr="00336BE1" w:rsidRDefault="002B7CF2" w:rsidP="002B7CF2">
      <w:pPr>
        <w:pStyle w:val="affff9"/>
        <w:spacing w:after="0" w:line="240" w:lineRule="auto"/>
        <w:jc w:val="left"/>
        <w:rPr>
          <w:rFonts w:cs="David"/>
          <w:sz w:val="24"/>
          <w:szCs w:val="24"/>
          <w:rtl/>
        </w:rPr>
      </w:pPr>
      <w:r w:rsidRPr="00336BE1">
        <w:rPr>
          <w:rFonts w:cs="David"/>
          <w:sz w:val="24"/>
          <w:szCs w:val="24"/>
          <w:rtl/>
        </w:rPr>
        <w:t>לכבוד</w:t>
      </w:r>
    </w:p>
    <w:p w:rsidR="002B7CF2" w:rsidRPr="00336BE1" w:rsidRDefault="00E72A9D" w:rsidP="00E72A9D">
      <w:pPr>
        <w:ind w:left="-1"/>
        <w:rPr>
          <w:rFonts w:hint="cs"/>
          <w:sz w:val="24"/>
          <w:rtl/>
        </w:rPr>
      </w:pPr>
      <w:r>
        <w:rPr>
          <w:rFonts w:hint="cs"/>
          <w:sz w:val="24"/>
          <w:rtl/>
        </w:rPr>
        <w:t>מדינת ישראל - משרד הבריאות, מרכז רפואי צפון</w:t>
      </w:r>
      <w:r w:rsidR="002B7CF2" w:rsidRPr="00336BE1">
        <w:rPr>
          <w:rFonts w:hint="cs"/>
          <w:sz w:val="24"/>
          <w:rtl/>
        </w:rPr>
        <w:t xml:space="preserve"> </w:t>
      </w:r>
    </w:p>
    <w:p w:rsidR="002B7CF2" w:rsidRPr="00336BE1" w:rsidRDefault="002B7CF2" w:rsidP="002B7CF2">
      <w:pPr>
        <w:pStyle w:val="aff6"/>
        <w:rPr>
          <w:rFonts w:cs="David"/>
          <w:b/>
          <w:bCs/>
          <w:sz w:val="24"/>
          <w:szCs w:val="24"/>
          <w:rtl/>
        </w:rPr>
      </w:pPr>
      <w:r w:rsidRPr="00336BE1">
        <w:rPr>
          <w:rFonts w:cs="David" w:hint="cs"/>
          <w:sz w:val="24"/>
          <w:szCs w:val="24"/>
          <w:rtl/>
        </w:rPr>
        <w:t xml:space="preserve"> </w:t>
      </w:r>
      <w:r w:rsidRPr="00336BE1">
        <w:rPr>
          <w:rFonts w:cs="David"/>
          <w:sz w:val="24"/>
          <w:szCs w:val="24"/>
          <w:rtl/>
        </w:rPr>
        <w:t>(להלן</w:t>
      </w:r>
      <w:r w:rsidRPr="00336BE1">
        <w:rPr>
          <w:rFonts w:cs="David" w:hint="cs"/>
          <w:sz w:val="24"/>
          <w:szCs w:val="24"/>
          <w:rtl/>
        </w:rPr>
        <w:t>:</w:t>
      </w:r>
      <w:r w:rsidRPr="00336BE1">
        <w:rPr>
          <w:rFonts w:cs="David"/>
          <w:sz w:val="24"/>
          <w:szCs w:val="24"/>
          <w:rtl/>
        </w:rPr>
        <w:t xml:space="preserve"> </w:t>
      </w:r>
      <w:r w:rsidRPr="00336BE1">
        <w:rPr>
          <w:rFonts w:cs="David"/>
          <w:b/>
          <w:bCs/>
          <w:sz w:val="24"/>
          <w:szCs w:val="24"/>
          <w:rtl/>
        </w:rPr>
        <w:t>"</w:t>
      </w:r>
      <w:r w:rsidRPr="00336BE1">
        <w:rPr>
          <w:rFonts w:cs="David" w:hint="cs"/>
          <w:b/>
          <w:bCs/>
          <w:sz w:val="24"/>
          <w:szCs w:val="24"/>
          <w:rtl/>
        </w:rPr>
        <w:t>המרכז הרפואי</w:t>
      </w:r>
      <w:r w:rsidRPr="00336BE1">
        <w:rPr>
          <w:rFonts w:cs="David"/>
          <w:b/>
          <w:bCs/>
          <w:sz w:val="24"/>
          <w:szCs w:val="24"/>
          <w:rtl/>
        </w:rPr>
        <w:t>"</w:t>
      </w:r>
      <w:r w:rsidRPr="00336BE1">
        <w:rPr>
          <w:rFonts w:cs="David"/>
          <w:sz w:val="24"/>
          <w:szCs w:val="24"/>
          <w:rtl/>
        </w:rPr>
        <w:t>)</w:t>
      </w:r>
    </w:p>
    <w:p w:rsidR="002B7CF2" w:rsidRPr="00336BE1" w:rsidRDefault="002B7CF2" w:rsidP="002B7CF2">
      <w:pPr>
        <w:rPr>
          <w:rFonts w:hint="cs"/>
          <w:sz w:val="24"/>
          <w:rtl/>
        </w:rPr>
      </w:pPr>
    </w:p>
    <w:p w:rsidR="002B7CF2" w:rsidRPr="00336BE1" w:rsidRDefault="002B7CF2" w:rsidP="002B7CF2">
      <w:pPr>
        <w:rPr>
          <w:rFonts w:hint="cs"/>
          <w:sz w:val="24"/>
          <w:rtl/>
        </w:rPr>
      </w:pPr>
      <w:r w:rsidRPr="00336BE1">
        <w:rPr>
          <w:rFonts w:hint="cs"/>
          <w:sz w:val="24"/>
          <w:rtl/>
        </w:rPr>
        <w:t>א.ג.נ,</w:t>
      </w:r>
    </w:p>
    <w:p w:rsidR="002B7CF2" w:rsidRPr="00336BE1" w:rsidRDefault="002B7CF2" w:rsidP="002B7CF2">
      <w:pPr>
        <w:rPr>
          <w:rFonts w:hint="cs"/>
          <w:sz w:val="24"/>
          <w:rtl/>
        </w:rPr>
      </w:pPr>
    </w:p>
    <w:p w:rsidR="002B7CF2" w:rsidRPr="00336BE1" w:rsidRDefault="002B7CF2" w:rsidP="002B7CF2">
      <w:pPr>
        <w:pStyle w:val="11"/>
        <w:rPr>
          <w:rFonts w:cs="David" w:hint="cs"/>
          <w:sz w:val="24"/>
          <w:rtl/>
        </w:rPr>
      </w:pPr>
      <w:r w:rsidRPr="00336BE1">
        <w:rPr>
          <w:rFonts w:cs="David" w:hint="cs"/>
          <w:sz w:val="24"/>
          <w:rtl/>
        </w:rPr>
        <w:t>הנדון: התחייבות לשמירה על סודיות לאבטחת מידע ולהיעדר ניגוד עניינים</w:t>
      </w:r>
    </w:p>
    <w:p w:rsidR="002B7CF2" w:rsidRPr="00336BE1" w:rsidRDefault="00E72A9D" w:rsidP="00E72A9D">
      <w:pPr>
        <w:pStyle w:val="5"/>
        <w:ind w:left="454" w:firstLine="454"/>
        <w:rPr>
          <w:rFonts w:cs="David" w:hint="cs"/>
          <w:sz w:val="24"/>
          <w:rtl/>
        </w:rPr>
      </w:pPr>
      <w:r>
        <w:rPr>
          <w:rFonts w:cs="David" w:hint="cs"/>
          <w:sz w:val="24"/>
          <w:rtl/>
        </w:rPr>
        <w:t xml:space="preserve">  </w:t>
      </w:r>
      <w:r w:rsidR="002B7CF2" w:rsidRPr="00336BE1">
        <w:rPr>
          <w:rFonts w:cs="David" w:hint="cs"/>
          <w:sz w:val="24"/>
          <w:rtl/>
        </w:rPr>
        <w:t xml:space="preserve">בקשר למכרז מס' </w:t>
      </w:r>
      <w:r>
        <w:rPr>
          <w:rFonts w:cs="David" w:hint="cs"/>
          <w:sz w:val="24"/>
          <w:rtl/>
        </w:rPr>
        <w:t>14</w:t>
      </w:r>
      <w:r w:rsidR="002B7CF2" w:rsidRPr="00336BE1">
        <w:rPr>
          <w:rFonts w:cs="David" w:hint="cs"/>
          <w:sz w:val="24"/>
          <w:rtl/>
        </w:rPr>
        <w:t>/2024 - פרויקט הקמת מאגר מים מוגן (להלן: "</w:t>
      </w:r>
      <w:r w:rsidR="002B7CF2" w:rsidRPr="00336BE1">
        <w:rPr>
          <w:rFonts w:cs="David" w:hint="cs"/>
          <w:b/>
          <w:bCs/>
          <w:sz w:val="24"/>
          <w:rtl/>
        </w:rPr>
        <w:t>המכרז</w:t>
      </w:r>
      <w:r w:rsidR="002B7CF2" w:rsidRPr="00336BE1">
        <w:rPr>
          <w:rFonts w:cs="David" w:hint="cs"/>
          <w:sz w:val="24"/>
          <w:rtl/>
        </w:rPr>
        <w:t>")</w:t>
      </w:r>
    </w:p>
    <w:p w:rsidR="002B7CF2" w:rsidRPr="00336BE1" w:rsidRDefault="002B7CF2" w:rsidP="002B7CF2">
      <w:pPr>
        <w:rPr>
          <w:rFonts w:hint="cs"/>
          <w:b/>
          <w:bCs/>
          <w:sz w:val="24"/>
          <w:rtl/>
        </w:rPr>
      </w:pPr>
    </w:p>
    <w:p w:rsidR="002B7CF2" w:rsidRPr="00336BE1" w:rsidRDefault="002B7CF2" w:rsidP="002B7CF2">
      <w:pPr>
        <w:rPr>
          <w:rFonts w:hint="cs"/>
          <w:b/>
          <w:bCs/>
          <w:sz w:val="24"/>
          <w:rtl/>
        </w:rPr>
      </w:pPr>
    </w:p>
    <w:p w:rsidR="002B7CF2" w:rsidRPr="00336BE1" w:rsidRDefault="002B7CF2" w:rsidP="00E72A9D">
      <w:pPr>
        <w:rPr>
          <w:rFonts w:hint="cs"/>
          <w:sz w:val="24"/>
          <w:rtl/>
        </w:rPr>
      </w:pPr>
      <w:r w:rsidRPr="00336BE1">
        <w:rPr>
          <w:rFonts w:hint="cs"/>
          <w:b/>
          <w:bCs/>
          <w:sz w:val="24"/>
          <w:rtl/>
        </w:rPr>
        <w:t>הואיל</w:t>
      </w:r>
      <w:r w:rsidRPr="00336BE1">
        <w:rPr>
          <w:rFonts w:hint="cs"/>
          <w:sz w:val="24"/>
          <w:rtl/>
        </w:rPr>
        <w:t xml:space="preserve">      </w:t>
      </w:r>
      <w:r w:rsidRPr="00336BE1">
        <w:rPr>
          <w:rFonts w:hint="cs"/>
          <w:sz w:val="24"/>
          <w:rtl/>
        </w:rPr>
        <w:tab/>
        <w:t xml:space="preserve">ולפי הסכם מושא מכרז מס' </w:t>
      </w:r>
      <w:r w:rsidR="00E72A9D">
        <w:rPr>
          <w:rFonts w:hint="cs"/>
          <w:b/>
          <w:bCs/>
          <w:rtl/>
        </w:rPr>
        <w:t>14</w:t>
      </w:r>
      <w:r w:rsidRPr="00336BE1">
        <w:rPr>
          <w:rFonts w:hint="cs"/>
          <w:b/>
          <w:bCs/>
          <w:rtl/>
        </w:rPr>
        <w:t>/2024</w:t>
      </w:r>
      <w:r w:rsidRPr="00336BE1">
        <w:rPr>
          <w:rFonts w:hint="cs"/>
          <w:sz w:val="24"/>
          <w:rtl/>
        </w:rPr>
        <w:t xml:space="preserve"> מיום ____ בחודש ____ שנת _________ </w:t>
      </w:r>
    </w:p>
    <w:p w:rsidR="002B7CF2" w:rsidRPr="00336BE1" w:rsidRDefault="002B7CF2" w:rsidP="00E72A9D">
      <w:pPr>
        <w:rPr>
          <w:rFonts w:hint="cs"/>
          <w:sz w:val="24"/>
          <w:rtl/>
        </w:rPr>
      </w:pPr>
      <w:r w:rsidRPr="00336BE1">
        <w:rPr>
          <w:rFonts w:hint="cs"/>
          <w:sz w:val="24"/>
          <w:rtl/>
        </w:rPr>
        <w:t>שבין ___________________ ת.ז. / ח.פ. __________(להלן: "</w:t>
      </w:r>
      <w:r w:rsidRPr="00336BE1">
        <w:rPr>
          <w:rFonts w:hint="cs"/>
          <w:b/>
          <w:bCs/>
          <w:sz w:val="24"/>
          <w:rtl/>
        </w:rPr>
        <w:t>הקבלן</w:t>
      </w:r>
      <w:r w:rsidR="00E72A9D">
        <w:rPr>
          <w:rFonts w:hint="cs"/>
          <w:sz w:val="24"/>
          <w:rtl/>
        </w:rPr>
        <w:t xml:space="preserve">") לבין </w:t>
      </w:r>
      <w:r w:rsidRPr="00336BE1">
        <w:rPr>
          <w:rFonts w:hint="cs"/>
          <w:sz w:val="24"/>
          <w:rtl/>
        </w:rPr>
        <w:t xml:space="preserve">מדינת ישראל - משרד הבריאות, </w:t>
      </w:r>
      <w:r w:rsidR="00E72A9D">
        <w:rPr>
          <w:rFonts w:hint="cs"/>
          <w:sz w:val="24"/>
          <w:rtl/>
        </w:rPr>
        <w:t>מרכז רפואי צפון</w:t>
      </w:r>
      <w:r w:rsidRPr="00336BE1">
        <w:rPr>
          <w:rFonts w:hint="cs"/>
          <w:sz w:val="24"/>
          <w:rtl/>
        </w:rPr>
        <w:t xml:space="preserve"> (להלן: "</w:t>
      </w:r>
      <w:r w:rsidRPr="00336BE1">
        <w:rPr>
          <w:rFonts w:hint="cs"/>
          <w:b/>
          <w:bCs/>
          <w:sz w:val="24"/>
          <w:rtl/>
        </w:rPr>
        <w:t>המזמין</w:t>
      </w:r>
      <w:r w:rsidRPr="00336BE1">
        <w:rPr>
          <w:rFonts w:hint="cs"/>
          <w:sz w:val="24"/>
          <w:rtl/>
        </w:rPr>
        <w:t>" ו/או "</w:t>
      </w:r>
      <w:r w:rsidRPr="00336BE1">
        <w:rPr>
          <w:rFonts w:hint="cs"/>
          <w:b/>
          <w:bCs/>
          <w:sz w:val="24"/>
          <w:rtl/>
        </w:rPr>
        <w:t>המרכז הרפואי</w:t>
      </w:r>
      <w:r w:rsidRPr="00336BE1">
        <w:rPr>
          <w:rFonts w:hint="cs"/>
          <w:sz w:val="24"/>
          <w:rtl/>
        </w:rPr>
        <w:t xml:space="preserve">") הקבלן יבצע </w:t>
      </w:r>
      <w:r w:rsidRPr="00336BE1">
        <w:rPr>
          <w:rFonts w:hint="cs"/>
          <w:b/>
          <w:bCs/>
          <w:rtl/>
        </w:rPr>
        <w:t xml:space="preserve">פרויקט </w:t>
      </w:r>
      <w:r w:rsidRPr="00336BE1">
        <w:rPr>
          <w:rFonts w:ascii="David" w:hAnsi="David" w:hint="cs"/>
          <w:b/>
          <w:bCs/>
          <w:sz w:val="24"/>
          <w:rtl/>
        </w:rPr>
        <w:t>הקמת מאגר מים מוגן</w:t>
      </w:r>
      <w:r w:rsidRPr="00336BE1">
        <w:rPr>
          <w:rFonts w:ascii="David" w:hAnsi="David" w:hint="cs"/>
          <w:sz w:val="24"/>
          <w:rtl/>
        </w:rPr>
        <w:t xml:space="preserve"> </w:t>
      </w:r>
      <w:r w:rsidRPr="00336BE1">
        <w:rPr>
          <w:rFonts w:hint="cs"/>
          <w:b/>
          <w:bCs/>
          <w:sz w:val="24"/>
          <w:rtl/>
        </w:rPr>
        <w:t xml:space="preserve">במרכז </w:t>
      </w:r>
      <w:r w:rsidR="00E72A9D">
        <w:rPr>
          <w:rFonts w:hint="cs"/>
          <w:b/>
          <w:bCs/>
          <w:sz w:val="24"/>
          <w:rtl/>
        </w:rPr>
        <w:t>רפוא יצפון</w:t>
      </w:r>
      <w:r w:rsidRPr="00336BE1">
        <w:rPr>
          <w:rFonts w:hint="cs"/>
          <w:sz w:val="24"/>
          <w:rtl/>
        </w:rPr>
        <w:t xml:space="preserve"> (להלן: "</w:t>
      </w:r>
      <w:r w:rsidRPr="00336BE1">
        <w:rPr>
          <w:rFonts w:hint="cs"/>
          <w:b/>
          <w:bCs/>
          <w:sz w:val="24"/>
          <w:rtl/>
        </w:rPr>
        <w:t>העבודות</w:t>
      </w:r>
      <w:r w:rsidRPr="00336BE1">
        <w:rPr>
          <w:rFonts w:hint="cs"/>
          <w:sz w:val="24"/>
          <w:rtl/>
        </w:rPr>
        <w:t xml:space="preserve">" ו/או </w:t>
      </w:r>
      <w:r w:rsidRPr="00336BE1">
        <w:rPr>
          <w:rFonts w:hint="cs"/>
          <w:b/>
          <w:bCs/>
          <w:sz w:val="24"/>
          <w:rtl/>
        </w:rPr>
        <w:t>"השירותים"</w:t>
      </w:r>
      <w:r w:rsidRPr="00336BE1">
        <w:rPr>
          <w:rFonts w:hint="cs"/>
          <w:sz w:val="24"/>
          <w:rtl/>
        </w:rPr>
        <w:t>) (להלן: "</w:t>
      </w:r>
      <w:r w:rsidRPr="00336BE1">
        <w:rPr>
          <w:rFonts w:hint="cs"/>
          <w:b/>
          <w:bCs/>
          <w:sz w:val="24"/>
          <w:rtl/>
        </w:rPr>
        <w:t>ההסכם</w:t>
      </w:r>
      <w:r w:rsidRPr="00336BE1">
        <w:rPr>
          <w:rFonts w:hint="cs"/>
          <w:sz w:val="24"/>
          <w:rtl/>
        </w:rPr>
        <w:t>");</w:t>
      </w:r>
    </w:p>
    <w:p w:rsidR="002B7CF2" w:rsidRPr="00336BE1" w:rsidRDefault="002B7CF2" w:rsidP="002B7CF2">
      <w:pPr>
        <w:ind w:left="1362" w:firstLine="454"/>
        <w:rPr>
          <w:rFonts w:hint="cs"/>
          <w:sz w:val="24"/>
          <w:rtl/>
        </w:rPr>
      </w:pPr>
    </w:p>
    <w:p w:rsidR="002B7CF2" w:rsidRPr="00336BE1" w:rsidRDefault="002B7CF2" w:rsidP="00E72A9D">
      <w:pPr>
        <w:rPr>
          <w:rFonts w:hint="cs"/>
          <w:sz w:val="24"/>
          <w:rtl/>
        </w:rPr>
      </w:pPr>
      <w:r w:rsidRPr="00336BE1">
        <w:rPr>
          <w:rFonts w:hint="cs"/>
          <w:b/>
          <w:bCs/>
          <w:sz w:val="24"/>
          <w:rtl/>
        </w:rPr>
        <w:t>והואיל</w:t>
      </w:r>
      <w:r w:rsidRPr="00336BE1">
        <w:rPr>
          <w:rFonts w:hint="cs"/>
          <w:sz w:val="24"/>
          <w:rtl/>
        </w:rPr>
        <w:t xml:space="preserve">     </w:t>
      </w:r>
      <w:r w:rsidRPr="00336BE1">
        <w:rPr>
          <w:rFonts w:hint="cs"/>
          <w:sz w:val="24"/>
          <w:rtl/>
        </w:rPr>
        <w:tab/>
        <w:t>ואני הקבלן או עוסק או מועסק (קבלן משנה) על ידי הקבלן בביצוע העבודות, כאמור בהסכם;</w:t>
      </w:r>
    </w:p>
    <w:p w:rsidR="002B7CF2" w:rsidRPr="00336BE1" w:rsidRDefault="002B7CF2" w:rsidP="002B7CF2">
      <w:pPr>
        <w:rPr>
          <w:rFonts w:hint="cs"/>
          <w:sz w:val="24"/>
          <w:rtl/>
        </w:rPr>
      </w:pPr>
    </w:p>
    <w:p w:rsidR="002B7CF2" w:rsidRPr="00336BE1" w:rsidRDefault="002B7CF2" w:rsidP="00E72A9D">
      <w:pPr>
        <w:rPr>
          <w:rFonts w:hint="cs"/>
          <w:sz w:val="24"/>
          <w:rtl/>
        </w:rPr>
      </w:pPr>
      <w:r w:rsidRPr="00336BE1">
        <w:rPr>
          <w:rFonts w:hint="cs"/>
          <w:b/>
          <w:bCs/>
          <w:sz w:val="24"/>
          <w:rtl/>
        </w:rPr>
        <w:t>והואיל</w:t>
      </w:r>
      <w:r w:rsidR="00E72A9D">
        <w:rPr>
          <w:rFonts w:hint="cs"/>
          <w:sz w:val="24"/>
          <w:rtl/>
        </w:rPr>
        <w:t xml:space="preserve">     </w:t>
      </w:r>
      <w:r w:rsidRPr="00336BE1">
        <w:rPr>
          <w:rFonts w:hint="cs"/>
          <w:sz w:val="24"/>
          <w:rtl/>
        </w:rPr>
        <w:t>והמזמין הסכים להתקשר עם הקבלן בתנאי, בין השאר, שהקבלן והבאים מטעמו ישמרו על סודיות כל המידע כהגדרתו להלן, וכן על סמך התחייבות הקבלן לעשות את כל הדרוש לשמירת סודיות המידע;</w:t>
      </w:r>
    </w:p>
    <w:p w:rsidR="002B7CF2" w:rsidRPr="00336BE1" w:rsidRDefault="002B7CF2" w:rsidP="002B7CF2">
      <w:pPr>
        <w:rPr>
          <w:rFonts w:hint="cs"/>
          <w:sz w:val="24"/>
          <w:rtl/>
        </w:rPr>
      </w:pPr>
    </w:p>
    <w:p w:rsidR="002B7CF2" w:rsidRPr="00336BE1" w:rsidRDefault="002B7CF2" w:rsidP="00E72A9D">
      <w:pPr>
        <w:ind w:left="454"/>
        <w:rPr>
          <w:rFonts w:hint="cs"/>
          <w:sz w:val="24"/>
          <w:rtl/>
        </w:rPr>
      </w:pPr>
      <w:r w:rsidRPr="00336BE1">
        <w:rPr>
          <w:rFonts w:hint="cs"/>
          <w:b/>
          <w:bCs/>
          <w:sz w:val="24"/>
          <w:rtl/>
        </w:rPr>
        <w:lastRenderedPageBreak/>
        <w:t>והואיל</w:t>
      </w:r>
      <w:r w:rsidRPr="00336BE1">
        <w:rPr>
          <w:rFonts w:hint="cs"/>
          <w:sz w:val="24"/>
          <w:rtl/>
        </w:rPr>
        <w:t xml:space="preserve">  </w:t>
      </w:r>
      <w:r w:rsidRPr="00336BE1">
        <w:rPr>
          <w:rFonts w:hint="cs"/>
          <w:sz w:val="24"/>
          <w:rtl/>
        </w:rPr>
        <w:tab/>
        <w:t xml:space="preserve">והוסבר לי כי במהלך עיסוקי בביצוע העבודות ו/או בקשר אליהם יתכן כי אעסוק </w:t>
      </w:r>
    </w:p>
    <w:p w:rsidR="002B7CF2" w:rsidRPr="00336BE1" w:rsidRDefault="002B7CF2" w:rsidP="00E72A9D">
      <w:pPr>
        <w:ind w:left="1362"/>
        <w:rPr>
          <w:rFonts w:hint="cs"/>
          <w:sz w:val="24"/>
          <w:rtl/>
        </w:rPr>
      </w:pPr>
      <w:r w:rsidRPr="00336BE1">
        <w:rPr>
          <w:rFonts w:hint="cs"/>
          <w:sz w:val="24"/>
          <w:rtl/>
        </w:rPr>
        <w:t xml:space="preserve">ו/או אקבל לחזקתי ו/או יבוא לידיעתי מידע מסוגים שונים, שאינו מצוי בידיעת כלל הציבור, בין בעל פה ובין בכתב, בין ישיר ובין עקיף, השייך למזמין ו/או </w:t>
      </w:r>
    </w:p>
    <w:p w:rsidR="002B7CF2" w:rsidRPr="00336BE1" w:rsidRDefault="002B7CF2" w:rsidP="00814E27">
      <w:pPr>
        <w:ind w:left="1362"/>
        <w:rPr>
          <w:rFonts w:hint="cs"/>
          <w:sz w:val="24"/>
          <w:rtl/>
        </w:rPr>
      </w:pPr>
      <w:r w:rsidRPr="00336BE1">
        <w:rPr>
          <w:rFonts w:hint="cs"/>
          <w:sz w:val="24"/>
          <w:rtl/>
        </w:rPr>
        <w:t xml:space="preserve">הנוגע </w:t>
      </w:r>
      <w:r w:rsidR="00814E27">
        <w:rPr>
          <w:rFonts w:hint="cs"/>
          <w:sz w:val="24"/>
          <w:rtl/>
        </w:rPr>
        <w:t>למזמין ו/או השייך למרכז הרפואי צפון ו/או הנוגע למרכז הרפואי צפון</w:t>
      </w:r>
      <w:r w:rsidRPr="00336BE1">
        <w:rPr>
          <w:rFonts w:hint="cs"/>
          <w:sz w:val="24"/>
          <w:rtl/>
        </w:rPr>
        <w:t>, ו/או לפעילויותיהם בכל צורה ואופן ו/או לעובדיהם (להלן "המידע");</w:t>
      </w:r>
    </w:p>
    <w:p w:rsidR="002B7CF2" w:rsidRPr="00336BE1" w:rsidRDefault="002B7CF2" w:rsidP="002B7CF2">
      <w:pPr>
        <w:rPr>
          <w:rFonts w:hint="cs"/>
          <w:b/>
          <w:bCs/>
          <w:rtl/>
        </w:rPr>
      </w:pPr>
    </w:p>
    <w:p w:rsidR="002B7CF2" w:rsidRPr="00336BE1" w:rsidRDefault="002B7CF2" w:rsidP="00814E27">
      <w:pPr>
        <w:jc w:val="center"/>
        <w:rPr>
          <w:rFonts w:hint="cs"/>
          <w:b/>
          <w:bCs/>
          <w:sz w:val="24"/>
          <w:rtl/>
        </w:rPr>
      </w:pPr>
      <w:r w:rsidRPr="00336BE1">
        <w:rPr>
          <w:rFonts w:hint="cs"/>
          <w:b/>
          <w:bCs/>
          <w:sz w:val="24"/>
          <w:rtl/>
        </w:rPr>
        <w:t>אי לזאת, אני</w:t>
      </w:r>
      <w:r w:rsidR="00814E27">
        <w:rPr>
          <w:rFonts w:hint="cs"/>
          <w:b/>
          <w:bCs/>
          <w:sz w:val="24"/>
          <w:rtl/>
        </w:rPr>
        <w:t xml:space="preserve"> הח"מ מתחייב כלפי המרכז הרפואי צפון</w:t>
      </w:r>
      <w:bookmarkStart w:id="0" w:name="_GoBack"/>
      <w:bookmarkEnd w:id="0"/>
      <w:r w:rsidRPr="00336BE1">
        <w:rPr>
          <w:rFonts w:hint="cs"/>
          <w:b/>
          <w:bCs/>
          <w:sz w:val="24"/>
          <w:rtl/>
        </w:rPr>
        <w:t xml:space="preserve"> כדלקמן:</w:t>
      </w:r>
    </w:p>
    <w:p w:rsidR="002B7CF2" w:rsidRPr="00336BE1" w:rsidRDefault="002B7CF2" w:rsidP="002B7CF2">
      <w:pPr>
        <w:pStyle w:val="Oded"/>
        <w:bidi/>
        <w:spacing w:line="240" w:lineRule="auto"/>
        <w:rPr>
          <w:rFonts w:hint="cs"/>
          <w:rtl/>
        </w:rPr>
      </w:pPr>
    </w:p>
    <w:p w:rsidR="002B7CF2" w:rsidRPr="00336BE1" w:rsidRDefault="002B7CF2" w:rsidP="002B7CF2">
      <w:pPr>
        <w:pStyle w:val="Oded"/>
        <w:bidi/>
        <w:spacing w:line="240" w:lineRule="auto"/>
        <w:rPr>
          <w:rFonts w:hint="cs"/>
          <w:rtl/>
        </w:rPr>
      </w:pPr>
    </w:p>
    <w:p w:rsidR="002B7CF2" w:rsidRPr="00336BE1" w:rsidRDefault="002B7CF2" w:rsidP="002B7CF2">
      <w:pPr>
        <w:overflowPunct w:val="0"/>
        <w:autoSpaceDE w:val="0"/>
        <w:autoSpaceDN w:val="0"/>
        <w:adjustRightInd w:val="0"/>
        <w:textAlignment w:val="baseline"/>
        <w:rPr>
          <w:sz w:val="24"/>
          <w:rtl/>
        </w:rPr>
      </w:pPr>
      <w:r w:rsidRPr="00336BE1">
        <w:rPr>
          <w:rFonts w:hint="cs"/>
          <w:sz w:val="24"/>
          <w:rtl/>
        </w:rPr>
        <w:t>עובדי הקבלן ו/או כל מי מטעמו יקראו להלן: "</w:t>
      </w:r>
      <w:r w:rsidRPr="00336BE1">
        <w:rPr>
          <w:rFonts w:hint="cs"/>
          <w:b/>
          <w:bCs/>
          <w:sz w:val="24"/>
          <w:rtl/>
        </w:rPr>
        <w:t>מי מטעמו</w:t>
      </w:r>
      <w:r w:rsidRPr="00336BE1">
        <w:rPr>
          <w:rFonts w:hint="cs"/>
          <w:sz w:val="24"/>
          <w:rtl/>
        </w:rPr>
        <w:t>".</w:t>
      </w:r>
    </w:p>
    <w:p w:rsidR="002B7CF2" w:rsidRPr="00336BE1" w:rsidRDefault="002B7CF2" w:rsidP="002B7CF2">
      <w:pPr>
        <w:pStyle w:val="Oded"/>
        <w:bidi/>
        <w:spacing w:line="240" w:lineRule="auto"/>
        <w:rPr>
          <w:rtl/>
        </w:rPr>
      </w:pPr>
    </w:p>
    <w:p w:rsidR="002B7CF2" w:rsidRPr="00336BE1" w:rsidRDefault="002B7CF2" w:rsidP="002B7CF2">
      <w:pPr>
        <w:pStyle w:val="Oded"/>
        <w:bidi/>
        <w:spacing w:line="240" w:lineRule="auto"/>
        <w:ind w:left="450" w:hanging="450"/>
        <w:rPr>
          <w:rtl/>
        </w:rPr>
      </w:pPr>
      <w:r w:rsidRPr="00336BE1">
        <w:rPr>
          <w:rFonts w:hint="cs"/>
          <w:rtl/>
        </w:rPr>
        <w:t xml:space="preserve">1. </w:t>
      </w:r>
      <w:r w:rsidRPr="00336BE1">
        <w:rPr>
          <w:rFonts w:hint="cs"/>
          <w:rtl/>
        </w:rPr>
        <w:tab/>
      </w:r>
      <w:r w:rsidRPr="00336BE1">
        <w:rPr>
          <w:rtl/>
        </w:rPr>
        <w:t>מובהר</w:t>
      </w:r>
      <w:r w:rsidRPr="00336BE1">
        <w:rPr>
          <w:rFonts w:hint="cs"/>
          <w:rtl/>
        </w:rPr>
        <w:t>,</w:t>
      </w:r>
      <w:r w:rsidRPr="00336BE1">
        <w:rPr>
          <w:rtl/>
        </w:rPr>
        <w:t xml:space="preserve"> כי כל ההתחייבויות שבכתב זה יחולו והינן מחייבות את </w:t>
      </w:r>
      <w:r w:rsidRPr="00336BE1">
        <w:rPr>
          <w:rFonts w:hint="cs"/>
          <w:rtl/>
        </w:rPr>
        <w:t xml:space="preserve">הקבלן </w:t>
      </w:r>
      <w:r w:rsidRPr="00336BE1">
        <w:rPr>
          <w:rtl/>
        </w:rPr>
        <w:t xml:space="preserve">ואת עובדי </w:t>
      </w:r>
      <w:r w:rsidRPr="00336BE1">
        <w:rPr>
          <w:rFonts w:hint="cs"/>
          <w:rtl/>
        </w:rPr>
        <w:t>הקבלן ואת כל מי שיעסוק מטעם הקבלן בביצוע העבודות</w:t>
      </w:r>
      <w:r w:rsidRPr="00336BE1">
        <w:rPr>
          <w:rtl/>
        </w:rPr>
        <w:t>, ביחד ולחוד, לרבות מקום בו נרשם מפורשות "</w:t>
      </w:r>
      <w:r w:rsidRPr="00336BE1">
        <w:rPr>
          <w:rFonts w:hint="cs"/>
          <w:rtl/>
        </w:rPr>
        <w:t>הקבלן</w:t>
      </w:r>
      <w:r w:rsidRPr="00336BE1">
        <w:rPr>
          <w:rtl/>
        </w:rPr>
        <w:t xml:space="preserve">", אלא מקום בו עולה מסדר הדברים כי ההתחייבות הינה של </w:t>
      </w:r>
      <w:r w:rsidRPr="00336BE1">
        <w:rPr>
          <w:rFonts w:hint="cs"/>
          <w:rtl/>
        </w:rPr>
        <w:t xml:space="preserve">הקבלן </w:t>
      </w:r>
      <w:r w:rsidRPr="00336BE1">
        <w:rPr>
          <w:rtl/>
        </w:rPr>
        <w:t xml:space="preserve">בלבד. </w:t>
      </w:r>
    </w:p>
    <w:p w:rsidR="002B7CF2" w:rsidRPr="00336BE1" w:rsidRDefault="002B7CF2" w:rsidP="002B7CF2">
      <w:pPr>
        <w:pStyle w:val="Oded"/>
        <w:bidi/>
        <w:spacing w:line="240" w:lineRule="auto"/>
        <w:rPr>
          <w:rFonts w:hint="cs"/>
          <w:rtl/>
        </w:rPr>
      </w:pPr>
    </w:p>
    <w:p w:rsidR="002B7CF2" w:rsidRPr="00336BE1" w:rsidRDefault="002B7CF2" w:rsidP="002B7CF2">
      <w:pPr>
        <w:pStyle w:val="ListParagraph"/>
        <w:overflowPunct w:val="0"/>
        <w:autoSpaceDE w:val="0"/>
        <w:autoSpaceDN w:val="0"/>
        <w:adjustRightInd w:val="0"/>
        <w:spacing w:line="240" w:lineRule="auto"/>
        <w:ind w:left="0"/>
        <w:jc w:val="both"/>
        <w:textAlignment w:val="baseline"/>
        <w:rPr>
          <w:sz w:val="24"/>
          <w:szCs w:val="24"/>
        </w:rPr>
      </w:pPr>
      <w:r w:rsidRPr="00336BE1">
        <w:rPr>
          <w:rFonts w:hint="cs"/>
          <w:sz w:val="24"/>
          <w:szCs w:val="24"/>
          <w:rtl/>
        </w:rPr>
        <w:t xml:space="preserve">2. </w:t>
      </w:r>
      <w:r w:rsidRPr="00336BE1">
        <w:rPr>
          <w:rFonts w:hint="cs"/>
          <w:sz w:val="24"/>
          <w:szCs w:val="24"/>
          <w:rtl/>
        </w:rPr>
        <w:tab/>
      </w:r>
      <w:r w:rsidRPr="00336BE1">
        <w:rPr>
          <w:sz w:val="24"/>
          <w:szCs w:val="24"/>
          <w:rtl/>
        </w:rPr>
        <w:t>בהתחייבות זו תהיה למונחים הבאים המשמעות המופיעה לצידם:</w:t>
      </w:r>
    </w:p>
    <w:p w:rsidR="002B7CF2" w:rsidRPr="00336BE1" w:rsidRDefault="002B7CF2" w:rsidP="002B7CF2">
      <w:pPr>
        <w:overflowPunct w:val="0"/>
        <w:autoSpaceDE w:val="0"/>
        <w:autoSpaceDN w:val="0"/>
        <w:adjustRightInd w:val="0"/>
        <w:textAlignment w:val="baseline"/>
        <w:rPr>
          <w:rFonts w:hint="cs"/>
          <w:sz w:val="24"/>
          <w:rtl/>
        </w:rPr>
      </w:pPr>
    </w:p>
    <w:p w:rsidR="002B7CF2" w:rsidRPr="00336BE1" w:rsidRDefault="002B7CF2" w:rsidP="002B7CF2">
      <w:pPr>
        <w:overflowPunct w:val="0"/>
        <w:autoSpaceDE w:val="0"/>
        <w:autoSpaceDN w:val="0"/>
        <w:adjustRightInd w:val="0"/>
        <w:ind w:left="454"/>
        <w:textAlignment w:val="baseline"/>
        <w:rPr>
          <w:rFonts w:hint="cs"/>
          <w:sz w:val="24"/>
          <w:rtl/>
        </w:rPr>
      </w:pPr>
      <w:r w:rsidRPr="00336BE1">
        <w:rPr>
          <w:rFonts w:hint="cs"/>
          <w:b/>
          <w:bCs/>
          <w:sz w:val="24"/>
          <w:rtl/>
        </w:rPr>
        <w:t>"מידע"</w:t>
      </w:r>
      <w:r w:rsidRPr="00336BE1">
        <w:rPr>
          <w:rFonts w:hint="cs"/>
          <w:sz w:val="24"/>
          <w:rtl/>
        </w:rPr>
        <w:t xml:space="preserve"> - </w:t>
      </w:r>
      <w:r w:rsidRPr="00336BE1">
        <w:rPr>
          <w:sz w:val="24"/>
          <w:rtl/>
        </w:rPr>
        <w:t>כל מידע (</w:t>
      </w:r>
      <w:r w:rsidRPr="00336BE1">
        <w:rPr>
          <w:sz w:val="24"/>
        </w:rPr>
        <w:t>Information</w:t>
      </w:r>
      <w:r w:rsidRPr="00336BE1">
        <w:rPr>
          <w:sz w:val="24"/>
          <w:rtl/>
        </w:rPr>
        <w:t>), ידע (</w:t>
      </w:r>
      <w:r w:rsidRPr="00336BE1">
        <w:rPr>
          <w:sz w:val="24"/>
        </w:rPr>
        <w:t>Know-How</w:t>
      </w:r>
      <w:r w:rsidRPr="00336BE1">
        <w:rPr>
          <w:sz w:val="24"/>
          <w:rtl/>
        </w:rPr>
        <w:t xml:space="preserve">) אשר נמסר </w:t>
      </w:r>
      <w:r w:rsidRPr="00336BE1">
        <w:rPr>
          <w:rFonts w:hint="cs"/>
          <w:sz w:val="24"/>
          <w:rtl/>
        </w:rPr>
        <w:t xml:space="preserve">לקבלן </w:t>
      </w:r>
      <w:r w:rsidRPr="00336BE1">
        <w:rPr>
          <w:sz w:val="24"/>
          <w:rtl/>
        </w:rPr>
        <w:t>ו/או לעובדי</w:t>
      </w:r>
      <w:r w:rsidRPr="00336BE1">
        <w:rPr>
          <w:rFonts w:hint="cs"/>
          <w:sz w:val="24"/>
          <w:rtl/>
        </w:rPr>
        <w:t>ו</w:t>
      </w:r>
      <w:r w:rsidRPr="00336BE1">
        <w:rPr>
          <w:sz w:val="24"/>
          <w:rtl/>
        </w:rPr>
        <w:t xml:space="preserve"> </w:t>
      </w:r>
      <w:r w:rsidRPr="00336BE1">
        <w:rPr>
          <w:rFonts w:hint="cs"/>
          <w:sz w:val="24"/>
          <w:rtl/>
        </w:rPr>
        <w:t>ו/או למי מטעמו (עובדי הקבלן ו/או כל מי מטעמו יקראו להלן: "</w:t>
      </w:r>
      <w:r w:rsidRPr="00336BE1">
        <w:rPr>
          <w:rFonts w:hint="cs"/>
          <w:b/>
          <w:bCs/>
          <w:sz w:val="24"/>
          <w:rtl/>
        </w:rPr>
        <w:t>מי מטעמו</w:t>
      </w:r>
      <w:r w:rsidRPr="00336BE1">
        <w:rPr>
          <w:rFonts w:hint="cs"/>
          <w:sz w:val="24"/>
          <w:rtl/>
        </w:rPr>
        <w:t xml:space="preserve">") </w:t>
      </w:r>
      <w:r w:rsidRPr="00336BE1">
        <w:rPr>
          <w:sz w:val="24"/>
          <w:rtl/>
        </w:rPr>
        <w:t xml:space="preserve">ו/או הגיע ו/או יגיע לידיהם או לידיעתם, בין במישרין ובין בעקיפין, תוך כדי ו/או עקב ביצוע </w:t>
      </w:r>
      <w:r w:rsidRPr="00336BE1">
        <w:rPr>
          <w:rFonts w:hint="cs"/>
          <w:sz w:val="24"/>
          <w:rtl/>
        </w:rPr>
        <w:t xml:space="preserve">העבודות נשוא ההתקשרות, לרבות אך מבלי לפגוע מכלליות האמור: </w:t>
      </w:r>
      <w:r w:rsidRPr="00336BE1">
        <w:rPr>
          <w:sz w:val="24"/>
          <w:rtl/>
        </w:rPr>
        <w:t>כל מסמך, חומר  מקצועי ו/או טכנולוגי ו/או מסחרי</w:t>
      </w:r>
      <w:r w:rsidRPr="00336BE1">
        <w:rPr>
          <w:rFonts w:hint="cs"/>
          <w:sz w:val="24"/>
          <w:rtl/>
        </w:rPr>
        <w:t>,</w:t>
      </w:r>
      <w:r w:rsidRPr="00336BE1">
        <w:rPr>
          <w:sz w:val="24"/>
          <w:rtl/>
        </w:rPr>
        <w:t xml:space="preserve"> </w:t>
      </w:r>
      <w:r w:rsidRPr="00336BE1">
        <w:rPr>
          <w:rFonts w:hint="cs"/>
          <w:sz w:val="24"/>
          <w:rtl/>
        </w:rPr>
        <w:t xml:space="preserve">דו"חות, התכתבויות, </w:t>
      </w:r>
      <w:r w:rsidRPr="00336BE1">
        <w:rPr>
          <w:sz w:val="24"/>
          <w:rtl/>
        </w:rPr>
        <w:t xml:space="preserve">מידע, פרטים ונתונים מכל סוג שהוא, בעל פה או בכתב </w:t>
      </w:r>
      <w:r w:rsidRPr="00336BE1">
        <w:rPr>
          <w:rFonts w:hint="cs"/>
          <w:sz w:val="24"/>
          <w:rtl/>
        </w:rPr>
        <w:t xml:space="preserve">ו/או </w:t>
      </w:r>
      <w:r w:rsidRPr="00336BE1">
        <w:rPr>
          <w:sz w:val="24"/>
          <w:rtl/>
        </w:rPr>
        <w:t>בכל צורה או דרך אחרת</w:t>
      </w:r>
      <w:r w:rsidRPr="00336BE1">
        <w:rPr>
          <w:rFonts w:hint="cs"/>
          <w:sz w:val="24"/>
          <w:rtl/>
        </w:rPr>
        <w:t xml:space="preserve"> </w:t>
      </w:r>
      <w:r w:rsidRPr="00336BE1">
        <w:rPr>
          <w:sz w:val="24"/>
          <w:rtl/>
        </w:rPr>
        <w:t xml:space="preserve">של שימור ידיעות בצורה חשמלית ו/או אלקטרונית </w:t>
      </w:r>
    </w:p>
    <w:p w:rsidR="002B7CF2" w:rsidRPr="00336BE1" w:rsidRDefault="002B7CF2" w:rsidP="00E72A9D">
      <w:pPr>
        <w:overflowPunct w:val="0"/>
        <w:autoSpaceDE w:val="0"/>
        <w:autoSpaceDN w:val="0"/>
        <w:adjustRightInd w:val="0"/>
        <w:ind w:left="454"/>
        <w:textAlignment w:val="baseline"/>
        <w:rPr>
          <w:sz w:val="24"/>
          <w:rtl/>
        </w:rPr>
      </w:pPr>
      <w:r w:rsidRPr="00336BE1">
        <w:rPr>
          <w:sz w:val="24"/>
          <w:rtl/>
        </w:rPr>
        <w:t>ו/או אופטית ו/או מגנטית</w:t>
      </w:r>
      <w:r w:rsidRPr="00336BE1">
        <w:rPr>
          <w:rFonts w:hint="cs"/>
          <w:sz w:val="24"/>
          <w:rtl/>
        </w:rPr>
        <w:t>,</w:t>
      </w:r>
      <w:r w:rsidRPr="00336BE1">
        <w:rPr>
          <w:sz w:val="24"/>
          <w:rtl/>
        </w:rPr>
        <w:t xml:space="preserve"> ברשימות, בדיסקטים, בתיקים, בתוכנות מחשב, בתרשימים, בחוברות, במסמכים ובכל מדיה ואופן שהוא, לרבות כל תוצר, רעיון תכנית ו/או אחרת</w:t>
      </w:r>
      <w:r w:rsidRPr="00336BE1">
        <w:rPr>
          <w:rFonts w:hint="cs"/>
          <w:sz w:val="24"/>
          <w:rtl/>
        </w:rPr>
        <w:t xml:space="preserve">, </w:t>
      </w:r>
      <w:r w:rsidRPr="00336BE1">
        <w:rPr>
          <w:sz w:val="24"/>
          <w:rtl/>
        </w:rPr>
        <w:t xml:space="preserve">בין ישיר ובין עקיף, </w:t>
      </w:r>
      <w:r w:rsidRPr="00336BE1">
        <w:rPr>
          <w:rFonts w:hint="cs"/>
          <w:sz w:val="24"/>
          <w:rtl/>
        </w:rPr>
        <w:t xml:space="preserve">אודות ושל המזמין ו/או המרכז הרפואי </w:t>
      </w:r>
      <w:r w:rsidRPr="00336BE1">
        <w:rPr>
          <w:sz w:val="24"/>
          <w:rtl/>
        </w:rPr>
        <w:t xml:space="preserve">ו/או אודות </w:t>
      </w:r>
      <w:r w:rsidRPr="00336BE1">
        <w:rPr>
          <w:rFonts w:hint="cs"/>
          <w:sz w:val="24"/>
          <w:rtl/>
        </w:rPr>
        <w:t xml:space="preserve">גופים הקשורים אליו </w:t>
      </w:r>
      <w:r w:rsidRPr="00336BE1">
        <w:rPr>
          <w:sz w:val="24"/>
          <w:rtl/>
        </w:rPr>
        <w:t xml:space="preserve">ו/או </w:t>
      </w:r>
      <w:r w:rsidRPr="00336BE1">
        <w:rPr>
          <w:rFonts w:hint="cs"/>
          <w:sz w:val="24"/>
          <w:rtl/>
        </w:rPr>
        <w:t xml:space="preserve">אודות </w:t>
      </w:r>
      <w:r w:rsidRPr="00336BE1">
        <w:rPr>
          <w:sz w:val="24"/>
          <w:rtl/>
        </w:rPr>
        <w:t>עובדי</w:t>
      </w:r>
      <w:r w:rsidRPr="00336BE1">
        <w:rPr>
          <w:rFonts w:hint="cs"/>
          <w:sz w:val="24"/>
          <w:rtl/>
        </w:rPr>
        <w:t>ו</w:t>
      </w:r>
      <w:r w:rsidRPr="00336BE1">
        <w:rPr>
          <w:sz w:val="24"/>
          <w:rtl/>
        </w:rPr>
        <w:t xml:space="preserve"> ו/או לקוחותי</w:t>
      </w:r>
      <w:r w:rsidRPr="00336BE1">
        <w:rPr>
          <w:rFonts w:hint="cs"/>
          <w:sz w:val="24"/>
          <w:rtl/>
        </w:rPr>
        <w:t>ו</w:t>
      </w:r>
      <w:r w:rsidRPr="00336BE1">
        <w:rPr>
          <w:sz w:val="24"/>
          <w:rtl/>
        </w:rPr>
        <w:t xml:space="preserve"> ו/או ספקי</w:t>
      </w:r>
      <w:r w:rsidRPr="00336BE1">
        <w:rPr>
          <w:rFonts w:hint="cs"/>
          <w:sz w:val="24"/>
          <w:rtl/>
        </w:rPr>
        <w:t>ו,</w:t>
      </w:r>
      <w:r w:rsidRPr="00336BE1">
        <w:rPr>
          <w:sz w:val="24"/>
          <w:rtl/>
        </w:rPr>
        <w:t xml:space="preserve"> מידע בנוגע </w:t>
      </w:r>
      <w:r w:rsidRPr="00336BE1">
        <w:rPr>
          <w:rFonts w:hint="cs"/>
          <w:sz w:val="24"/>
          <w:rtl/>
        </w:rPr>
        <w:t xml:space="preserve">למערכות, </w:t>
      </w:r>
      <w:r w:rsidRPr="00336BE1">
        <w:rPr>
          <w:sz w:val="24"/>
          <w:rtl/>
        </w:rPr>
        <w:t>לשיטות העבודה הנהוגות אצל</w:t>
      </w:r>
      <w:r w:rsidRPr="00336BE1">
        <w:rPr>
          <w:rFonts w:hint="cs"/>
          <w:sz w:val="24"/>
          <w:rtl/>
        </w:rPr>
        <w:t>ו</w:t>
      </w:r>
      <w:r w:rsidRPr="00336BE1">
        <w:rPr>
          <w:sz w:val="24"/>
          <w:rtl/>
        </w:rPr>
        <w:t>, נהלים, כללים, אבטחת המידע והבטיחות הנהוגים</w:t>
      </w:r>
      <w:r w:rsidRPr="00336BE1">
        <w:rPr>
          <w:rFonts w:hint="cs"/>
          <w:sz w:val="24"/>
          <w:rtl/>
        </w:rPr>
        <w:t xml:space="preserve"> אצלו ו/או מידע הקשור בביצוע העבודות נשוא ההתקשרות, מידע רפואי ומידע אודות ושל החולים </w:t>
      </w:r>
    </w:p>
    <w:p w:rsidR="002B7CF2" w:rsidRPr="00336BE1" w:rsidRDefault="002B7CF2" w:rsidP="00E72A9D">
      <w:pPr>
        <w:overflowPunct w:val="0"/>
        <w:autoSpaceDE w:val="0"/>
        <w:autoSpaceDN w:val="0"/>
        <w:adjustRightInd w:val="0"/>
        <w:ind w:left="454"/>
        <w:textAlignment w:val="baseline"/>
        <w:rPr>
          <w:sz w:val="24"/>
          <w:rtl/>
        </w:rPr>
      </w:pPr>
      <w:r w:rsidRPr="00336BE1">
        <w:rPr>
          <w:rFonts w:hint="cs"/>
          <w:sz w:val="24"/>
          <w:rtl/>
        </w:rPr>
        <w:t xml:space="preserve">המטופלים ו/או שטופלו במרכז </w:t>
      </w:r>
      <w:r w:rsidR="00E72A9D">
        <w:rPr>
          <w:rFonts w:hint="cs"/>
          <w:sz w:val="24"/>
          <w:rtl/>
        </w:rPr>
        <w:t>רפואי צפון</w:t>
      </w:r>
      <w:r w:rsidRPr="00336BE1">
        <w:rPr>
          <w:rFonts w:hint="cs"/>
          <w:sz w:val="24"/>
          <w:rtl/>
        </w:rPr>
        <w:t xml:space="preserve">, לרבות זהותם, צילומים שצולמו במתחם המרכז הרפואי </w:t>
      </w:r>
      <w:r w:rsidR="008F5A4B">
        <w:rPr>
          <w:rFonts w:hint="cs"/>
          <w:sz w:val="24"/>
          <w:rtl/>
        </w:rPr>
        <w:t>צפון</w:t>
      </w:r>
      <w:r w:rsidRPr="00336BE1">
        <w:rPr>
          <w:rFonts w:hint="cs"/>
          <w:sz w:val="24"/>
          <w:rtl/>
        </w:rPr>
        <w:t xml:space="preserve">, </w:t>
      </w:r>
    </w:p>
    <w:p w:rsidR="002B7CF2" w:rsidRPr="00336BE1" w:rsidRDefault="002B7CF2" w:rsidP="00E72A9D">
      <w:pPr>
        <w:overflowPunct w:val="0"/>
        <w:autoSpaceDE w:val="0"/>
        <w:autoSpaceDN w:val="0"/>
        <w:adjustRightInd w:val="0"/>
        <w:textAlignment w:val="baseline"/>
        <w:rPr>
          <w:sz w:val="24"/>
          <w:rtl/>
        </w:rPr>
      </w:pPr>
    </w:p>
    <w:p w:rsidR="002B7CF2" w:rsidRPr="00336BE1" w:rsidRDefault="002B7CF2" w:rsidP="00E72A9D">
      <w:pPr>
        <w:overflowPunct w:val="0"/>
        <w:autoSpaceDE w:val="0"/>
        <w:autoSpaceDN w:val="0"/>
        <w:adjustRightInd w:val="0"/>
        <w:ind w:left="454"/>
        <w:textAlignment w:val="baseline"/>
        <w:rPr>
          <w:sz w:val="24"/>
          <w:rtl/>
        </w:rPr>
      </w:pPr>
      <w:r w:rsidRPr="00336BE1">
        <w:rPr>
          <w:rFonts w:hint="cs"/>
          <w:sz w:val="24"/>
          <w:rtl/>
        </w:rPr>
        <w:t xml:space="preserve">מידע המתייחס למצב בריאותו הגופני או הנפשי של מטופל במרכז </w:t>
      </w:r>
      <w:r w:rsidR="00E72A9D">
        <w:rPr>
          <w:rFonts w:hint="cs"/>
          <w:sz w:val="24"/>
          <w:rtl/>
        </w:rPr>
        <w:t>רפואי צפון</w:t>
      </w:r>
      <w:r w:rsidRPr="00336BE1">
        <w:rPr>
          <w:rFonts w:hint="cs"/>
          <w:sz w:val="24"/>
          <w:rtl/>
        </w:rPr>
        <w:t xml:space="preserve"> או לטיפול הרפואי בו, מידע מתוך הרשומה הרפואית של מטופל במרכז </w:t>
      </w:r>
      <w:r w:rsidR="00E72A9D">
        <w:rPr>
          <w:rFonts w:hint="cs"/>
          <w:sz w:val="24"/>
          <w:rtl/>
        </w:rPr>
        <w:t xml:space="preserve">רפואי צפון. </w:t>
      </w:r>
      <w:r w:rsidRPr="00336BE1">
        <w:rPr>
          <w:rFonts w:hint="cs"/>
          <w:sz w:val="24"/>
          <w:rtl/>
        </w:rPr>
        <w:t xml:space="preserve"> </w:t>
      </w:r>
    </w:p>
    <w:p w:rsidR="002B7CF2" w:rsidRPr="00336BE1" w:rsidRDefault="002B7CF2" w:rsidP="002B7CF2">
      <w:pPr>
        <w:rPr>
          <w:rFonts w:hint="cs"/>
          <w:b/>
          <w:bCs/>
          <w:sz w:val="24"/>
          <w:rtl/>
        </w:rPr>
      </w:pPr>
    </w:p>
    <w:p w:rsidR="002B7CF2" w:rsidRPr="00336BE1" w:rsidRDefault="002B7CF2" w:rsidP="002B7CF2">
      <w:pPr>
        <w:ind w:left="450"/>
        <w:rPr>
          <w:sz w:val="24"/>
          <w:rtl/>
        </w:rPr>
      </w:pPr>
      <w:r w:rsidRPr="00336BE1">
        <w:rPr>
          <w:b/>
          <w:bCs/>
          <w:sz w:val="24"/>
          <w:rtl/>
        </w:rPr>
        <w:lastRenderedPageBreak/>
        <w:t xml:space="preserve">"סודות מקצועיים" </w:t>
      </w:r>
      <w:r w:rsidRPr="00336BE1">
        <w:rPr>
          <w:sz w:val="24"/>
          <w:rtl/>
        </w:rPr>
        <w:t>-</w:t>
      </w:r>
      <w:r w:rsidRPr="00336BE1">
        <w:rPr>
          <w:rFonts w:hint="cs"/>
          <w:sz w:val="24"/>
          <w:rtl/>
        </w:rPr>
        <w:t xml:space="preserve"> </w:t>
      </w:r>
      <w:r w:rsidRPr="00336BE1">
        <w:rPr>
          <w:sz w:val="24"/>
          <w:rtl/>
        </w:rPr>
        <w:t xml:space="preserve">כל מידע אשר יגיע לידי </w:t>
      </w:r>
      <w:r w:rsidRPr="00336BE1">
        <w:rPr>
          <w:rFonts w:hint="cs"/>
          <w:sz w:val="24"/>
          <w:rtl/>
        </w:rPr>
        <w:t xml:space="preserve">הקבלן ו/או למי מטעמו </w:t>
      </w:r>
      <w:r w:rsidRPr="00336BE1">
        <w:rPr>
          <w:sz w:val="24"/>
          <w:rtl/>
        </w:rPr>
        <w:t xml:space="preserve">בקשר </w:t>
      </w:r>
      <w:r w:rsidRPr="00336BE1">
        <w:rPr>
          <w:rFonts w:hint="cs"/>
          <w:sz w:val="24"/>
          <w:rtl/>
        </w:rPr>
        <w:t>לאספקת השירותים מושא ההתקשרות</w:t>
      </w:r>
      <w:r w:rsidRPr="00336BE1">
        <w:rPr>
          <w:sz w:val="24"/>
          <w:rtl/>
        </w:rPr>
        <w:t xml:space="preserve">, בין אם נתקבל במהלך </w:t>
      </w:r>
      <w:r w:rsidRPr="00336BE1">
        <w:rPr>
          <w:rFonts w:hint="cs"/>
          <w:sz w:val="24"/>
          <w:rtl/>
        </w:rPr>
        <w:t xml:space="preserve">ביצוע העבודות </w:t>
      </w:r>
      <w:r w:rsidRPr="00336BE1">
        <w:rPr>
          <w:sz w:val="24"/>
          <w:rtl/>
        </w:rPr>
        <w:t xml:space="preserve">או לאחר מכן, לרבות ומבלי לפגוע בכלליות האמור לעיל: מידע אשר </w:t>
      </w:r>
      <w:r w:rsidRPr="00336BE1">
        <w:rPr>
          <w:rFonts w:hint="cs"/>
          <w:sz w:val="24"/>
          <w:rtl/>
        </w:rPr>
        <w:t>יימס</w:t>
      </w:r>
      <w:r w:rsidRPr="00336BE1">
        <w:rPr>
          <w:rFonts w:hint="eastAsia"/>
          <w:sz w:val="24"/>
          <w:rtl/>
        </w:rPr>
        <w:t>ר</w:t>
      </w:r>
      <w:r w:rsidRPr="00336BE1">
        <w:rPr>
          <w:sz w:val="24"/>
          <w:rtl/>
        </w:rPr>
        <w:t xml:space="preserve"> על ידי </w:t>
      </w:r>
      <w:r w:rsidRPr="00336BE1">
        <w:rPr>
          <w:rFonts w:hint="cs"/>
          <w:sz w:val="24"/>
          <w:rtl/>
        </w:rPr>
        <w:t xml:space="preserve">המזמין ו/או המרכז הרפואי </w:t>
      </w:r>
      <w:r w:rsidRPr="00336BE1">
        <w:rPr>
          <w:sz w:val="24"/>
          <w:rtl/>
        </w:rPr>
        <w:t>ו/או כל גורם אחר ו/או מי מטע</w:t>
      </w:r>
      <w:r w:rsidRPr="00336BE1">
        <w:rPr>
          <w:rFonts w:hint="cs"/>
          <w:sz w:val="24"/>
          <w:rtl/>
        </w:rPr>
        <w:t>ם מי מהם</w:t>
      </w:r>
      <w:r w:rsidRPr="00336BE1">
        <w:rPr>
          <w:sz w:val="24"/>
          <w:rtl/>
        </w:rPr>
        <w:t xml:space="preserve">. </w:t>
      </w:r>
    </w:p>
    <w:p w:rsidR="002B7CF2" w:rsidRPr="00336BE1" w:rsidRDefault="002B7CF2" w:rsidP="002B7CF2">
      <w:pPr>
        <w:pStyle w:val="Oded"/>
        <w:bidi/>
        <w:spacing w:line="240" w:lineRule="auto"/>
        <w:rPr>
          <w:rFonts w:hint="cs"/>
          <w:rtl/>
        </w:rPr>
      </w:pPr>
    </w:p>
    <w:p w:rsidR="002B7CF2" w:rsidRPr="00336BE1" w:rsidRDefault="002B7CF2" w:rsidP="0050632A">
      <w:pPr>
        <w:pStyle w:val="Oded"/>
        <w:bidi/>
        <w:spacing w:line="240" w:lineRule="auto"/>
        <w:ind w:firstLine="450"/>
        <w:rPr>
          <w:rFonts w:hint="cs"/>
          <w:rtl/>
        </w:rPr>
      </w:pPr>
      <w:r w:rsidRPr="00336BE1">
        <w:rPr>
          <w:rFonts w:hint="cs"/>
          <w:rtl/>
        </w:rPr>
        <w:t>כל המידע והסודות המקצועיים האמורים לעיל יקראו להלן "</w:t>
      </w:r>
      <w:r w:rsidRPr="00336BE1">
        <w:rPr>
          <w:rFonts w:hint="cs"/>
          <w:b/>
          <w:bCs/>
          <w:rtl/>
        </w:rPr>
        <w:t>המידע</w:t>
      </w:r>
      <w:r w:rsidRPr="00336BE1">
        <w:rPr>
          <w:rFonts w:hint="cs"/>
          <w:rtl/>
        </w:rPr>
        <w:t xml:space="preserve">"). </w:t>
      </w:r>
    </w:p>
    <w:p w:rsidR="002B7CF2" w:rsidRPr="00336BE1" w:rsidRDefault="002B7CF2" w:rsidP="002B7CF2">
      <w:pPr>
        <w:pStyle w:val="Oded"/>
        <w:bidi/>
        <w:spacing w:line="240" w:lineRule="auto"/>
        <w:ind w:firstLine="450"/>
        <w:rPr>
          <w:rFonts w:hint="cs"/>
          <w:rtl/>
        </w:rPr>
      </w:pPr>
    </w:p>
    <w:p w:rsidR="002B7CF2" w:rsidRPr="00336BE1" w:rsidRDefault="002B7CF2" w:rsidP="002B7CF2">
      <w:pPr>
        <w:pStyle w:val="Oded"/>
        <w:bidi/>
        <w:spacing w:line="240" w:lineRule="auto"/>
        <w:ind w:left="450"/>
        <w:jc w:val="left"/>
        <w:rPr>
          <w:rFonts w:hint="cs"/>
          <w:rtl/>
        </w:rPr>
      </w:pPr>
      <w:r w:rsidRPr="00336BE1">
        <w:rPr>
          <w:rFonts w:hint="cs"/>
          <w:rtl/>
        </w:rPr>
        <w:t>למען הסר ספק מובהר, כי המונח "</w:t>
      </w:r>
      <w:r w:rsidRPr="00336BE1">
        <w:rPr>
          <w:rFonts w:hint="cs"/>
          <w:b/>
          <w:bCs/>
          <w:rtl/>
        </w:rPr>
        <w:t>המידע</w:t>
      </w:r>
      <w:r w:rsidRPr="00336BE1">
        <w:rPr>
          <w:rFonts w:hint="cs"/>
          <w:rtl/>
        </w:rPr>
        <w:t>" כולל גם מידע רפואי כהגדרתו להלן. יחד עם זאת, בכל מקום בהתחייבות זו בו יש התייחסות מיוחדת ונוספת למידע הנוגע  למטופלים/לחולים יקרא מידע זה להלן: "</w:t>
      </w:r>
      <w:r w:rsidRPr="00336BE1">
        <w:rPr>
          <w:rFonts w:hint="cs"/>
          <w:b/>
          <w:bCs/>
          <w:rtl/>
        </w:rPr>
        <w:t>המידע הרפואי</w:t>
      </w:r>
      <w:r w:rsidRPr="00336BE1">
        <w:rPr>
          <w:rFonts w:hint="cs"/>
          <w:rtl/>
        </w:rPr>
        <w:t xml:space="preserve">".    </w:t>
      </w:r>
    </w:p>
    <w:p w:rsidR="002B7CF2" w:rsidRPr="00336BE1" w:rsidRDefault="002B7CF2" w:rsidP="002B7CF2">
      <w:pPr>
        <w:pStyle w:val="Oded"/>
        <w:bidi/>
        <w:spacing w:line="240" w:lineRule="auto"/>
        <w:rPr>
          <w:rtl/>
        </w:rPr>
      </w:pPr>
    </w:p>
    <w:p w:rsidR="002B7CF2" w:rsidRPr="00336BE1" w:rsidRDefault="002B7CF2" w:rsidP="002B7CF2">
      <w:pPr>
        <w:pStyle w:val="Oded"/>
        <w:bidi/>
        <w:spacing w:line="240" w:lineRule="auto"/>
        <w:ind w:left="450" w:hanging="450"/>
      </w:pPr>
      <w:r w:rsidRPr="00336BE1">
        <w:rPr>
          <w:rFonts w:hint="cs"/>
          <w:rtl/>
        </w:rPr>
        <w:t xml:space="preserve">3.  </w:t>
      </w:r>
      <w:r w:rsidRPr="00336BE1">
        <w:rPr>
          <w:rFonts w:hint="cs"/>
          <w:rtl/>
        </w:rPr>
        <w:tab/>
        <w:t>הקבלן מתחייב כי הוא וכל מי מטעמו י</w:t>
      </w:r>
      <w:r w:rsidRPr="00336BE1">
        <w:rPr>
          <w:rtl/>
        </w:rPr>
        <w:t>שמור בסוד</w:t>
      </w:r>
      <w:r w:rsidRPr="00336BE1">
        <w:rPr>
          <w:rFonts w:hint="cs"/>
          <w:rtl/>
        </w:rPr>
        <w:t>יות מוחלטת</w:t>
      </w:r>
      <w:r w:rsidRPr="00336BE1">
        <w:rPr>
          <w:rtl/>
        </w:rPr>
        <w:t xml:space="preserve">, לא </w:t>
      </w:r>
      <w:r w:rsidRPr="00336BE1">
        <w:rPr>
          <w:rFonts w:hint="cs"/>
          <w:rtl/>
        </w:rPr>
        <w:t>י</w:t>
      </w:r>
      <w:r w:rsidRPr="00336BE1">
        <w:rPr>
          <w:rtl/>
        </w:rPr>
        <w:t xml:space="preserve">עביר, </w:t>
      </w:r>
      <w:r w:rsidRPr="00336BE1">
        <w:rPr>
          <w:rFonts w:hint="cs"/>
          <w:rtl/>
        </w:rPr>
        <w:t>י</w:t>
      </w:r>
      <w:r w:rsidRPr="00336BE1">
        <w:rPr>
          <w:rtl/>
        </w:rPr>
        <w:t xml:space="preserve">ודיע, </w:t>
      </w:r>
      <w:r w:rsidRPr="00336BE1">
        <w:rPr>
          <w:rFonts w:hint="cs"/>
          <w:rtl/>
        </w:rPr>
        <w:t>י</w:t>
      </w:r>
      <w:r w:rsidRPr="00336BE1">
        <w:rPr>
          <w:rtl/>
        </w:rPr>
        <w:t xml:space="preserve">מסור, </w:t>
      </w:r>
      <w:r w:rsidRPr="00336BE1">
        <w:rPr>
          <w:rFonts w:hint="cs"/>
          <w:rtl/>
        </w:rPr>
        <w:t>י</w:t>
      </w:r>
      <w:r w:rsidRPr="00336BE1">
        <w:rPr>
          <w:rtl/>
        </w:rPr>
        <w:t>גל</w:t>
      </w:r>
      <w:r w:rsidRPr="00336BE1">
        <w:rPr>
          <w:rFonts w:hint="cs"/>
          <w:rtl/>
        </w:rPr>
        <w:t>ה</w:t>
      </w:r>
      <w:r w:rsidRPr="00336BE1">
        <w:rPr>
          <w:rtl/>
        </w:rPr>
        <w:t xml:space="preserve"> או </w:t>
      </w:r>
      <w:r w:rsidRPr="00336BE1">
        <w:rPr>
          <w:rFonts w:hint="cs"/>
          <w:rtl/>
        </w:rPr>
        <w:t>י</w:t>
      </w:r>
      <w:r w:rsidRPr="00336BE1">
        <w:rPr>
          <w:rtl/>
        </w:rPr>
        <w:t>ביא לידיעת כל אדם , בין במישרין ובין בעקיפין, בין בתמורה ובין שלא בתמורה, בין בתקופת ה</w:t>
      </w:r>
      <w:r w:rsidRPr="00336BE1">
        <w:rPr>
          <w:rFonts w:hint="cs"/>
          <w:rtl/>
        </w:rPr>
        <w:t>התקשרות</w:t>
      </w:r>
      <w:r w:rsidRPr="00336BE1">
        <w:rPr>
          <w:rtl/>
        </w:rPr>
        <w:t xml:space="preserve"> ובין לאחר מכן, כל </w:t>
      </w:r>
      <w:r w:rsidRPr="00336BE1">
        <w:rPr>
          <w:rFonts w:hint="cs"/>
          <w:rtl/>
        </w:rPr>
        <w:t xml:space="preserve">ידיעה </w:t>
      </w:r>
      <w:r w:rsidRPr="00336BE1">
        <w:rPr>
          <w:rtl/>
        </w:rPr>
        <w:t>שתגיע אלי</w:t>
      </w:r>
      <w:r w:rsidRPr="00336BE1">
        <w:rPr>
          <w:rFonts w:hint="cs"/>
          <w:rtl/>
        </w:rPr>
        <w:t>ו</w:t>
      </w:r>
      <w:r w:rsidRPr="00336BE1">
        <w:rPr>
          <w:rtl/>
        </w:rPr>
        <w:t xml:space="preserve"> בקשר עם או עקב קבלת </w:t>
      </w:r>
      <w:r w:rsidRPr="00336BE1">
        <w:rPr>
          <w:rFonts w:hint="cs"/>
          <w:rtl/>
        </w:rPr>
        <w:t>ה</w:t>
      </w:r>
      <w:r w:rsidRPr="00336BE1">
        <w:rPr>
          <w:rtl/>
        </w:rPr>
        <w:t xml:space="preserve">מידע </w:t>
      </w:r>
      <w:r w:rsidRPr="00336BE1">
        <w:rPr>
          <w:rFonts w:hint="cs"/>
          <w:rtl/>
        </w:rPr>
        <w:t>מהמזמין ו/או מהמרכז הרפואי ו/או חשיפתו אליו</w:t>
      </w:r>
      <w:r w:rsidRPr="00336BE1">
        <w:rPr>
          <w:rtl/>
        </w:rPr>
        <w:t>, או בתוקף עבודת</w:t>
      </w:r>
      <w:r w:rsidRPr="00336BE1">
        <w:rPr>
          <w:rFonts w:hint="cs"/>
          <w:rtl/>
        </w:rPr>
        <w:t>ו</w:t>
      </w:r>
      <w:r w:rsidRPr="00336BE1">
        <w:rPr>
          <w:rtl/>
        </w:rPr>
        <w:t xml:space="preserve"> תוך כדי תקופת ביצוע </w:t>
      </w:r>
      <w:r w:rsidRPr="00336BE1">
        <w:rPr>
          <w:rFonts w:hint="cs"/>
          <w:rtl/>
        </w:rPr>
        <w:t>העבודות</w:t>
      </w:r>
      <w:r w:rsidRPr="00336BE1">
        <w:rPr>
          <w:rtl/>
        </w:rPr>
        <w:t>, לפני או לאחר מכן</w:t>
      </w:r>
      <w:r w:rsidRPr="00336BE1">
        <w:rPr>
          <w:rFonts w:hint="cs"/>
          <w:rtl/>
        </w:rPr>
        <w:t xml:space="preserve"> ללא מגבלת זמן</w:t>
      </w:r>
      <w:r w:rsidRPr="00336BE1">
        <w:rPr>
          <w:rtl/>
        </w:rPr>
        <w:t>, ולרבות כל נושא הקשור למחקר, תהליכים, תחשיבים, נתונים, שרטוטים, מסמכים וכל מידע שנודע ל</w:t>
      </w:r>
      <w:r w:rsidRPr="00336BE1">
        <w:rPr>
          <w:rFonts w:hint="cs"/>
          <w:rtl/>
        </w:rPr>
        <w:t>ו</w:t>
      </w:r>
      <w:r w:rsidRPr="00336BE1">
        <w:rPr>
          <w:rtl/>
        </w:rPr>
        <w:t xml:space="preserve"> עליו והקשור לקבלת </w:t>
      </w:r>
      <w:r w:rsidRPr="00336BE1">
        <w:rPr>
          <w:rFonts w:hint="cs"/>
          <w:rtl/>
        </w:rPr>
        <w:t>ה</w:t>
      </w:r>
      <w:r w:rsidRPr="00336BE1">
        <w:rPr>
          <w:rtl/>
        </w:rPr>
        <w:t xml:space="preserve">מידע </w:t>
      </w:r>
      <w:r w:rsidRPr="00336BE1">
        <w:rPr>
          <w:rFonts w:hint="cs"/>
          <w:rtl/>
        </w:rPr>
        <w:t>ה</w:t>
      </w:r>
      <w:r w:rsidRPr="00336BE1">
        <w:rPr>
          <w:rtl/>
        </w:rPr>
        <w:t>זה</w:t>
      </w:r>
      <w:r w:rsidRPr="00336BE1">
        <w:rPr>
          <w:rFonts w:hint="cs"/>
          <w:rtl/>
        </w:rPr>
        <w:t>, לרבות ומבלי לפגוע בכלליות האמור לעיל: מידע אשר יימסר על ידי מדינת ישראל ו/או כל גורם אחר ואו מי מטעמה</w:t>
      </w:r>
      <w:r w:rsidRPr="00336BE1">
        <w:rPr>
          <w:rtl/>
        </w:rPr>
        <w:t>.</w:t>
      </w:r>
    </w:p>
    <w:p w:rsidR="002B7CF2" w:rsidRPr="00336BE1" w:rsidRDefault="002B7CF2" w:rsidP="002B7CF2">
      <w:pPr>
        <w:pStyle w:val="Oded"/>
        <w:bidi/>
        <w:spacing w:line="240" w:lineRule="auto"/>
        <w:rPr>
          <w:rtl/>
        </w:rPr>
      </w:pPr>
    </w:p>
    <w:p w:rsidR="002B7CF2" w:rsidRPr="00336BE1" w:rsidRDefault="002B7CF2" w:rsidP="002B7CF2">
      <w:pPr>
        <w:pStyle w:val="Oded"/>
        <w:bidi/>
        <w:spacing w:line="240" w:lineRule="auto"/>
        <w:ind w:left="450"/>
      </w:pPr>
      <w:r w:rsidRPr="00336BE1">
        <w:rPr>
          <w:rFonts w:hint="cs"/>
          <w:rtl/>
        </w:rPr>
        <w:tab/>
      </w:r>
      <w:r w:rsidRPr="00336BE1">
        <w:rPr>
          <w:rFonts w:hint="cs"/>
          <w:rtl/>
          <w:lang w:eastAsia="en-US"/>
        </w:rPr>
        <w:t xml:space="preserve">למעט </w:t>
      </w:r>
      <w:r w:rsidRPr="00336BE1">
        <w:rPr>
          <w:rFonts w:hint="cs"/>
          <w:b/>
          <w:bCs/>
          <w:rtl/>
          <w:lang w:eastAsia="en-US"/>
        </w:rPr>
        <w:t xml:space="preserve">מידע רפואי ומידע הנוגע למטופלים של המרכז הרפואי </w:t>
      </w:r>
      <w:r w:rsidR="008F5A4B">
        <w:rPr>
          <w:rFonts w:hint="cs"/>
          <w:b/>
          <w:bCs/>
          <w:rtl/>
          <w:lang w:eastAsia="en-US"/>
        </w:rPr>
        <w:t>צפון</w:t>
      </w:r>
      <w:r w:rsidRPr="00336BE1">
        <w:rPr>
          <w:rFonts w:hint="cs"/>
          <w:rtl/>
          <w:lang w:eastAsia="en-US"/>
        </w:rPr>
        <w:t xml:space="preserve">, </w:t>
      </w:r>
      <w:r w:rsidRPr="00336BE1">
        <w:rPr>
          <w:rtl/>
          <w:lang w:eastAsia="en-US"/>
        </w:rPr>
        <w:t xml:space="preserve">התחייבות </w:t>
      </w:r>
      <w:r w:rsidRPr="00336BE1">
        <w:rPr>
          <w:rFonts w:hint="cs"/>
          <w:rtl/>
          <w:lang w:eastAsia="en-US"/>
        </w:rPr>
        <w:t xml:space="preserve">זו </w:t>
      </w:r>
      <w:r w:rsidRPr="00336BE1">
        <w:rPr>
          <w:rtl/>
          <w:lang w:eastAsia="en-US"/>
        </w:rPr>
        <w:t xml:space="preserve">לא תחול על מידע שהינו בבחינת "נחלת הכלל" ו/או שהפך לכזה לאחר </w:t>
      </w:r>
      <w:r w:rsidRPr="00336BE1">
        <w:rPr>
          <w:rFonts w:hint="cs"/>
          <w:rtl/>
          <w:lang w:eastAsia="en-US"/>
        </w:rPr>
        <w:t>מועד החתימה על התחייבות זו או לאחר מועד תחילת ההערכות לביצוע העבודות (לפי התאריך המוקדם) (להלן: "</w:t>
      </w:r>
      <w:r w:rsidRPr="00336BE1">
        <w:rPr>
          <w:rFonts w:hint="cs"/>
          <w:b/>
          <w:bCs/>
          <w:rtl/>
          <w:lang w:eastAsia="en-US"/>
        </w:rPr>
        <w:t>המועד הקובע</w:t>
      </w:r>
      <w:r w:rsidRPr="00336BE1">
        <w:rPr>
          <w:rFonts w:hint="cs"/>
          <w:rtl/>
          <w:lang w:eastAsia="en-US"/>
        </w:rPr>
        <w:t>") ללא הפרת חובת סודיות</w:t>
      </w:r>
      <w:r w:rsidRPr="00336BE1">
        <w:rPr>
          <w:rtl/>
          <w:lang w:eastAsia="en-US"/>
        </w:rPr>
        <w:t xml:space="preserve"> ו/או לגבי מידע המצוי בידי </w:t>
      </w:r>
      <w:r w:rsidRPr="00336BE1">
        <w:rPr>
          <w:rFonts w:hint="cs"/>
          <w:rtl/>
          <w:lang w:eastAsia="en-US"/>
        </w:rPr>
        <w:t xml:space="preserve">הקבלן </w:t>
      </w:r>
      <w:r w:rsidRPr="00336BE1">
        <w:rPr>
          <w:rtl/>
          <w:lang w:eastAsia="en-US"/>
        </w:rPr>
        <w:t xml:space="preserve">לפני </w:t>
      </w:r>
      <w:r w:rsidRPr="00336BE1">
        <w:rPr>
          <w:rFonts w:hint="cs"/>
          <w:rtl/>
          <w:lang w:eastAsia="en-US"/>
        </w:rPr>
        <w:t xml:space="preserve">המועד הקובע </w:t>
      </w:r>
      <w:r w:rsidRPr="00336BE1">
        <w:rPr>
          <w:rtl/>
          <w:lang w:eastAsia="en-US"/>
        </w:rPr>
        <w:t>ו/או אשר יגיע לידיעתו</w:t>
      </w:r>
      <w:r w:rsidRPr="00336BE1">
        <w:rPr>
          <w:rFonts w:hint="cs"/>
          <w:rtl/>
          <w:lang w:eastAsia="en-US"/>
        </w:rPr>
        <w:t xml:space="preserve"> ו/או לידיעת מי מטעמו מצדדים שלישיים </w:t>
      </w:r>
      <w:r w:rsidRPr="00336BE1">
        <w:rPr>
          <w:rtl/>
          <w:lang w:eastAsia="en-US"/>
        </w:rPr>
        <w:t>שלא עקב ביצוע</w:t>
      </w:r>
      <w:r w:rsidRPr="00336BE1">
        <w:rPr>
          <w:rFonts w:hint="cs"/>
          <w:rtl/>
          <w:lang w:eastAsia="en-US"/>
        </w:rPr>
        <w:t>ה</w:t>
      </w:r>
      <w:r w:rsidRPr="00336BE1">
        <w:rPr>
          <w:rtl/>
          <w:lang w:eastAsia="en-US"/>
        </w:rPr>
        <w:t xml:space="preserve"> של </w:t>
      </w:r>
      <w:r w:rsidRPr="00336BE1">
        <w:rPr>
          <w:rFonts w:hint="cs"/>
          <w:rtl/>
          <w:lang w:eastAsia="en-US"/>
        </w:rPr>
        <w:t>ההתקשרות ושל העבודות ללא הפרת חובת הסודיות של צדדים שלישיים אלו</w:t>
      </w:r>
      <w:r w:rsidRPr="00336BE1">
        <w:rPr>
          <w:rtl/>
          <w:lang w:eastAsia="en-US"/>
        </w:rPr>
        <w:t>.</w:t>
      </w:r>
      <w:r w:rsidRPr="00336BE1">
        <w:rPr>
          <w:rFonts w:hint="cs"/>
          <w:rtl/>
          <w:lang w:eastAsia="en-US"/>
        </w:rPr>
        <w:t xml:space="preserve"> </w:t>
      </w:r>
      <w:r w:rsidRPr="00336BE1">
        <w:rPr>
          <w:rtl/>
        </w:rPr>
        <w:t>מובהר</w:t>
      </w:r>
      <w:r w:rsidRPr="00336BE1">
        <w:rPr>
          <w:rFonts w:hint="cs"/>
          <w:rtl/>
        </w:rPr>
        <w:t>,</w:t>
      </w:r>
      <w:r w:rsidRPr="00336BE1">
        <w:rPr>
          <w:rtl/>
        </w:rPr>
        <w:t xml:space="preserve"> כי המידע יהיה וי</w:t>
      </w:r>
      <w:r w:rsidRPr="00336BE1">
        <w:rPr>
          <w:rFonts w:hint="cs"/>
          <w:rtl/>
        </w:rPr>
        <w:t>י</w:t>
      </w:r>
      <w:r w:rsidRPr="00336BE1">
        <w:rPr>
          <w:rtl/>
        </w:rPr>
        <w:t>שאר בכל עת קניינ</w:t>
      </w:r>
      <w:r w:rsidRPr="00336BE1">
        <w:rPr>
          <w:rFonts w:hint="cs"/>
          <w:rtl/>
        </w:rPr>
        <w:t>ו</w:t>
      </w:r>
      <w:r w:rsidRPr="00336BE1">
        <w:rPr>
          <w:rtl/>
        </w:rPr>
        <w:t xml:space="preserve"> המלא של </w:t>
      </w:r>
      <w:r w:rsidRPr="00336BE1">
        <w:rPr>
          <w:rFonts w:hint="cs"/>
          <w:rtl/>
        </w:rPr>
        <w:t>המזמין או המרכז הרפואי, בהתאם</w:t>
      </w:r>
      <w:r w:rsidRPr="00336BE1">
        <w:rPr>
          <w:rtl/>
        </w:rPr>
        <w:t>.</w:t>
      </w:r>
    </w:p>
    <w:p w:rsidR="002B7CF2" w:rsidRPr="00336BE1" w:rsidRDefault="002B7CF2" w:rsidP="002B7CF2">
      <w:pPr>
        <w:pStyle w:val="Oded"/>
        <w:bidi/>
        <w:spacing w:line="240" w:lineRule="auto"/>
        <w:ind w:left="450" w:hanging="450"/>
        <w:rPr>
          <w:rFonts w:hint="cs"/>
          <w:lang w:eastAsia="en-US"/>
        </w:rPr>
      </w:pPr>
    </w:p>
    <w:p w:rsidR="002B7CF2" w:rsidRPr="00336BE1" w:rsidRDefault="002B7CF2" w:rsidP="002B7CF2">
      <w:pPr>
        <w:pStyle w:val="T0"/>
        <w:ind w:left="450" w:firstLine="0"/>
        <w:rPr>
          <w:rFonts w:hint="cs"/>
          <w:sz w:val="22"/>
          <w:szCs w:val="22"/>
          <w:lang w:eastAsia="en-US"/>
        </w:rPr>
      </w:pPr>
      <w:r w:rsidRPr="00336BE1">
        <w:rPr>
          <w:rFonts w:hint="cs"/>
          <w:rtl/>
          <w:lang w:eastAsia="en-US"/>
        </w:rPr>
        <w:t xml:space="preserve">לענין זה </w:t>
      </w:r>
      <w:r w:rsidRPr="00336BE1">
        <w:rPr>
          <w:rtl/>
          <w:lang w:eastAsia="en-US"/>
        </w:rPr>
        <w:t>מובהר</w:t>
      </w:r>
      <w:r w:rsidRPr="00336BE1">
        <w:rPr>
          <w:rFonts w:hint="cs"/>
          <w:rtl/>
          <w:lang w:eastAsia="en-US"/>
        </w:rPr>
        <w:t>,</w:t>
      </w:r>
      <w:r w:rsidRPr="00336BE1">
        <w:rPr>
          <w:rtl/>
          <w:lang w:eastAsia="en-US"/>
        </w:rPr>
        <w:t xml:space="preserve"> כי חשיפת </w:t>
      </w:r>
      <w:r w:rsidRPr="00336BE1">
        <w:rPr>
          <w:rFonts w:hint="cs"/>
          <w:rtl/>
          <w:lang w:eastAsia="en-US"/>
        </w:rPr>
        <w:t>ה</w:t>
      </w:r>
      <w:r w:rsidRPr="00336BE1">
        <w:rPr>
          <w:rtl/>
          <w:lang w:eastAsia="en-US"/>
        </w:rPr>
        <w:t xml:space="preserve">מידע בפני רשות המוסמכת על פי דין לדרוש את חשיפתו לא תהווה הפרה של החובה כאמור. </w:t>
      </w:r>
      <w:r w:rsidRPr="00336BE1">
        <w:rPr>
          <w:rFonts w:hint="cs"/>
          <w:rtl/>
          <w:lang w:eastAsia="en-US"/>
        </w:rPr>
        <w:t xml:space="preserve">הקבלן ו/או כל מי מטעמו </w:t>
      </w:r>
      <w:r w:rsidRPr="00336BE1">
        <w:rPr>
          <w:rtl/>
          <w:lang w:eastAsia="en-US"/>
        </w:rPr>
        <w:t xml:space="preserve">ימסור </w:t>
      </w:r>
      <w:r w:rsidRPr="00336BE1">
        <w:rPr>
          <w:rFonts w:hint="cs"/>
          <w:rtl/>
          <w:lang w:eastAsia="en-US"/>
        </w:rPr>
        <w:t xml:space="preserve">להנהלת המזמין </w:t>
      </w:r>
      <w:r w:rsidRPr="00336BE1">
        <w:rPr>
          <w:rtl/>
          <w:lang w:eastAsia="en-US"/>
        </w:rPr>
        <w:t>הודעה מוקדמת ככל האפשר, בדבר הדרישה, בטרם החשיפה.</w:t>
      </w:r>
    </w:p>
    <w:p w:rsidR="002B7CF2" w:rsidRPr="00336BE1" w:rsidRDefault="002B7CF2" w:rsidP="002B7CF2">
      <w:pPr>
        <w:pStyle w:val="Oded"/>
        <w:bidi/>
        <w:spacing w:line="240" w:lineRule="auto"/>
        <w:rPr>
          <w:rtl/>
        </w:rPr>
      </w:pPr>
    </w:p>
    <w:p w:rsidR="002B7CF2" w:rsidRPr="00336BE1" w:rsidRDefault="002B7CF2" w:rsidP="002B7CF2">
      <w:pPr>
        <w:pStyle w:val="Oded"/>
        <w:bidi/>
        <w:spacing w:line="240" w:lineRule="auto"/>
        <w:ind w:left="450" w:hanging="450"/>
      </w:pPr>
      <w:r w:rsidRPr="00336BE1">
        <w:rPr>
          <w:rFonts w:hint="cs"/>
          <w:rtl/>
        </w:rPr>
        <w:t xml:space="preserve">4.  </w:t>
      </w:r>
      <w:r w:rsidRPr="00336BE1">
        <w:rPr>
          <w:rFonts w:hint="cs"/>
          <w:rtl/>
        </w:rPr>
        <w:tab/>
        <w:t>ה</w:t>
      </w:r>
      <w:r w:rsidRPr="00336BE1">
        <w:rPr>
          <w:rtl/>
        </w:rPr>
        <w:t xml:space="preserve">מידע על כל צורותיו, המועבר למשרדי </w:t>
      </w:r>
      <w:r w:rsidRPr="00336BE1">
        <w:rPr>
          <w:rFonts w:hint="cs"/>
          <w:rtl/>
        </w:rPr>
        <w:t xml:space="preserve">הקבלן </w:t>
      </w:r>
      <w:r w:rsidRPr="00336BE1">
        <w:rPr>
          <w:rtl/>
        </w:rPr>
        <w:t xml:space="preserve">ו/או </w:t>
      </w:r>
      <w:r w:rsidRPr="00336BE1">
        <w:rPr>
          <w:rFonts w:hint="cs"/>
          <w:rtl/>
        </w:rPr>
        <w:t xml:space="preserve">למי מטעמו </w:t>
      </w:r>
      <w:r w:rsidRPr="00336BE1">
        <w:rPr>
          <w:rtl/>
        </w:rPr>
        <w:t xml:space="preserve">לא יצא מתחום </w:t>
      </w:r>
      <w:r w:rsidRPr="00336BE1">
        <w:rPr>
          <w:rFonts w:hint="cs"/>
          <w:rtl/>
        </w:rPr>
        <w:t>הקבלן</w:t>
      </w:r>
      <w:r w:rsidRPr="00336BE1">
        <w:rPr>
          <w:rtl/>
        </w:rPr>
        <w:t xml:space="preserve"> אלא חזרה למשרדי </w:t>
      </w:r>
      <w:r w:rsidRPr="00336BE1">
        <w:rPr>
          <w:rFonts w:hint="cs"/>
          <w:rtl/>
        </w:rPr>
        <w:t>המזמין</w:t>
      </w:r>
      <w:r w:rsidRPr="00336BE1">
        <w:rPr>
          <w:rtl/>
        </w:rPr>
        <w:t xml:space="preserve">. במידה וקיים צורך להוציא מידע שכזה מחוץ לתחומים אלו, יעשה הדבר אך ורק לאחר קבלת אישור מראש ובכתב </w:t>
      </w:r>
      <w:r w:rsidRPr="00336BE1">
        <w:rPr>
          <w:rFonts w:hint="cs"/>
          <w:rtl/>
        </w:rPr>
        <w:t>ממנהל אבטחת מידע במרכז הרפואי</w:t>
      </w:r>
      <w:r w:rsidRPr="00336BE1">
        <w:rPr>
          <w:rtl/>
        </w:rPr>
        <w:t xml:space="preserve">. בבקשה לקבלת ההיתר יובא הנימוק לצורך ע"י גורם ניהולי </w:t>
      </w:r>
      <w:r w:rsidRPr="00336BE1">
        <w:rPr>
          <w:rFonts w:hint="cs"/>
          <w:rtl/>
        </w:rPr>
        <w:t>אצל הקבלן</w:t>
      </w:r>
      <w:r w:rsidRPr="00336BE1">
        <w:rPr>
          <w:rtl/>
        </w:rPr>
        <w:t xml:space="preserve">. בתום השימוש בחומר שנתקבל </w:t>
      </w:r>
      <w:r w:rsidRPr="00336BE1">
        <w:rPr>
          <w:rFonts w:hint="cs"/>
          <w:rtl/>
        </w:rPr>
        <w:t>מהמזמין ו/או מהמרכז הרפואי י</w:t>
      </w:r>
      <w:r w:rsidRPr="00336BE1">
        <w:rPr>
          <w:rtl/>
        </w:rPr>
        <w:t xml:space="preserve">וודא </w:t>
      </w:r>
      <w:r w:rsidRPr="00336BE1">
        <w:rPr>
          <w:rFonts w:hint="cs"/>
          <w:rtl/>
        </w:rPr>
        <w:t xml:space="preserve">הקבלן </w:t>
      </w:r>
      <w:r w:rsidRPr="00336BE1">
        <w:rPr>
          <w:rtl/>
        </w:rPr>
        <w:t xml:space="preserve">גריסתו או החזרתו </w:t>
      </w:r>
      <w:r w:rsidRPr="00336BE1">
        <w:rPr>
          <w:rFonts w:hint="cs"/>
          <w:rtl/>
        </w:rPr>
        <w:t>למזמין</w:t>
      </w:r>
      <w:r w:rsidRPr="00336BE1">
        <w:rPr>
          <w:rtl/>
        </w:rPr>
        <w:t xml:space="preserve">, בהתאם להנחיות </w:t>
      </w:r>
      <w:r w:rsidRPr="00336BE1">
        <w:rPr>
          <w:rFonts w:hint="cs"/>
          <w:rtl/>
        </w:rPr>
        <w:t xml:space="preserve">הגורם ממנו הגיע החומר </w:t>
      </w:r>
      <w:r w:rsidRPr="00336BE1">
        <w:rPr>
          <w:rtl/>
        </w:rPr>
        <w:t>.</w:t>
      </w:r>
    </w:p>
    <w:p w:rsidR="002B7CF2" w:rsidRPr="00336BE1" w:rsidRDefault="002B7CF2" w:rsidP="002B7CF2">
      <w:pPr>
        <w:pStyle w:val="Oded"/>
        <w:bidi/>
        <w:spacing w:line="240" w:lineRule="auto"/>
        <w:rPr>
          <w:rtl/>
        </w:rPr>
      </w:pPr>
    </w:p>
    <w:p w:rsidR="002B7CF2" w:rsidRPr="00336BE1" w:rsidRDefault="002B7CF2" w:rsidP="002B7CF2">
      <w:pPr>
        <w:pStyle w:val="Oded"/>
        <w:bidi/>
        <w:spacing w:line="240" w:lineRule="auto"/>
        <w:ind w:left="450" w:hanging="450"/>
        <w:rPr>
          <w:rtl/>
        </w:rPr>
      </w:pPr>
      <w:r w:rsidRPr="00336BE1">
        <w:rPr>
          <w:rFonts w:hint="cs"/>
          <w:rtl/>
        </w:rPr>
        <w:t xml:space="preserve">5. </w:t>
      </w:r>
      <w:r w:rsidRPr="00336BE1">
        <w:rPr>
          <w:rFonts w:hint="cs"/>
          <w:rtl/>
        </w:rPr>
        <w:tab/>
        <w:t xml:space="preserve">הקבלן וכל מי מטעמו </w:t>
      </w:r>
      <w:r w:rsidRPr="00336BE1">
        <w:rPr>
          <w:rtl/>
        </w:rPr>
        <w:t>יוודאו</w:t>
      </w:r>
      <w:r w:rsidRPr="00336BE1">
        <w:rPr>
          <w:rFonts w:hint="cs"/>
          <w:rtl/>
        </w:rPr>
        <w:t>,</w:t>
      </w:r>
      <w:r w:rsidRPr="00336BE1">
        <w:rPr>
          <w:rtl/>
        </w:rPr>
        <w:t xml:space="preserve"> כי מידע של </w:t>
      </w:r>
      <w:r w:rsidRPr="00336BE1">
        <w:rPr>
          <w:rFonts w:hint="cs"/>
          <w:rtl/>
        </w:rPr>
        <w:t xml:space="preserve">המזמין ו/או של המרכז הרפואי </w:t>
      </w:r>
      <w:r w:rsidRPr="00336BE1">
        <w:rPr>
          <w:rtl/>
        </w:rPr>
        <w:t>אשר יש להוציאו מתחום משרדי</w:t>
      </w:r>
      <w:r w:rsidRPr="00336BE1">
        <w:rPr>
          <w:rFonts w:hint="cs"/>
          <w:rtl/>
        </w:rPr>
        <w:t xml:space="preserve"> הקבלן</w:t>
      </w:r>
      <w:r w:rsidRPr="00336BE1">
        <w:rPr>
          <w:rtl/>
        </w:rPr>
        <w:t xml:space="preserve">, בהתאם לסעיף </w:t>
      </w:r>
      <w:r w:rsidRPr="00336BE1">
        <w:rPr>
          <w:rFonts w:hint="cs"/>
          <w:rtl/>
        </w:rPr>
        <w:t>4</w:t>
      </w:r>
      <w:r w:rsidRPr="00336BE1">
        <w:rPr>
          <w:rtl/>
        </w:rPr>
        <w:t xml:space="preserve"> לעיל, יועבר בהקדם האפשרי לתחום משרדי </w:t>
      </w:r>
      <w:r w:rsidRPr="00336BE1">
        <w:rPr>
          <w:rFonts w:hint="cs"/>
          <w:rtl/>
        </w:rPr>
        <w:t xml:space="preserve">הקבלן </w:t>
      </w:r>
      <w:r w:rsidRPr="00336BE1">
        <w:rPr>
          <w:rtl/>
        </w:rPr>
        <w:t xml:space="preserve">או למשרדי </w:t>
      </w:r>
      <w:r w:rsidRPr="00336BE1">
        <w:rPr>
          <w:rFonts w:hint="cs"/>
          <w:rtl/>
        </w:rPr>
        <w:t>המזמין ו/או המרכז הרפואי</w:t>
      </w:r>
      <w:r w:rsidRPr="00336BE1">
        <w:rPr>
          <w:rtl/>
        </w:rPr>
        <w:t xml:space="preserve">, על-מנת לאפשר אחסון ובקרה כנדרש. כמו כן, </w:t>
      </w:r>
      <w:r w:rsidRPr="00336BE1">
        <w:rPr>
          <w:rFonts w:hint="cs"/>
          <w:rtl/>
        </w:rPr>
        <w:t xml:space="preserve">הקבלן וכל מי מטעמו </w:t>
      </w:r>
      <w:r w:rsidRPr="00336BE1">
        <w:rPr>
          <w:rtl/>
        </w:rPr>
        <w:t xml:space="preserve">מתחייבים שלא להשאיר חומר של </w:t>
      </w:r>
      <w:r w:rsidRPr="00336BE1">
        <w:rPr>
          <w:rFonts w:hint="cs"/>
          <w:rtl/>
        </w:rPr>
        <w:t xml:space="preserve">המזמין ו/או המרכז הרפואי </w:t>
      </w:r>
      <w:r w:rsidRPr="00336BE1">
        <w:rPr>
          <w:rtl/>
        </w:rPr>
        <w:t xml:space="preserve">ברכב חונה ו/או לאפשר הוצאת חומר לביתם של </w:t>
      </w:r>
      <w:r w:rsidRPr="00336BE1">
        <w:rPr>
          <w:rFonts w:hint="cs"/>
          <w:rtl/>
        </w:rPr>
        <w:t>הקבלן וכל מי מטעמו</w:t>
      </w:r>
      <w:r w:rsidRPr="00336BE1">
        <w:rPr>
          <w:rtl/>
        </w:rPr>
        <w:t xml:space="preserve">, אלא לאחר יידוע וקבלת אישור ממנהל אבטחת המידע </w:t>
      </w:r>
      <w:r w:rsidRPr="00336BE1">
        <w:rPr>
          <w:rFonts w:hint="cs"/>
          <w:rtl/>
        </w:rPr>
        <w:t xml:space="preserve">במרכז הרפואי </w:t>
      </w:r>
      <w:r w:rsidRPr="00336BE1">
        <w:rPr>
          <w:rtl/>
        </w:rPr>
        <w:t>מראש ובכתב.</w:t>
      </w:r>
    </w:p>
    <w:p w:rsidR="002B7CF2" w:rsidRPr="00336BE1" w:rsidRDefault="002B7CF2" w:rsidP="002B7CF2">
      <w:pPr>
        <w:pStyle w:val="Oded"/>
        <w:bidi/>
        <w:spacing w:line="240" w:lineRule="auto"/>
        <w:rPr>
          <w:b/>
          <w:bCs/>
          <w:u w:val="single"/>
          <w:rtl/>
        </w:rPr>
      </w:pPr>
    </w:p>
    <w:p w:rsidR="002B7CF2" w:rsidRPr="00336BE1" w:rsidRDefault="002B7CF2" w:rsidP="002B7CF2">
      <w:pPr>
        <w:pStyle w:val="Oded"/>
        <w:bidi/>
        <w:spacing w:line="240" w:lineRule="auto"/>
        <w:ind w:left="450" w:hanging="450"/>
        <w:rPr>
          <w:rtl/>
        </w:rPr>
      </w:pPr>
      <w:r w:rsidRPr="00336BE1">
        <w:rPr>
          <w:rFonts w:hint="cs"/>
          <w:rtl/>
        </w:rPr>
        <w:t xml:space="preserve">6. </w:t>
      </w:r>
      <w:r w:rsidRPr="00336BE1">
        <w:rPr>
          <w:rFonts w:hint="cs"/>
          <w:rtl/>
        </w:rPr>
        <w:tab/>
      </w:r>
      <w:r w:rsidRPr="00336BE1">
        <w:rPr>
          <w:rtl/>
        </w:rPr>
        <w:t xml:space="preserve">מסמכים הכוללים מידע, המיועדים לתליה על לוחות המודעות בשטח </w:t>
      </w:r>
      <w:r w:rsidRPr="00336BE1">
        <w:rPr>
          <w:rFonts w:hint="cs"/>
          <w:rtl/>
        </w:rPr>
        <w:t>מתחם הקבלן</w:t>
      </w:r>
      <w:r w:rsidRPr="00336BE1">
        <w:rPr>
          <w:rtl/>
        </w:rPr>
        <w:t xml:space="preserve"> יקבלו את אישור הנהלת </w:t>
      </w:r>
      <w:r w:rsidRPr="00336BE1">
        <w:rPr>
          <w:rFonts w:hint="cs"/>
          <w:rtl/>
        </w:rPr>
        <w:t xml:space="preserve">הקבלן </w:t>
      </w:r>
      <w:r w:rsidRPr="00336BE1">
        <w:rPr>
          <w:rtl/>
        </w:rPr>
        <w:t>בהיבטי אבטחת מידע בטרם תלייתם.</w:t>
      </w:r>
    </w:p>
    <w:p w:rsidR="002B7CF2" w:rsidRPr="00336BE1" w:rsidRDefault="002B7CF2" w:rsidP="002B7CF2">
      <w:pPr>
        <w:pStyle w:val="Oded"/>
        <w:bidi/>
        <w:spacing w:line="240" w:lineRule="auto"/>
        <w:rPr>
          <w:rtl/>
        </w:rPr>
      </w:pPr>
    </w:p>
    <w:p w:rsidR="002B7CF2" w:rsidRPr="00336BE1" w:rsidRDefault="002B7CF2" w:rsidP="002B7CF2">
      <w:pPr>
        <w:pStyle w:val="Oded"/>
        <w:bidi/>
        <w:spacing w:line="240" w:lineRule="auto"/>
        <w:ind w:left="450" w:hanging="450"/>
        <w:rPr>
          <w:rFonts w:hint="cs"/>
          <w:rtl/>
        </w:rPr>
      </w:pPr>
      <w:r w:rsidRPr="00336BE1">
        <w:rPr>
          <w:rFonts w:hint="cs"/>
          <w:rtl/>
        </w:rPr>
        <w:t xml:space="preserve">7. </w:t>
      </w:r>
      <w:r w:rsidRPr="00336BE1">
        <w:rPr>
          <w:rFonts w:hint="cs"/>
          <w:rtl/>
        </w:rPr>
        <w:tab/>
      </w:r>
      <w:r w:rsidRPr="00336BE1">
        <w:rPr>
          <w:rtl/>
        </w:rPr>
        <w:t xml:space="preserve">מידע אשר אין בו עוד צורך </w:t>
      </w:r>
      <w:r w:rsidRPr="00336BE1">
        <w:rPr>
          <w:rFonts w:hint="cs"/>
          <w:rtl/>
        </w:rPr>
        <w:t>י</w:t>
      </w:r>
      <w:r w:rsidRPr="00336BE1">
        <w:rPr>
          <w:rtl/>
        </w:rPr>
        <w:t xml:space="preserve">יגרס במכונת גריסה הממוקמת בשטח </w:t>
      </w:r>
      <w:r w:rsidRPr="00336BE1">
        <w:rPr>
          <w:rFonts w:hint="cs"/>
          <w:rtl/>
        </w:rPr>
        <w:t>מתחם הקבלן</w:t>
      </w:r>
      <w:r w:rsidRPr="00336BE1">
        <w:rPr>
          <w:rtl/>
        </w:rPr>
        <w:t xml:space="preserve">, </w:t>
      </w:r>
      <w:r w:rsidRPr="00336BE1">
        <w:rPr>
          <w:rFonts w:hint="cs"/>
          <w:rtl/>
        </w:rPr>
        <w:t>במגרסה</w:t>
      </w:r>
      <w:r w:rsidRPr="00336BE1">
        <w:t xml:space="preserve"> </w:t>
      </w:r>
      <w:r w:rsidRPr="00336BE1">
        <w:rPr>
          <w:rFonts w:hint="cs"/>
          <w:rtl/>
        </w:rPr>
        <w:t>שעומדת</w:t>
      </w:r>
      <w:r w:rsidRPr="00336BE1">
        <w:t xml:space="preserve"> </w:t>
      </w:r>
      <w:r w:rsidRPr="00336BE1">
        <w:rPr>
          <w:rFonts w:hint="cs"/>
          <w:rtl/>
        </w:rPr>
        <w:t>בדרישות משרד הבריאות, על-פי תקן</w:t>
      </w:r>
      <w:r w:rsidRPr="00336BE1">
        <w:t xml:space="preserve"> DIN 32757 </w:t>
      </w:r>
      <w:r w:rsidRPr="00336BE1">
        <w:rPr>
          <w:rFonts w:hint="cs"/>
          <w:rtl/>
        </w:rPr>
        <w:t>ברמה</w:t>
      </w:r>
      <w:r w:rsidRPr="00336BE1">
        <w:t xml:space="preserve"> 4 </w:t>
      </w:r>
      <w:r w:rsidRPr="00336BE1">
        <w:rPr>
          <w:rFonts w:hint="cs"/>
          <w:rtl/>
        </w:rPr>
        <w:t>לפחות. דהיינו, לאחר</w:t>
      </w:r>
      <w:r w:rsidRPr="00336BE1">
        <w:t xml:space="preserve"> </w:t>
      </w:r>
      <w:r w:rsidRPr="00336BE1">
        <w:rPr>
          <w:rFonts w:hint="cs"/>
          <w:rtl/>
        </w:rPr>
        <w:t>הגריסה</w:t>
      </w:r>
      <w:r w:rsidRPr="00336BE1">
        <w:t xml:space="preserve"> </w:t>
      </w:r>
      <w:r w:rsidRPr="00336BE1">
        <w:rPr>
          <w:rFonts w:hint="cs"/>
          <w:rtl/>
        </w:rPr>
        <w:t>ייוותרו</w:t>
      </w:r>
      <w:r w:rsidRPr="00336BE1">
        <w:t xml:space="preserve"> </w:t>
      </w:r>
      <w:r w:rsidRPr="00336BE1">
        <w:rPr>
          <w:rFonts w:hint="cs"/>
          <w:rtl/>
        </w:rPr>
        <w:t>פתיתים</w:t>
      </w:r>
      <w:r w:rsidRPr="00336BE1">
        <w:t xml:space="preserve"> </w:t>
      </w:r>
      <w:r w:rsidRPr="00336BE1">
        <w:rPr>
          <w:rFonts w:hint="cs"/>
          <w:rtl/>
        </w:rPr>
        <w:t>שאינם</w:t>
      </w:r>
      <w:r w:rsidRPr="00336BE1">
        <w:t xml:space="preserve"> </w:t>
      </w:r>
      <w:r w:rsidRPr="00336BE1">
        <w:rPr>
          <w:rFonts w:hint="cs"/>
          <w:rtl/>
        </w:rPr>
        <w:t>גדולים</w:t>
      </w:r>
      <w:r w:rsidRPr="00336BE1">
        <w:t xml:space="preserve"> </w:t>
      </w:r>
      <w:r w:rsidRPr="00336BE1">
        <w:rPr>
          <w:rFonts w:hint="cs"/>
          <w:rtl/>
        </w:rPr>
        <w:t>מ</w:t>
      </w:r>
      <w:r w:rsidRPr="00336BE1">
        <w:t xml:space="preserve"> 2 X 15 </w:t>
      </w:r>
      <w:r w:rsidRPr="00336BE1">
        <w:rPr>
          <w:rFonts w:hint="cs"/>
          <w:rtl/>
        </w:rPr>
        <w:t>מ</w:t>
      </w:r>
      <w:r w:rsidRPr="00336BE1">
        <w:t>"</w:t>
      </w:r>
      <w:r w:rsidRPr="00336BE1">
        <w:rPr>
          <w:rFonts w:hint="cs"/>
          <w:rtl/>
        </w:rPr>
        <w:t>מ</w:t>
      </w:r>
      <w:r w:rsidRPr="00336BE1">
        <w:t>.</w:t>
      </w:r>
      <w:r w:rsidRPr="00336BE1">
        <w:rPr>
          <w:rFonts w:hint="cs"/>
          <w:rtl/>
        </w:rPr>
        <w:t xml:space="preserve"> </w:t>
      </w:r>
      <w:r w:rsidRPr="00336BE1">
        <w:rPr>
          <w:rtl/>
        </w:rPr>
        <w:t xml:space="preserve">עד לגריסתו של המידע תוודא הנהלת </w:t>
      </w:r>
      <w:r w:rsidRPr="00336BE1">
        <w:rPr>
          <w:rFonts w:hint="cs"/>
          <w:rtl/>
        </w:rPr>
        <w:t xml:space="preserve">הקבלן </w:t>
      </w:r>
      <w:r w:rsidRPr="00336BE1">
        <w:rPr>
          <w:rtl/>
        </w:rPr>
        <w:t xml:space="preserve">נעילתו כמוגדר. אין להשליך מסמכים הכוללים מידע של </w:t>
      </w:r>
      <w:r w:rsidRPr="00336BE1">
        <w:rPr>
          <w:rFonts w:hint="cs"/>
          <w:rtl/>
        </w:rPr>
        <w:t xml:space="preserve">המרכז הרפואי </w:t>
      </w:r>
      <w:r w:rsidRPr="00336BE1">
        <w:rPr>
          <w:rtl/>
        </w:rPr>
        <w:t>לפחי האשפה ואין למוסרם למנקים.</w:t>
      </w:r>
    </w:p>
    <w:p w:rsidR="002B7CF2" w:rsidRPr="00336BE1" w:rsidRDefault="002B7CF2" w:rsidP="002B7CF2">
      <w:pPr>
        <w:pStyle w:val="Oded"/>
        <w:bidi/>
        <w:spacing w:line="240" w:lineRule="auto"/>
        <w:ind w:left="450" w:hanging="450"/>
        <w:rPr>
          <w:rtl/>
        </w:rPr>
      </w:pPr>
    </w:p>
    <w:p w:rsidR="002B7CF2" w:rsidRPr="00336BE1" w:rsidRDefault="002B7CF2" w:rsidP="002B7CF2">
      <w:pPr>
        <w:pStyle w:val="Oded"/>
        <w:bidi/>
        <w:spacing w:line="240" w:lineRule="auto"/>
        <w:ind w:left="450" w:hanging="450"/>
        <w:rPr>
          <w:rFonts w:hint="cs"/>
          <w:rtl/>
        </w:rPr>
      </w:pPr>
      <w:r w:rsidRPr="00336BE1">
        <w:rPr>
          <w:rFonts w:hint="cs"/>
          <w:rtl/>
        </w:rPr>
        <w:t xml:space="preserve">8. </w:t>
      </w:r>
      <w:r w:rsidRPr="00336BE1">
        <w:rPr>
          <w:rFonts w:hint="cs"/>
          <w:rtl/>
        </w:rPr>
        <w:tab/>
      </w:r>
      <w:r w:rsidRPr="00336BE1">
        <w:rPr>
          <w:rtl/>
        </w:rPr>
        <w:t>לא יועבר מידע או כל חלק ממנו, בכל צורה או אופן</w:t>
      </w:r>
      <w:r w:rsidRPr="00336BE1">
        <w:rPr>
          <w:rFonts w:hint="cs"/>
          <w:rtl/>
        </w:rPr>
        <w:t>, לרבות בדרך של פרסום</w:t>
      </w:r>
      <w:r w:rsidRPr="00336BE1">
        <w:rPr>
          <w:rtl/>
        </w:rPr>
        <w:t>, בין במישרין ובין בעקיפין, על</w:t>
      </w:r>
      <w:r w:rsidRPr="00336BE1">
        <w:rPr>
          <w:rFonts w:hint="cs"/>
          <w:rtl/>
        </w:rPr>
        <w:t xml:space="preserve"> </w:t>
      </w:r>
      <w:r w:rsidRPr="00336BE1">
        <w:rPr>
          <w:rtl/>
        </w:rPr>
        <w:t xml:space="preserve">ידי </w:t>
      </w:r>
      <w:r w:rsidRPr="00336BE1">
        <w:rPr>
          <w:rFonts w:hint="cs"/>
          <w:rtl/>
        </w:rPr>
        <w:t xml:space="preserve">הקבלן </w:t>
      </w:r>
      <w:r w:rsidRPr="00336BE1">
        <w:rPr>
          <w:rtl/>
        </w:rPr>
        <w:t xml:space="preserve">ו/או </w:t>
      </w:r>
      <w:r w:rsidRPr="00336BE1">
        <w:rPr>
          <w:rFonts w:hint="cs"/>
          <w:rtl/>
        </w:rPr>
        <w:t xml:space="preserve">ע"י מי מטעמו </w:t>
      </w:r>
      <w:r w:rsidRPr="00336BE1">
        <w:rPr>
          <w:rtl/>
        </w:rPr>
        <w:t xml:space="preserve">אל צד שלישי כלשהו, לרבות גורמים ו/או מועסקים של </w:t>
      </w:r>
      <w:r w:rsidRPr="00336BE1">
        <w:rPr>
          <w:rFonts w:hint="cs"/>
          <w:rtl/>
        </w:rPr>
        <w:t xml:space="preserve">הקבלן </w:t>
      </w:r>
      <w:r w:rsidRPr="00336BE1">
        <w:rPr>
          <w:rtl/>
        </w:rPr>
        <w:t xml:space="preserve">אשר אינם </w:t>
      </w:r>
    </w:p>
    <w:p w:rsidR="002B7CF2" w:rsidRPr="00336BE1" w:rsidRDefault="002B7CF2" w:rsidP="002B7CF2">
      <w:pPr>
        <w:pStyle w:val="Oded"/>
        <w:bidi/>
        <w:spacing w:line="240" w:lineRule="auto"/>
        <w:ind w:left="450"/>
        <w:rPr>
          <w:rFonts w:hint="cs"/>
          <w:rtl/>
        </w:rPr>
      </w:pPr>
      <w:r w:rsidRPr="00336BE1">
        <w:rPr>
          <w:rtl/>
        </w:rPr>
        <w:t>משולבים בשירות</w:t>
      </w:r>
      <w:r w:rsidRPr="00336BE1">
        <w:rPr>
          <w:rFonts w:hint="cs"/>
          <w:rtl/>
        </w:rPr>
        <w:t>ים</w:t>
      </w:r>
      <w:r w:rsidRPr="00336BE1">
        <w:rPr>
          <w:rtl/>
        </w:rPr>
        <w:t xml:space="preserve"> </w:t>
      </w:r>
      <w:r w:rsidRPr="00336BE1">
        <w:rPr>
          <w:rFonts w:hint="cs"/>
          <w:rtl/>
        </w:rPr>
        <w:t>נשוא ההתקשרות</w:t>
      </w:r>
      <w:r w:rsidRPr="00336BE1">
        <w:rPr>
          <w:rtl/>
        </w:rPr>
        <w:t xml:space="preserve">, לרבות מידע המגיע בפקס, מסמכים, קלטות, מחשבים ניידים, מדיה </w:t>
      </w:r>
    </w:p>
    <w:p w:rsidR="002B7CF2" w:rsidRPr="00336BE1" w:rsidRDefault="002B7CF2" w:rsidP="002B7CF2">
      <w:pPr>
        <w:pStyle w:val="Oded"/>
        <w:bidi/>
        <w:spacing w:line="240" w:lineRule="auto"/>
        <w:ind w:left="450"/>
        <w:rPr>
          <w:rFonts w:hint="cs"/>
          <w:sz w:val="22"/>
          <w:szCs w:val="22"/>
          <w:lang w:eastAsia="en-US"/>
        </w:rPr>
      </w:pPr>
      <w:r w:rsidRPr="00336BE1">
        <w:rPr>
          <w:rtl/>
        </w:rPr>
        <w:t>מגנטית או אופטית</w:t>
      </w:r>
      <w:r w:rsidRPr="00336BE1">
        <w:rPr>
          <w:rFonts w:hint="cs"/>
          <w:rtl/>
        </w:rPr>
        <w:t xml:space="preserve"> וגם אז, העברת המידע כזו תעשה </w:t>
      </w:r>
      <w:r w:rsidRPr="00336BE1">
        <w:rPr>
          <w:rtl/>
          <w:lang w:eastAsia="en-US"/>
        </w:rPr>
        <w:t>על בסיס הצורך לדעת (</w:t>
      </w:r>
      <w:r w:rsidRPr="00336BE1">
        <w:rPr>
          <w:rFonts w:ascii="Narkisstam" w:hAnsi="Narkisstam"/>
          <w:lang w:eastAsia="en-US"/>
        </w:rPr>
        <w:t>Need to know</w:t>
      </w:r>
      <w:r w:rsidRPr="00336BE1">
        <w:rPr>
          <w:rtl/>
          <w:lang w:eastAsia="en-US"/>
        </w:rPr>
        <w:t xml:space="preserve">) </w:t>
      </w:r>
      <w:r w:rsidRPr="00336BE1">
        <w:rPr>
          <w:rFonts w:hint="cs"/>
          <w:rtl/>
          <w:lang w:eastAsia="en-US"/>
        </w:rPr>
        <w:t xml:space="preserve">ותכלול רק </w:t>
      </w:r>
      <w:r w:rsidRPr="00336BE1">
        <w:rPr>
          <w:rtl/>
          <w:lang w:eastAsia="en-US"/>
        </w:rPr>
        <w:t xml:space="preserve">את המידע בקשר עם </w:t>
      </w:r>
      <w:r w:rsidRPr="00336BE1">
        <w:rPr>
          <w:rFonts w:hint="cs"/>
          <w:rtl/>
          <w:lang w:eastAsia="en-US"/>
        </w:rPr>
        <w:t>העבודות נשוא ההתקשרות</w:t>
      </w:r>
      <w:r w:rsidRPr="00336BE1">
        <w:rPr>
          <w:rtl/>
          <w:lang w:eastAsia="en-US"/>
        </w:rPr>
        <w:t xml:space="preserve">. </w:t>
      </w:r>
    </w:p>
    <w:p w:rsidR="002B7CF2" w:rsidRPr="00336BE1" w:rsidRDefault="002B7CF2" w:rsidP="002B7CF2">
      <w:pPr>
        <w:pStyle w:val="Oded"/>
        <w:bidi/>
        <w:spacing w:line="240" w:lineRule="auto"/>
      </w:pPr>
    </w:p>
    <w:p w:rsidR="002B7CF2" w:rsidRPr="00336BE1" w:rsidRDefault="002B7CF2" w:rsidP="002B7CF2">
      <w:pPr>
        <w:pStyle w:val="Oded"/>
        <w:bidi/>
        <w:spacing w:line="240" w:lineRule="auto"/>
        <w:ind w:left="450" w:hanging="450"/>
        <w:rPr>
          <w:rFonts w:hint="cs"/>
          <w:rtl/>
        </w:rPr>
      </w:pPr>
      <w:r w:rsidRPr="00336BE1">
        <w:rPr>
          <w:rFonts w:hint="cs"/>
          <w:rtl/>
        </w:rPr>
        <w:t xml:space="preserve">9. </w:t>
      </w:r>
      <w:r w:rsidRPr="00336BE1">
        <w:rPr>
          <w:rFonts w:hint="cs"/>
          <w:rtl/>
        </w:rPr>
        <w:tab/>
        <w:t xml:space="preserve">הקבלן מתחייב כי הוא ו/או כל מי מטעמו שיעסוק בביצוע העבודות, </w:t>
      </w:r>
      <w:r w:rsidRPr="00336BE1">
        <w:rPr>
          <w:rtl/>
        </w:rPr>
        <w:t xml:space="preserve">לא </w:t>
      </w:r>
      <w:r w:rsidRPr="00336BE1">
        <w:rPr>
          <w:rFonts w:hint="cs"/>
          <w:rtl/>
        </w:rPr>
        <w:t xml:space="preserve">יקחו מהמזמין ו/או מהמרכז הרפואי </w:t>
      </w:r>
      <w:r w:rsidRPr="00336BE1">
        <w:rPr>
          <w:rtl/>
        </w:rPr>
        <w:t xml:space="preserve">ו/או </w:t>
      </w:r>
      <w:r w:rsidRPr="00336BE1">
        <w:rPr>
          <w:rFonts w:hint="cs"/>
          <w:rtl/>
        </w:rPr>
        <w:t xml:space="preserve">יעיינו </w:t>
      </w:r>
      <w:r w:rsidRPr="00336BE1">
        <w:rPr>
          <w:rtl/>
        </w:rPr>
        <w:t xml:space="preserve">ו/או </w:t>
      </w:r>
      <w:r w:rsidRPr="00336BE1">
        <w:rPr>
          <w:rFonts w:hint="cs"/>
          <w:rtl/>
        </w:rPr>
        <w:t xml:space="preserve">יצלמו </w:t>
      </w:r>
      <w:r w:rsidRPr="00336BE1">
        <w:rPr>
          <w:rtl/>
        </w:rPr>
        <w:t xml:space="preserve">ו/או </w:t>
      </w:r>
      <w:r w:rsidRPr="00336BE1">
        <w:rPr>
          <w:rFonts w:hint="cs"/>
          <w:rtl/>
        </w:rPr>
        <w:t xml:space="preserve">ישכפלו </w:t>
      </w:r>
      <w:r w:rsidRPr="00336BE1">
        <w:rPr>
          <w:rtl/>
        </w:rPr>
        <w:t xml:space="preserve">מדיה מגנטית או מסמכים הנמצאים על שולחנות עובדי </w:t>
      </w:r>
      <w:r w:rsidRPr="00336BE1">
        <w:rPr>
          <w:rFonts w:hint="cs"/>
          <w:rtl/>
        </w:rPr>
        <w:t>המזמין ו/או המרכז הרפואי</w:t>
      </w:r>
      <w:r w:rsidRPr="00336BE1">
        <w:rPr>
          <w:rtl/>
        </w:rPr>
        <w:t xml:space="preserve">, בעמדות העבודה או בכל שטח אחר שברשות </w:t>
      </w:r>
      <w:r w:rsidRPr="00336BE1">
        <w:rPr>
          <w:rFonts w:hint="cs"/>
          <w:rtl/>
        </w:rPr>
        <w:t>המזמין ו/או המרכז הרפואי</w:t>
      </w:r>
      <w:r w:rsidRPr="00336BE1">
        <w:rPr>
          <w:rtl/>
        </w:rPr>
        <w:t xml:space="preserve">, זאת למעט מידע כמתואר שינתן </w:t>
      </w:r>
      <w:r w:rsidRPr="00336BE1">
        <w:rPr>
          <w:rFonts w:hint="cs"/>
          <w:rtl/>
        </w:rPr>
        <w:t xml:space="preserve">לקבלן ו/או למי מטעמו </w:t>
      </w:r>
      <w:r w:rsidRPr="00336BE1">
        <w:rPr>
          <w:rtl/>
        </w:rPr>
        <w:t>במסגרת ולצורך מתן</w:t>
      </w:r>
      <w:r w:rsidRPr="00336BE1">
        <w:rPr>
          <w:rFonts w:hint="cs"/>
          <w:rtl/>
        </w:rPr>
        <w:t xml:space="preserve"> העבודות </w:t>
      </w:r>
      <w:r w:rsidRPr="00336BE1">
        <w:rPr>
          <w:rtl/>
        </w:rPr>
        <w:t xml:space="preserve">מגורמי </w:t>
      </w:r>
      <w:r w:rsidRPr="00336BE1">
        <w:rPr>
          <w:rFonts w:hint="cs"/>
          <w:rtl/>
        </w:rPr>
        <w:t xml:space="preserve">המזמין ו/או המרכז הרפואי </w:t>
      </w:r>
      <w:r w:rsidRPr="00336BE1">
        <w:rPr>
          <w:rtl/>
        </w:rPr>
        <w:t>בתוקף עבודתם.</w:t>
      </w:r>
    </w:p>
    <w:p w:rsidR="002B7CF2" w:rsidRPr="00336BE1" w:rsidRDefault="002B7CF2" w:rsidP="002B7CF2">
      <w:pPr>
        <w:pStyle w:val="Oded"/>
        <w:bidi/>
        <w:spacing w:line="240" w:lineRule="auto"/>
        <w:ind w:left="450" w:hanging="450"/>
      </w:pPr>
    </w:p>
    <w:p w:rsidR="002B7CF2" w:rsidRPr="00336BE1" w:rsidRDefault="002B7CF2" w:rsidP="002B7CF2">
      <w:pPr>
        <w:pStyle w:val="Oded"/>
        <w:bidi/>
        <w:spacing w:line="240" w:lineRule="auto"/>
        <w:ind w:left="450" w:hanging="450"/>
      </w:pPr>
      <w:r w:rsidRPr="00336BE1">
        <w:rPr>
          <w:rFonts w:hint="cs"/>
          <w:rtl/>
        </w:rPr>
        <w:t xml:space="preserve">10.  </w:t>
      </w:r>
      <w:r w:rsidRPr="00336BE1">
        <w:rPr>
          <w:rFonts w:hint="cs"/>
          <w:rtl/>
        </w:rPr>
        <w:tab/>
        <w:t>הקבלן מתחייב כי הוא ו/או כל מי מטעמו לא יעשו כל שימוש במחשבי המזמין ו/או המרכז הרפואי אלא אם ניתן לכך אישור מפורש ומראש ממנהל אבטחת המידע של המרכז הרפואי. ככל שינתן אישור כזה, השימוש ייעשה לצורך שאושר, וזאת בלבד.</w:t>
      </w:r>
    </w:p>
    <w:p w:rsidR="002B7CF2" w:rsidRPr="00336BE1" w:rsidRDefault="002B7CF2" w:rsidP="002B7CF2">
      <w:pPr>
        <w:pStyle w:val="Oded"/>
        <w:bidi/>
        <w:spacing w:line="240" w:lineRule="auto"/>
      </w:pPr>
    </w:p>
    <w:p w:rsidR="002B7CF2" w:rsidRPr="00336BE1" w:rsidRDefault="002B7CF2" w:rsidP="002B7CF2">
      <w:pPr>
        <w:pStyle w:val="Oded"/>
        <w:bidi/>
        <w:spacing w:line="240" w:lineRule="auto"/>
        <w:ind w:left="450" w:hanging="450"/>
        <w:rPr>
          <w:rFonts w:hint="cs"/>
          <w:rtl/>
        </w:rPr>
      </w:pPr>
      <w:r w:rsidRPr="00336BE1">
        <w:rPr>
          <w:rFonts w:hint="cs"/>
          <w:rtl/>
        </w:rPr>
        <w:t xml:space="preserve">11. </w:t>
      </w:r>
      <w:r w:rsidRPr="00336BE1">
        <w:rPr>
          <w:rFonts w:hint="cs"/>
          <w:rtl/>
        </w:rPr>
        <w:tab/>
        <w:t xml:space="preserve">הקבלן מתחייב כי הוא ו/או כל מי מטעמו לא יכניסו למחשבי המזמין ו/או המרכז הרפואי כל אמצעי זיכרון נתיק, כגון </w:t>
      </w:r>
      <w:r w:rsidRPr="00336BE1">
        <w:t>Disk-on-Key</w:t>
      </w:r>
      <w:r w:rsidRPr="00336BE1">
        <w:rPr>
          <w:rFonts w:hint="cs"/>
          <w:rtl/>
        </w:rPr>
        <w:t xml:space="preserve"> או דיסק וכן כל התקן </w:t>
      </w:r>
      <w:r w:rsidRPr="00336BE1">
        <w:rPr>
          <w:rFonts w:hint="cs"/>
        </w:rPr>
        <w:t>USB</w:t>
      </w:r>
      <w:r w:rsidRPr="00336BE1">
        <w:rPr>
          <w:rFonts w:hint="cs"/>
          <w:rtl/>
        </w:rPr>
        <w:t xml:space="preserve"> באשר הוא. </w:t>
      </w:r>
    </w:p>
    <w:p w:rsidR="002B7CF2" w:rsidRPr="00336BE1" w:rsidRDefault="002B7CF2" w:rsidP="002B7CF2">
      <w:pPr>
        <w:pStyle w:val="af3"/>
        <w:ind w:left="0"/>
        <w:rPr>
          <w:sz w:val="24"/>
          <w:rtl/>
        </w:rPr>
      </w:pPr>
    </w:p>
    <w:p w:rsidR="002B7CF2" w:rsidRPr="00336BE1" w:rsidRDefault="002B7CF2" w:rsidP="002B7CF2">
      <w:pPr>
        <w:pStyle w:val="Oded"/>
        <w:bidi/>
        <w:spacing w:line="240" w:lineRule="auto"/>
        <w:ind w:left="450" w:hanging="450"/>
      </w:pPr>
      <w:r w:rsidRPr="00336BE1">
        <w:rPr>
          <w:rFonts w:hint="cs"/>
          <w:rtl/>
        </w:rPr>
        <w:t xml:space="preserve">12. </w:t>
      </w:r>
      <w:r w:rsidRPr="00336BE1">
        <w:rPr>
          <w:rFonts w:hint="cs"/>
          <w:rtl/>
        </w:rPr>
        <w:tab/>
      </w:r>
      <w:r w:rsidRPr="00336BE1">
        <w:rPr>
          <w:rtl/>
        </w:rPr>
        <w:t xml:space="preserve">באם </w:t>
      </w:r>
      <w:r w:rsidRPr="00336BE1">
        <w:rPr>
          <w:rFonts w:hint="cs"/>
          <w:rtl/>
        </w:rPr>
        <w:t xml:space="preserve">הקבלן </w:t>
      </w:r>
      <w:r w:rsidRPr="00336BE1">
        <w:rPr>
          <w:rtl/>
        </w:rPr>
        <w:t>מחזיק ברשות</w:t>
      </w:r>
      <w:r w:rsidRPr="00336BE1">
        <w:rPr>
          <w:rFonts w:hint="cs"/>
          <w:rtl/>
        </w:rPr>
        <w:t>ו</w:t>
      </w:r>
      <w:r w:rsidRPr="00336BE1">
        <w:rPr>
          <w:rtl/>
        </w:rPr>
        <w:t xml:space="preserve"> מאגר מידע של </w:t>
      </w:r>
      <w:r w:rsidRPr="00336BE1">
        <w:rPr>
          <w:rFonts w:hint="cs"/>
          <w:rtl/>
        </w:rPr>
        <w:t xml:space="preserve">המזמין ו/או המרכז הרפואי </w:t>
      </w:r>
      <w:r w:rsidRPr="00336BE1">
        <w:rPr>
          <w:rtl/>
        </w:rPr>
        <w:t xml:space="preserve">ובאם  מידע זה כולל היבטים של "צנעת הפרט" כפי שמוגדרים בחוק וכן היבטים עסקיים ואסטרטגיים של </w:t>
      </w:r>
      <w:r w:rsidRPr="00336BE1">
        <w:rPr>
          <w:rFonts w:hint="cs"/>
          <w:rtl/>
        </w:rPr>
        <w:t xml:space="preserve">המזמין ו/או המרכז הרפואי </w:t>
      </w:r>
      <w:r w:rsidRPr="00336BE1">
        <w:rPr>
          <w:rtl/>
        </w:rPr>
        <w:t xml:space="preserve">- יחולו על מאגר זה כל דרישות האבטחה כפי שהן מיושמות במאגרי המידע של </w:t>
      </w:r>
      <w:r w:rsidRPr="00336BE1">
        <w:rPr>
          <w:rFonts w:hint="cs"/>
          <w:rtl/>
        </w:rPr>
        <w:t>משרד הבריאות</w:t>
      </w:r>
      <w:r w:rsidRPr="00336BE1">
        <w:rPr>
          <w:rtl/>
        </w:rPr>
        <w:t>.</w:t>
      </w:r>
    </w:p>
    <w:p w:rsidR="002B7CF2" w:rsidRPr="00336BE1" w:rsidRDefault="002B7CF2" w:rsidP="002B7CF2">
      <w:pPr>
        <w:pStyle w:val="Oded"/>
        <w:bidi/>
        <w:spacing w:line="240" w:lineRule="auto"/>
        <w:rPr>
          <w:rFonts w:hint="cs"/>
          <w:rtl/>
        </w:rPr>
      </w:pPr>
    </w:p>
    <w:p w:rsidR="002B7CF2" w:rsidRPr="00336BE1" w:rsidRDefault="002B7CF2" w:rsidP="002B7CF2">
      <w:pPr>
        <w:pStyle w:val="T0"/>
        <w:ind w:left="450" w:firstLine="0"/>
        <w:rPr>
          <w:rFonts w:hint="cs"/>
          <w:lang w:eastAsia="en-US"/>
        </w:rPr>
      </w:pPr>
      <w:r w:rsidRPr="00336BE1">
        <w:rPr>
          <w:rFonts w:hint="cs"/>
          <w:rtl/>
          <w:lang w:eastAsia="en-US"/>
        </w:rPr>
        <w:t>מבלי לגרוע מהאמור לעיל, מתחייב הקבלן כי הוא וכל מי מטעמו י</w:t>
      </w:r>
      <w:r w:rsidRPr="00336BE1">
        <w:rPr>
          <w:rtl/>
          <w:lang w:eastAsia="en-US"/>
        </w:rPr>
        <w:t>שמר</w:t>
      </w:r>
      <w:r w:rsidRPr="00336BE1">
        <w:rPr>
          <w:rFonts w:hint="cs"/>
          <w:rtl/>
          <w:lang w:eastAsia="en-US"/>
        </w:rPr>
        <w:t>ו</w:t>
      </w:r>
      <w:r w:rsidRPr="00336BE1">
        <w:rPr>
          <w:rtl/>
          <w:lang w:eastAsia="en-US"/>
        </w:rPr>
        <w:t xml:space="preserve"> בהקפדה את המידע בכל אמצעי הזהירות המקובלים לגבי שמירת מידע מסוגו ומטיבו של המידע הנדרשים לשם מניעת הגעתו לגורם בלתי מורשה. </w:t>
      </w:r>
    </w:p>
    <w:p w:rsidR="002B7CF2" w:rsidRPr="00336BE1" w:rsidRDefault="002B7CF2" w:rsidP="002B7CF2">
      <w:pPr>
        <w:pStyle w:val="Oded"/>
        <w:bidi/>
        <w:spacing w:line="240" w:lineRule="auto"/>
        <w:rPr>
          <w:rtl/>
        </w:rPr>
      </w:pPr>
    </w:p>
    <w:p w:rsidR="002B7CF2" w:rsidRPr="00336BE1" w:rsidRDefault="002B7CF2" w:rsidP="002B7CF2">
      <w:pPr>
        <w:pStyle w:val="Oded"/>
        <w:bidi/>
        <w:spacing w:line="240" w:lineRule="auto"/>
        <w:ind w:left="450" w:hanging="450"/>
      </w:pPr>
      <w:r w:rsidRPr="00336BE1">
        <w:rPr>
          <w:rFonts w:hint="cs"/>
          <w:rtl/>
        </w:rPr>
        <w:t xml:space="preserve">13. </w:t>
      </w:r>
      <w:r w:rsidRPr="00336BE1">
        <w:rPr>
          <w:rFonts w:hint="cs"/>
          <w:rtl/>
        </w:rPr>
        <w:tab/>
      </w:r>
      <w:r w:rsidRPr="00336BE1">
        <w:rPr>
          <w:rtl/>
        </w:rPr>
        <w:t xml:space="preserve">ידוע </w:t>
      </w:r>
      <w:r w:rsidRPr="00336BE1">
        <w:rPr>
          <w:rFonts w:hint="cs"/>
          <w:rtl/>
        </w:rPr>
        <w:t xml:space="preserve">לקבלן, </w:t>
      </w:r>
      <w:r w:rsidRPr="00336BE1">
        <w:rPr>
          <w:rtl/>
        </w:rPr>
        <w:t xml:space="preserve">כי </w:t>
      </w:r>
      <w:r w:rsidRPr="00336BE1">
        <w:rPr>
          <w:rFonts w:hint="cs"/>
          <w:rtl/>
        </w:rPr>
        <w:t xml:space="preserve">הקבלן ו/או כל מי מטעמו שיעסקו בביצוע העבודות נשוא ההתקשרות </w:t>
      </w:r>
      <w:r w:rsidRPr="00336BE1">
        <w:rPr>
          <w:rtl/>
        </w:rPr>
        <w:t>מחויב</w:t>
      </w:r>
      <w:r w:rsidRPr="00336BE1">
        <w:rPr>
          <w:rFonts w:hint="cs"/>
          <w:rtl/>
        </w:rPr>
        <w:t>ים</w:t>
      </w:r>
      <w:r w:rsidRPr="00336BE1">
        <w:rPr>
          <w:rtl/>
        </w:rPr>
        <w:t xml:space="preserve"> לשמור על סודיות כלפי </w:t>
      </w:r>
      <w:r w:rsidRPr="00336BE1">
        <w:rPr>
          <w:rFonts w:hint="cs"/>
          <w:rtl/>
        </w:rPr>
        <w:t>המזמין ו/או המרכז הרפואי</w:t>
      </w:r>
      <w:r w:rsidRPr="00336BE1">
        <w:rPr>
          <w:rtl/>
        </w:rPr>
        <w:t>, וכי אי מילוי התחייבות</w:t>
      </w:r>
      <w:r w:rsidRPr="00336BE1">
        <w:rPr>
          <w:rFonts w:hint="cs"/>
          <w:rtl/>
        </w:rPr>
        <w:t>ו</w:t>
      </w:r>
      <w:r w:rsidRPr="00336BE1">
        <w:rPr>
          <w:rtl/>
        </w:rPr>
        <w:t xml:space="preserve"> לסוגיות כאמור עלולה לגרום </w:t>
      </w:r>
      <w:r w:rsidRPr="00336BE1">
        <w:rPr>
          <w:rFonts w:hint="cs"/>
          <w:rtl/>
        </w:rPr>
        <w:t xml:space="preserve">לקבלן </w:t>
      </w:r>
      <w:r w:rsidRPr="00336BE1">
        <w:rPr>
          <w:rtl/>
        </w:rPr>
        <w:t xml:space="preserve"> לנזקים, כמו גם </w:t>
      </w:r>
      <w:r w:rsidRPr="00336BE1">
        <w:rPr>
          <w:rFonts w:hint="cs"/>
          <w:rtl/>
        </w:rPr>
        <w:t>למזמין ו/או למרכז הרפואי</w:t>
      </w:r>
      <w:r w:rsidRPr="00336BE1">
        <w:rPr>
          <w:rtl/>
        </w:rPr>
        <w:t>.</w:t>
      </w:r>
    </w:p>
    <w:p w:rsidR="002B7CF2" w:rsidRPr="00336BE1" w:rsidRDefault="002B7CF2" w:rsidP="002B7CF2">
      <w:pPr>
        <w:pStyle w:val="Oded"/>
        <w:bidi/>
        <w:spacing w:line="240" w:lineRule="auto"/>
        <w:rPr>
          <w:rFonts w:hint="cs"/>
          <w:rtl/>
        </w:rPr>
      </w:pPr>
    </w:p>
    <w:p w:rsidR="002B7CF2" w:rsidRPr="00336BE1" w:rsidRDefault="002B7CF2" w:rsidP="002B7CF2">
      <w:pPr>
        <w:pStyle w:val="T0"/>
        <w:ind w:left="450" w:firstLine="0"/>
        <w:rPr>
          <w:rFonts w:hint="cs"/>
          <w:lang w:eastAsia="en-US"/>
        </w:rPr>
      </w:pPr>
      <w:r w:rsidRPr="00336BE1">
        <w:rPr>
          <w:rFonts w:hint="cs"/>
          <w:rtl/>
          <w:lang w:eastAsia="en-US"/>
        </w:rPr>
        <w:t xml:space="preserve">הקבלן מתחייב, </w:t>
      </w:r>
      <w:r w:rsidRPr="00336BE1">
        <w:rPr>
          <w:rtl/>
          <w:lang w:eastAsia="en-US"/>
        </w:rPr>
        <w:t xml:space="preserve">כי לא יעסיק על ידו בביצוע </w:t>
      </w:r>
      <w:r w:rsidRPr="00336BE1">
        <w:rPr>
          <w:rFonts w:hint="cs"/>
          <w:rtl/>
          <w:lang w:eastAsia="en-US"/>
        </w:rPr>
        <w:t xml:space="preserve">העבודות נשוא ההתקשרות </w:t>
      </w:r>
      <w:r w:rsidRPr="00336BE1">
        <w:rPr>
          <w:rtl/>
          <w:lang w:eastAsia="en-US"/>
        </w:rPr>
        <w:t xml:space="preserve">עובד ו/או קבלן משנה ו/או אדם בעל תפקיד שהוא מבלי שיחתמו על התחייבות בנוסח דומה לתוכן התחייבות </w:t>
      </w:r>
      <w:r w:rsidRPr="00336BE1">
        <w:rPr>
          <w:rFonts w:hint="cs"/>
          <w:rtl/>
          <w:lang w:eastAsia="en-US"/>
        </w:rPr>
        <w:t>זו</w:t>
      </w:r>
      <w:r w:rsidRPr="00336BE1">
        <w:rPr>
          <w:rtl/>
          <w:lang w:eastAsia="en-US"/>
        </w:rPr>
        <w:t xml:space="preserve">. </w:t>
      </w:r>
    </w:p>
    <w:p w:rsidR="002B7CF2" w:rsidRPr="00336BE1" w:rsidRDefault="002B7CF2" w:rsidP="002B7CF2">
      <w:pPr>
        <w:pStyle w:val="Oded"/>
        <w:bidi/>
        <w:spacing w:line="240" w:lineRule="auto"/>
        <w:ind w:left="450" w:hanging="450"/>
        <w:rPr>
          <w:rFonts w:hint="cs"/>
          <w:rtl/>
        </w:rPr>
      </w:pPr>
    </w:p>
    <w:p w:rsidR="002B7CF2" w:rsidRPr="00336BE1" w:rsidRDefault="002B7CF2" w:rsidP="002B7CF2">
      <w:pPr>
        <w:pStyle w:val="Oded"/>
        <w:bidi/>
        <w:spacing w:line="240" w:lineRule="auto"/>
        <w:ind w:left="450" w:hanging="450"/>
      </w:pPr>
      <w:r w:rsidRPr="00336BE1">
        <w:rPr>
          <w:rFonts w:hint="cs"/>
          <w:rtl/>
        </w:rPr>
        <w:t xml:space="preserve">14. </w:t>
      </w:r>
      <w:r w:rsidRPr="00336BE1">
        <w:rPr>
          <w:rFonts w:hint="cs"/>
          <w:rtl/>
        </w:rPr>
        <w:tab/>
        <w:t xml:space="preserve">הקבלן מצהיר, כי </w:t>
      </w:r>
      <w:r w:rsidRPr="00336BE1">
        <w:rPr>
          <w:rtl/>
        </w:rPr>
        <w:t>ידועה</w:t>
      </w:r>
      <w:r w:rsidRPr="00336BE1">
        <w:rPr>
          <w:rFonts w:hint="cs"/>
          <w:rtl/>
        </w:rPr>
        <w:t xml:space="preserve"> לו </w:t>
      </w:r>
      <w:r w:rsidRPr="00336BE1">
        <w:rPr>
          <w:rtl/>
        </w:rPr>
        <w:t>חובת שמירת הסודיות מכוח חוק הגנת הפרטיות - התשמ"א</w:t>
      </w:r>
      <w:r w:rsidRPr="00336BE1">
        <w:rPr>
          <w:rFonts w:hint="cs"/>
          <w:rtl/>
        </w:rPr>
        <w:t xml:space="preserve"> </w:t>
      </w:r>
      <w:r w:rsidRPr="00336BE1">
        <w:rPr>
          <w:rtl/>
        </w:rPr>
        <w:t>1981- והתקנות שמכוחו.</w:t>
      </w:r>
    </w:p>
    <w:p w:rsidR="002B7CF2" w:rsidRPr="00336BE1" w:rsidRDefault="002B7CF2" w:rsidP="002B7CF2">
      <w:pPr>
        <w:pStyle w:val="Oded"/>
        <w:bidi/>
        <w:spacing w:line="240" w:lineRule="auto"/>
        <w:rPr>
          <w:rtl/>
        </w:rPr>
      </w:pPr>
    </w:p>
    <w:p w:rsidR="002B7CF2" w:rsidRPr="00336BE1" w:rsidRDefault="002B7CF2" w:rsidP="002B7CF2">
      <w:pPr>
        <w:pStyle w:val="Oded"/>
        <w:bidi/>
        <w:spacing w:line="240" w:lineRule="auto"/>
        <w:ind w:left="450" w:hanging="450"/>
      </w:pPr>
      <w:r w:rsidRPr="00336BE1">
        <w:rPr>
          <w:rFonts w:hint="cs"/>
          <w:rtl/>
        </w:rPr>
        <w:t xml:space="preserve">15. </w:t>
      </w:r>
      <w:r w:rsidRPr="00336BE1">
        <w:rPr>
          <w:rFonts w:hint="cs"/>
          <w:rtl/>
        </w:rPr>
        <w:tab/>
        <w:t xml:space="preserve">הקבלן מצהיר, כי </w:t>
      </w:r>
      <w:r w:rsidRPr="00336BE1">
        <w:rPr>
          <w:rtl/>
        </w:rPr>
        <w:t xml:space="preserve">ידוע </w:t>
      </w:r>
      <w:r w:rsidRPr="00336BE1">
        <w:rPr>
          <w:rFonts w:hint="cs"/>
          <w:rtl/>
        </w:rPr>
        <w:t>לו ש</w:t>
      </w:r>
      <w:r w:rsidRPr="00336BE1">
        <w:rPr>
          <w:rtl/>
        </w:rPr>
        <w:t>אי מילוי התחייבות</w:t>
      </w:r>
      <w:r w:rsidRPr="00336BE1">
        <w:rPr>
          <w:rFonts w:hint="cs"/>
          <w:rtl/>
        </w:rPr>
        <w:t>ו</w:t>
      </w:r>
      <w:r w:rsidRPr="00336BE1">
        <w:rPr>
          <w:rtl/>
        </w:rPr>
        <w:t xml:space="preserve"> על פי האמור לעיל</w:t>
      </w:r>
      <w:r w:rsidRPr="00336BE1">
        <w:rPr>
          <w:rFonts w:hint="cs"/>
          <w:rtl/>
        </w:rPr>
        <w:t xml:space="preserve"> ולהלן</w:t>
      </w:r>
      <w:r w:rsidRPr="00336BE1">
        <w:rPr>
          <w:rtl/>
        </w:rPr>
        <w:t>, מהווה עבירה אף לפי סע</w:t>
      </w:r>
      <w:r w:rsidRPr="00336BE1">
        <w:rPr>
          <w:rFonts w:hint="cs"/>
          <w:rtl/>
        </w:rPr>
        <w:t>י</w:t>
      </w:r>
      <w:r w:rsidRPr="00336BE1">
        <w:rPr>
          <w:rtl/>
        </w:rPr>
        <w:t>ף 118 לחוק העונשין, התשל"ז</w:t>
      </w:r>
      <w:r w:rsidRPr="00336BE1">
        <w:rPr>
          <w:rFonts w:hint="cs"/>
          <w:rtl/>
        </w:rPr>
        <w:t xml:space="preserve"> </w:t>
      </w:r>
      <w:r w:rsidRPr="00336BE1">
        <w:rPr>
          <w:rtl/>
        </w:rPr>
        <w:t>1977.</w:t>
      </w:r>
    </w:p>
    <w:p w:rsidR="002B7CF2" w:rsidRPr="00336BE1" w:rsidRDefault="002B7CF2" w:rsidP="002B7CF2">
      <w:pPr>
        <w:pStyle w:val="Oded"/>
        <w:bidi/>
        <w:spacing w:line="240" w:lineRule="auto"/>
        <w:rPr>
          <w:rtl/>
        </w:rPr>
      </w:pPr>
    </w:p>
    <w:p w:rsidR="002B7CF2" w:rsidRPr="00336BE1" w:rsidRDefault="002B7CF2" w:rsidP="002B7CF2">
      <w:pPr>
        <w:pStyle w:val="Oded"/>
        <w:bidi/>
        <w:spacing w:line="240" w:lineRule="auto"/>
        <w:ind w:left="450" w:hanging="450"/>
      </w:pPr>
      <w:r w:rsidRPr="00336BE1">
        <w:rPr>
          <w:rFonts w:hint="cs"/>
          <w:rtl/>
        </w:rPr>
        <w:t xml:space="preserve">16. </w:t>
      </w:r>
      <w:r w:rsidRPr="00336BE1">
        <w:rPr>
          <w:rFonts w:hint="cs"/>
          <w:rtl/>
        </w:rPr>
        <w:tab/>
        <w:t>מבלי לגרוע מהאמור בסע' 3 לעיל הקבלן מצהיר ומתחייב גם ובמיוחד, כי סודיות מידע רפואי הנה ללא תפוגת זמן וכי חלה עליו ועל כל מי מטעמו שיעסוק בביצוע העבודות, להגן על המידע הנמצא בחזקתו, כמפורט במסמך זה, ללא הגבלת זמן כלשהי.</w:t>
      </w:r>
    </w:p>
    <w:p w:rsidR="002B7CF2" w:rsidRPr="00336BE1" w:rsidRDefault="002B7CF2" w:rsidP="002B7CF2">
      <w:pPr>
        <w:pStyle w:val="Oded"/>
        <w:bidi/>
        <w:spacing w:line="240" w:lineRule="auto"/>
        <w:rPr>
          <w:rFonts w:hint="cs"/>
          <w:rtl/>
        </w:rPr>
      </w:pPr>
    </w:p>
    <w:p w:rsidR="002B7CF2" w:rsidRPr="00336BE1" w:rsidRDefault="002B7CF2" w:rsidP="002B7CF2">
      <w:pPr>
        <w:pStyle w:val="Oded"/>
        <w:bidi/>
        <w:spacing w:line="240" w:lineRule="auto"/>
        <w:ind w:left="450" w:hanging="450"/>
        <w:rPr>
          <w:rFonts w:hint="cs"/>
          <w:b/>
          <w:bCs/>
          <w:i/>
          <w:iCs/>
          <w:u w:val="single"/>
          <w:rtl/>
        </w:rPr>
      </w:pPr>
      <w:r w:rsidRPr="00336BE1">
        <w:rPr>
          <w:rFonts w:hint="cs"/>
          <w:rtl/>
          <w:lang w:eastAsia="en-US"/>
        </w:rPr>
        <w:t>17.</w:t>
      </w:r>
      <w:r w:rsidRPr="00336BE1">
        <w:rPr>
          <w:rFonts w:hint="cs"/>
          <w:rtl/>
          <w:lang w:eastAsia="en-US"/>
        </w:rPr>
        <w:tab/>
        <w:t xml:space="preserve">הקבלן מתחייב כי הוא וכל מי מטעמו יעדכנו ויודיעו </w:t>
      </w:r>
      <w:r w:rsidRPr="00336BE1">
        <w:rPr>
          <w:rtl/>
          <w:lang w:eastAsia="en-US"/>
        </w:rPr>
        <w:t xml:space="preserve">על כך מיידית ובכתב </w:t>
      </w:r>
      <w:r w:rsidRPr="00336BE1">
        <w:rPr>
          <w:rFonts w:hint="cs"/>
          <w:rtl/>
          <w:lang w:eastAsia="en-US"/>
        </w:rPr>
        <w:t xml:space="preserve">למנהל אבטחת המידע במרכז הרפואי, על </w:t>
      </w:r>
      <w:r w:rsidRPr="00336BE1">
        <w:rPr>
          <w:rtl/>
          <w:lang w:eastAsia="en-US"/>
        </w:rPr>
        <w:t xml:space="preserve">כל מקרה של </w:t>
      </w:r>
      <w:r w:rsidRPr="00336BE1">
        <w:rPr>
          <w:rFonts w:hint="cs"/>
          <w:rtl/>
          <w:lang w:eastAsia="en-US"/>
        </w:rPr>
        <w:t>אובדן מידע ועל כל מקרה של אירוע אבטחת מידע שהתבצע בתחומו או באחריותו היכול להשפיע על אבטחת המידע של מידע המזמין ו/או המרכז הרפואי שברשותו, ולקבל מראש את אישורו על כך</w:t>
      </w:r>
      <w:r w:rsidRPr="00336BE1">
        <w:rPr>
          <w:rtl/>
          <w:lang w:eastAsia="en-US"/>
        </w:rPr>
        <w:t>.</w:t>
      </w:r>
    </w:p>
    <w:p w:rsidR="002B7CF2" w:rsidRPr="00336BE1" w:rsidRDefault="002B7CF2" w:rsidP="002B7CF2">
      <w:pPr>
        <w:pStyle w:val="Oded"/>
        <w:bidi/>
        <w:spacing w:line="240" w:lineRule="auto"/>
        <w:rPr>
          <w:rFonts w:hint="cs"/>
          <w:rtl/>
        </w:rPr>
      </w:pPr>
    </w:p>
    <w:p w:rsidR="002B7CF2" w:rsidRPr="00336BE1" w:rsidRDefault="002B7CF2" w:rsidP="002B7CF2">
      <w:pPr>
        <w:pStyle w:val="Oded"/>
        <w:bidi/>
        <w:spacing w:line="240" w:lineRule="auto"/>
        <w:ind w:left="450" w:hanging="450"/>
        <w:rPr>
          <w:rFonts w:hint="cs"/>
          <w:rtl/>
        </w:rPr>
      </w:pPr>
      <w:r w:rsidRPr="00336BE1">
        <w:rPr>
          <w:rFonts w:hint="cs"/>
          <w:rtl/>
          <w:lang w:eastAsia="en-US"/>
        </w:rPr>
        <w:t>18.</w:t>
      </w:r>
      <w:r w:rsidRPr="00336BE1">
        <w:rPr>
          <w:rFonts w:hint="cs"/>
          <w:rtl/>
          <w:lang w:eastAsia="en-US"/>
        </w:rPr>
        <w:tab/>
        <w:t xml:space="preserve">הקבלן מתחייב הוא וכל מי מטעמו, </w:t>
      </w:r>
      <w:r w:rsidRPr="00336BE1">
        <w:rPr>
          <w:rtl/>
          <w:lang w:eastAsia="en-US"/>
        </w:rPr>
        <w:t xml:space="preserve">עם סיום או ביטול כדין של </w:t>
      </w:r>
      <w:r w:rsidRPr="00336BE1">
        <w:rPr>
          <w:rFonts w:hint="cs"/>
          <w:rtl/>
          <w:lang w:eastAsia="en-US"/>
        </w:rPr>
        <w:t>ההתקשרות נשוא התחייבות זו</w:t>
      </w:r>
      <w:r w:rsidRPr="00336BE1">
        <w:rPr>
          <w:rtl/>
          <w:lang w:eastAsia="en-US"/>
        </w:rPr>
        <w:t xml:space="preserve">, </w:t>
      </w:r>
      <w:r w:rsidRPr="00336BE1">
        <w:rPr>
          <w:rFonts w:hint="cs"/>
          <w:rtl/>
          <w:lang w:eastAsia="en-US"/>
        </w:rPr>
        <w:t xml:space="preserve">יחזירו למזמין ו/או למרכז הרפואי את </w:t>
      </w:r>
      <w:r w:rsidRPr="00336BE1">
        <w:rPr>
          <w:rtl/>
          <w:lang w:eastAsia="en-US"/>
        </w:rPr>
        <w:t xml:space="preserve">כל המידע והעתקיו מכל מין וסוג </w:t>
      </w:r>
      <w:r w:rsidRPr="00336BE1">
        <w:rPr>
          <w:rFonts w:hint="cs"/>
          <w:rtl/>
          <w:lang w:eastAsia="en-US"/>
        </w:rPr>
        <w:t xml:space="preserve">ובכל מקרה, הקבלן  ו/או כל מי מטעמו </w:t>
      </w:r>
      <w:r w:rsidRPr="00336BE1">
        <w:rPr>
          <w:rtl/>
          <w:lang w:eastAsia="en-US"/>
        </w:rPr>
        <w:t>לא יהיה רשאי להשתמש בו.</w:t>
      </w:r>
    </w:p>
    <w:p w:rsidR="002B7CF2" w:rsidRPr="00336BE1" w:rsidRDefault="002B7CF2" w:rsidP="002B7CF2">
      <w:pPr>
        <w:pStyle w:val="Oded"/>
        <w:bidi/>
        <w:spacing w:line="240" w:lineRule="auto"/>
        <w:rPr>
          <w:rFonts w:hint="cs"/>
          <w:rtl/>
        </w:rPr>
      </w:pPr>
    </w:p>
    <w:p w:rsidR="002B7CF2" w:rsidRPr="00336BE1" w:rsidRDefault="002B7CF2" w:rsidP="002B7CF2">
      <w:pPr>
        <w:pStyle w:val="Oded"/>
        <w:bidi/>
        <w:spacing w:line="240" w:lineRule="auto"/>
        <w:ind w:left="450" w:hanging="450"/>
        <w:rPr>
          <w:rFonts w:hint="cs"/>
          <w:rtl/>
        </w:rPr>
      </w:pPr>
      <w:r w:rsidRPr="00336BE1">
        <w:rPr>
          <w:rFonts w:hint="cs"/>
          <w:rtl/>
          <w:lang w:eastAsia="en-US"/>
        </w:rPr>
        <w:t>19.</w:t>
      </w:r>
      <w:r w:rsidRPr="00336BE1">
        <w:rPr>
          <w:rFonts w:hint="cs"/>
          <w:rtl/>
          <w:lang w:eastAsia="en-US"/>
        </w:rPr>
        <w:tab/>
        <w:t xml:space="preserve">הקבלן מצהיר ומסכים, </w:t>
      </w:r>
      <w:r w:rsidRPr="00336BE1">
        <w:rPr>
          <w:rtl/>
          <w:lang w:eastAsia="en-US"/>
        </w:rPr>
        <w:t xml:space="preserve">כי אין בעצם גילוי המידע על-ידי </w:t>
      </w:r>
      <w:r w:rsidRPr="00336BE1">
        <w:rPr>
          <w:rFonts w:hint="cs"/>
          <w:rtl/>
          <w:lang w:eastAsia="en-US"/>
        </w:rPr>
        <w:t xml:space="preserve">המזמין ו/או המרכז הרפואי ו/או מי מטעמו </w:t>
      </w:r>
      <w:r w:rsidRPr="00336BE1">
        <w:rPr>
          <w:rtl/>
          <w:lang w:eastAsia="en-US"/>
        </w:rPr>
        <w:t xml:space="preserve">כדי להעניק </w:t>
      </w:r>
      <w:r w:rsidRPr="00336BE1">
        <w:rPr>
          <w:rFonts w:hint="cs"/>
          <w:rtl/>
          <w:lang w:eastAsia="en-US"/>
        </w:rPr>
        <w:t xml:space="preserve">לקבלן ו/או למי מטעמו </w:t>
      </w:r>
      <w:r w:rsidRPr="00336BE1">
        <w:rPr>
          <w:rtl/>
          <w:lang w:eastAsia="en-US"/>
        </w:rPr>
        <w:t>כל זכות או רשות מכל סוג שהוא בו</w:t>
      </w:r>
      <w:r w:rsidRPr="00336BE1">
        <w:rPr>
          <w:rFonts w:hint="cs"/>
          <w:rtl/>
          <w:lang w:eastAsia="en-US"/>
        </w:rPr>
        <w:t>, למעט הזכות לעשות שימוש במידע לצורך ביצוע העבודות ו/או קיומה של ההתקשרות ואך ורק לצורך מילוי חובותיו על פי הסכם ההתקשרות.</w:t>
      </w:r>
    </w:p>
    <w:p w:rsidR="002B7CF2" w:rsidRPr="00336BE1" w:rsidRDefault="002B7CF2" w:rsidP="002B7CF2">
      <w:pPr>
        <w:pStyle w:val="Oded"/>
        <w:bidi/>
        <w:spacing w:line="240" w:lineRule="auto"/>
        <w:rPr>
          <w:rFonts w:hint="cs"/>
          <w:rtl/>
        </w:rPr>
      </w:pPr>
    </w:p>
    <w:p w:rsidR="002B7CF2" w:rsidRPr="0050632A" w:rsidRDefault="002B7CF2" w:rsidP="0050632A">
      <w:pPr>
        <w:pStyle w:val="ListParagraph"/>
        <w:spacing w:line="240" w:lineRule="auto"/>
        <w:ind w:left="450" w:hanging="450"/>
        <w:jc w:val="both"/>
        <w:rPr>
          <w:sz w:val="24"/>
          <w:szCs w:val="24"/>
          <w:rtl/>
        </w:rPr>
      </w:pPr>
      <w:r w:rsidRPr="00336BE1">
        <w:rPr>
          <w:rFonts w:hint="cs"/>
          <w:sz w:val="24"/>
          <w:szCs w:val="24"/>
          <w:rtl/>
        </w:rPr>
        <w:t>20.</w:t>
      </w:r>
      <w:r w:rsidRPr="00336BE1">
        <w:rPr>
          <w:rFonts w:hint="cs"/>
          <w:sz w:val="24"/>
          <w:szCs w:val="24"/>
          <w:rtl/>
        </w:rPr>
        <w:tab/>
        <w:t>הקבלן מתחייב כי הוא וכל מי מטעמו יאפשרו למזמין ו/או למרכז הרפואי ולכל מי מטעמו לבצע</w:t>
      </w:r>
      <w:r w:rsidRPr="00336BE1">
        <w:rPr>
          <w:sz w:val="24"/>
          <w:szCs w:val="24"/>
          <w:rtl/>
        </w:rPr>
        <w:t xml:space="preserve"> </w:t>
      </w:r>
      <w:r w:rsidRPr="00336BE1">
        <w:rPr>
          <w:rFonts w:hint="cs"/>
          <w:sz w:val="24"/>
          <w:szCs w:val="24"/>
          <w:rtl/>
        </w:rPr>
        <w:t>בקרות</w:t>
      </w:r>
      <w:r w:rsidRPr="00336BE1">
        <w:rPr>
          <w:sz w:val="24"/>
          <w:szCs w:val="24"/>
          <w:rtl/>
        </w:rPr>
        <w:t xml:space="preserve"> </w:t>
      </w:r>
      <w:r w:rsidRPr="00336BE1">
        <w:rPr>
          <w:rFonts w:hint="cs"/>
          <w:sz w:val="24"/>
          <w:szCs w:val="24"/>
          <w:rtl/>
        </w:rPr>
        <w:t>לבחינת</w:t>
      </w:r>
      <w:r w:rsidRPr="00336BE1">
        <w:rPr>
          <w:sz w:val="24"/>
          <w:szCs w:val="24"/>
          <w:rtl/>
        </w:rPr>
        <w:t xml:space="preserve"> </w:t>
      </w:r>
      <w:r w:rsidRPr="00336BE1">
        <w:rPr>
          <w:rFonts w:hint="cs"/>
          <w:sz w:val="24"/>
          <w:szCs w:val="24"/>
          <w:rtl/>
        </w:rPr>
        <w:t>קיום</w:t>
      </w:r>
      <w:r w:rsidRPr="00336BE1">
        <w:rPr>
          <w:sz w:val="24"/>
          <w:szCs w:val="24"/>
          <w:rtl/>
        </w:rPr>
        <w:t xml:space="preserve"> </w:t>
      </w:r>
      <w:r w:rsidRPr="00336BE1">
        <w:rPr>
          <w:rFonts w:hint="cs"/>
          <w:sz w:val="24"/>
          <w:szCs w:val="24"/>
          <w:rtl/>
        </w:rPr>
        <w:t>נהלי</w:t>
      </w:r>
      <w:r w:rsidRPr="00336BE1">
        <w:rPr>
          <w:sz w:val="24"/>
          <w:szCs w:val="24"/>
          <w:rtl/>
        </w:rPr>
        <w:t xml:space="preserve"> </w:t>
      </w:r>
      <w:r w:rsidRPr="00336BE1">
        <w:rPr>
          <w:rFonts w:hint="cs"/>
          <w:sz w:val="24"/>
          <w:szCs w:val="24"/>
          <w:rtl/>
        </w:rPr>
        <w:t>אבטחת</w:t>
      </w:r>
      <w:r w:rsidRPr="00336BE1">
        <w:rPr>
          <w:sz w:val="24"/>
          <w:szCs w:val="24"/>
          <w:rtl/>
        </w:rPr>
        <w:t xml:space="preserve"> </w:t>
      </w:r>
      <w:r w:rsidRPr="00336BE1">
        <w:rPr>
          <w:rFonts w:hint="cs"/>
          <w:sz w:val="24"/>
          <w:szCs w:val="24"/>
          <w:rtl/>
        </w:rPr>
        <w:t>המידע</w:t>
      </w:r>
      <w:r w:rsidRPr="00336BE1">
        <w:rPr>
          <w:sz w:val="24"/>
          <w:szCs w:val="24"/>
          <w:rtl/>
        </w:rPr>
        <w:t xml:space="preserve"> </w:t>
      </w:r>
      <w:r w:rsidRPr="00336BE1">
        <w:rPr>
          <w:rFonts w:hint="cs"/>
          <w:sz w:val="24"/>
          <w:szCs w:val="24"/>
          <w:rtl/>
        </w:rPr>
        <w:t>על</w:t>
      </w:r>
      <w:r w:rsidRPr="00336BE1">
        <w:rPr>
          <w:sz w:val="24"/>
          <w:szCs w:val="24"/>
          <w:rtl/>
        </w:rPr>
        <w:t xml:space="preserve"> </w:t>
      </w:r>
      <w:r w:rsidRPr="00336BE1">
        <w:rPr>
          <w:rFonts w:hint="cs"/>
          <w:sz w:val="24"/>
          <w:szCs w:val="24"/>
          <w:rtl/>
        </w:rPr>
        <w:t>ידי</w:t>
      </w:r>
      <w:r w:rsidRPr="00336BE1">
        <w:rPr>
          <w:sz w:val="24"/>
          <w:szCs w:val="24"/>
          <w:rtl/>
        </w:rPr>
        <w:t xml:space="preserve"> </w:t>
      </w:r>
      <w:r w:rsidRPr="00336BE1">
        <w:rPr>
          <w:rFonts w:hint="cs"/>
          <w:sz w:val="24"/>
          <w:szCs w:val="24"/>
          <w:rtl/>
        </w:rPr>
        <w:t>הקבלן ו/או על ידי מי מטעמו</w:t>
      </w:r>
      <w:r w:rsidRPr="00336BE1">
        <w:rPr>
          <w:sz w:val="24"/>
          <w:szCs w:val="24"/>
          <w:rtl/>
        </w:rPr>
        <w:t xml:space="preserve">. </w:t>
      </w:r>
      <w:r w:rsidRPr="00336BE1">
        <w:rPr>
          <w:rFonts w:hint="cs"/>
          <w:sz w:val="24"/>
          <w:szCs w:val="24"/>
          <w:rtl/>
        </w:rPr>
        <w:t>הקבלן מתחייב</w:t>
      </w:r>
      <w:r w:rsidRPr="00336BE1">
        <w:rPr>
          <w:sz w:val="24"/>
          <w:szCs w:val="24"/>
          <w:rtl/>
        </w:rPr>
        <w:t xml:space="preserve"> </w:t>
      </w:r>
      <w:r w:rsidRPr="00336BE1">
        <w:rPr>
          <w:rFonts w:hint="cs"/>
          <w:sz w:val="24"/>
          <w:szCs w:val="24"/>
          <w:rtl/>
        </w:rPr>
        <w:t>לתקן</w:t>
      </w:r>
      <w:r w:rsidRPr="00336BE1">
        <w:rPr>
          <w:sz w:val="24"/>
          <w:szCs w:val="24"/>
          <w:rtl/>
        </w:rPr>
        <w:t xml:space="preserve"> </w:t>
      </w:r>
      <w:r w:rsidRPr="00336BE1">
        <w:rPr>
          <w:rFonts w:hint="cs"/>
          <w:sz w:val="24"/>
          <w:szCs w:val="24"/>
          <w:rtl/>
        </w:rPr>
        <w:t>ולהיות אחראי לתיקון את</w:t>
      </w:r>
      <w:r w:rsidRPr="00336BE1">
        <w:rPr>
          <w:sz w:val="24"/>
          <w:szCs w:val="24"/>
          <w:rtl/>
        </w:rPr>
        <w:t xml:space="preserve"> </w:t>
      </w:r>
      <w:r w:rsidRPr="00336BE1">
        <w:rPr>
          <w:rFonts w:hint="cs"/>
          <w:sz w:val="24"/>
          <w:szCs w:val="24"/>
          <w:rtl/>
        </w:rPr>
        <w:t>הליקויים</w:t>
      </w:r>
      <w:r w:rsidRPr="00336BE1">
        <w:rPr>
          <w:sz w:val="24"/>
          <w:szCs w:val="24"/>
          <w:rtl/>
        </w:rPr>
        <w:t xml:space="preserve"> </w:t>
      </w:r>
      <w:r w:rsidRPr="00336BE1">
        <w:rPr>
          <w:rFonts w:hint="cs"/>
          <w:sz w:val="24"/>
          <w:szCs w:val="24"/>
          <w:rtl/>
        </w:rPr>
        <w:t>שיימצאו</w:t>
      </w:r>
      <w:r w:rsidRPr="00336BE1">
        <w:rPr>
          <w:sz w:val="24"/>
          <w:szCs w:val="24"/>
          <w:rtl/>
        </w:rPr>
        <w:t xml:space="preserve"> </w:t>
      </w:r>
      <w:r w:rsidRPr="00336BE1">
        <w:rPr>
          <w:rFonts w:hint="cs"/>
          <w:sz w:val="24"/>
          <w:szCs w:val="24"/>
          <w:rtl/>
        </w:rPr>
        <w:t>בתוך</w:t>
      </w:r>
      <w:r w:rsidRPr="00336BE1">
        <w:rPr>
          <w:sz w:val="24"/>
          <w:szCs w:val="24"/>
          <w:rtl/>
        </w:rPr>
        <w:t xml:space="preserve"> </w:t>
      </w:r>
      <w:r w:rsidRPr="00336BE1">
        <w:rPr>
          <w:rFonts w:hint="cs"/>
          <w:sz w:val="24"/>
          <w:szCs w:val="24"/>
          <w:rtl/>
        </w:rPr>
        <w:t>תקופת</w:t>
      </w:r>
      <w:r w:rsidRPr="00336BE1">
        <w:rPr>
          <w:sz w:val="24"/>
          <w:szCs w:val="24"/>
          <w:rtl/>
        </w:rPr>
        <w:t xml:space="preserve"> </w:t>
      </w:r>
      <w:r w:rsidRPr="00336BE1">
        <w:rPr>
          <w:rFonts w:hint="cs"/>
          <w:sz w:val="24"/>
          <w:szCs w:val="24"/>
          <w:rtl/>
        </w:rPr>
        <w:t>זמן</w:t>
      </w:r>
      <w:r w:rsidRPr="00336BE1">
        <w:rPr>
          <w:sz w:val="24"/>
          <w:szCs w:val="24"/>
          <w:rtl/>
        </w:rPr>
        <w:t xml:space="preserve"> </w:t>
      </w:r>
      <w:r w:rsidRPr="00336BE1">
        <w:rPr>
          <w:rFonts w:hint="cs"/>
          <w:sz w:val="24"/>
          <w:szCs w:val="24"/>
          <w:rtl/>
        </w:rPr>
        <w:t>שתיקבע</w:t>
      </w:r>
      <w:r w:rsidRPr="00336BE1">
        <w:rPr>
          <w:sz w:val="24"/>
          <w:szCs w:val="24"/>
          <w:rtl/>
        </w:rPr>
        <w:t xml:space="preserve"> </w:t>
      </w:r>
      <w:r w:rsidRPr="00336BE1">
        <w:rPr>
          <w:rFonts w:hint="cs"/>
          <w:sz w:val="24"/>
          <w:szCs w:val="24"/>
          <w:rtl/>
        </w:rPr>
        <w:t>על</w:t>
      </w:r>
      <w:r w:rsidRPr="00336BE1">
        <w:rPr>
          <w:sz w:val="24"/>
          <w:szCs w:val="24"/>
          <w:rtl/>
        </w:rPr>
        <w:t xml:space="preserve"> </w:t>
      </w:r>
      <w:r w:rsidRPr="00336BE1">
        <w:rPr>
          <w:rFonts w:hint="cs"/>
          <w:sz w:val="24"/>
          <w:szCs w:val="24"/>
          <w:rtl/>
        </w:rPr>
        <w:t>ידי</w:t>
      </w:r>
      <w:r w:rsidRPr="00336BE1">
        <w:rPr>
          <w:sz w:val="24"/>
          <w:szCs w:val="24"/>
          <w:rtl/>
        </w:rPr>
        <w:t xml:space="preserve"> </w:t>
      </w:r>
      <w:r w:rsidRPr="00336BE1">
        <w:rPr>
          <w:rFonts w:hint="cs"/>
          <w:sz w:val="24"/>
          <w:szCs w:val="24"/>
          <w:rtl/>
        </w:rPr>
        <w:t>המזמין ו/או המרכז הרפואי</w:t>
      </w:r>
      <w:r w:rsidRPr="00336BE1">
        <w:rPr>
          <w:sz w:val="24"/>
          <w:szCs w:val="24"/>
          <w:rtl/>
        </w:rPr>
        <w:t>.</w:t>
      </w:r>
    </w:p>
    <w:p w:rsidR="002B7CF2" w:rsidRPr="00336BE1" w:rsidRDefault="002B7CF2" w:rsidP="002B7CF2">
      <w:pPr>
        <w:pStyle w:val="Oded"/>
        <w:bidi/>
        <w:spacing w:line="240" w:lineRule="auto"/>
        <w:rPr>
          <w:rFonts w:hint="cs"/>
          <w:rtl/>
        </w:rPr>
      </w:pPr>
    </w:p>
    <w:p w:rsidR="002B7CF2" w:rsidRPr="00336BE1" w:rsidRDefault="002B7CF2" w:rsidP="002B7CF2">
      <w:pPr>
        <w:pStyle w:val="Oded"/>
        <w:bidi/>
        <w:spacing w:line="240" w:lineRule="auto"/>
        <w:ind w:left="450" w:hanging="450"/>
        <w:rPr>
          <w:rFonts w:hint="cs"/>
          <w:rtl/>
        </w:rPr>
      </w:pPr>
      <w:r w:rsidRPr="00336BE1">
        <w:rPr>
          <w:rFonts w:ascii="Arial" w:hAnsi="Arial" w:hint="cs"/>
          <w:rtl/>
        </w:rPr>
        <w:t>21.</w:t>
      </w:r>
      <w:r w:rsidRPr="00336BE1">
        <w:rPr>
          <w:rFonts w:ascii="Arial" w:hAnsi="Arial" w:hint="cs"/>
          <w:rtl/>
        </w:rPr>
        <w:tab/>
        <w:t xml:space="preserve">הקבלן </w:t>
      </w:r>
      <w:r w:rsidRPr="00336BE1">
        <w:rPr>
          <w:rFonts w:ascii="Arial" w:hAnsi="Arial"/>
          <w:rtl/>
        </w:rPr>
        <w:t xml:space="preserve">מצהיר </w:t>
      </w:r>
      <w:r w:rsidRPr="00336BE1">
        <w:rPr>
          <w:rFonts w:ascii="Arial" w:hAnsi="Arial" w:hint="cs"/>
          <w:rtl/>
        </w:rPr>
        <w:t xml:space="preserve">כי לא מתקיים כל ניגוד עניינים בין כל פעילות אחרת או התחייבות אחרת שלו, לבין התחייבויותיו על פי הסכם ההתקשרות מושא מכרז זה. כמו כן הקבלן מצהיר </w:t>
      </w:r>
      <w:r w:rsidRPr="00336BE1">
        <w:rPr>
          <w:rFonts w:ascii="Arial" w:hAnsi="Arial"/>
          <w:rtl/>
        </w:rPr>
        <w:t xml:space="preserve">ומתחייב שאין ולא יהיה </w:t>
      </w:r>
      <w:r w:rsidRPr="00336BE1">
        <w:rPr>
          <w:rFonts w:ascii="Arial" w:hAnsi="Arial" w:hint="cs"/>
          <w:rtl/>
        </w:rPr>
        <w:t>לו</w:t>
      </w:r>
      <w:r w:rsidRPr="00336BE1">
        <w:rPr>
          <w:rFonts w:ascii="Arial" w:hAnsi="Arial"/>
          <w:rtl/>
        </w:rPr>
        <w:t xml:space="preserve"> במהלך תקופת מתן העבודות</w:t>
      </w:r>
      <w:r w:rsidRPr="00336BE1">
        <w:rPr>
          <w:rFonts w:ascii="Arial" w:hAnsi="Arial" w:hint="cs"/>
          <w:rtl/>
        </w:rPr>
        <w:t xml:space="preserve"> </w:t>
      </w:r>
      <w:r w:rsidRPr="00336BE1">
        <w:rPr>
          <w:rFonts w:ascii="Arial" w:hAnsi="Arial"/>
          <w:rtl/>
        </w:rPr>
        <w:t xml:space="preserve">ובמהלך שלושה חודשים מתום תקופה זו, ניגוד עניינים מכל מין וסוג שהוא עם גורמים בעלי עניין בתחום </w:t>
      </w:r>
      <w:r w:rsidRPr="00336BE1">
        <w:rPr>
          <w:rFonts w:ascii="Arial" w:hAnsi="Arial" w:hint="cs"/>
          <w:rtl/>
        </w:rPr>
        <w:t>העבודות נשוא ההתקשרות</w:t>
      </w:r>
      <w:r w:rsidRPr="00336BE1">
        <w:rPr>
          <w:rFonts w:hint="cs"/>
          <w:rtl/>
        </w:rPr>
        <w:t>.</w:t>
      </w:r>
    </w:p>
    <w:p w:rsidR="002B7CF2" w:rsidRPr="00336BE1" w:rsidRDefault="002B7CF2" w:rsidP="002B7CF2">
      <w:pPr>
        <w:pStyle w:val="Oded"/>
        <w:bidi/>
        <w:spacing w:line="240" w:lineRule="auto"/>
        <w:rPr>
          <w:rtl/>
        </w:rPr>
      </w:pPr>
    </w:p>
    <w:p w:rsidR="002B7CF2" w:rsidRPr="00336BE1" w:rsidRDefault="002B7CF2" w:rsidP="002B7CF2">
      <w:pPr>
        <w:pStyle w:val="Oded"/>
        <w:bidi/>
        <w:spacing w:line="240" w:lineRule="auto"/>
        <w:ind w:left="450"/>
        <w:rPr>
          <w:rtl/>
        </w:rPr>
      </w:pPr>
      <w:r w:rsidRPr="00336BE1">
        <w:rPr>
          <w:rFonts w:hint="cs"/>
          <w:rtl/>
        </w:rPr>
        <w:t xml:space="preserve">הקבלן מצהיר ומתחייב, כי ימנע מכל פעולה יש בה כדי ליצור ניגוד עניינים בין התחייבויותיו על פי ההסכם לבין מילוי תפקיד או התחייבות אחרת, במישרין או בעקיפין. </w:t>
      </w:r>
    </w:p>
    <w:p w:rsidR="002B7CF2" w:rsidRPr="00336BE1" w:rsidRDefault="002B7CF2" w:rsidP="002B7CF2">
      <w:pPr>
        <w:pStyle w:val="Oded"/>
        <w:bidi/>
        <w:spacing w:line="240" w:lineRule="auto"/>
        <w:rPr>
          <w:rFonts w:hint="cs"/>
          <w:rtl/>
        </w:rPr>
      </w:pPr>
    </w:p>
    <w:p w:rsidR="002B7CF2" w:rsidRPr="00336BE1" w:rsidRDefault="002B7CF2" w:rsidP="002B7CF2">
      <w:pPr>
        <w:ind w:left="454"/>
        <w:rPr>
          <w:rFonts w:ascii="Arial" w:hAnsi="Arial"/>
          <w:sz w:val="24"/>
          <w:rtl/>
        </w:rPr>
      </w:pPr>
      <w:r w:rsidRPr="00336BE1">
        <w:rPr>
          <w:rFonts w:ascii="Arial" w:hAnsi="Arial" w:hint="cs"/>
          <w:sz w:val="24"/>
          <w:rtl/>
        </w:rPr>
        <w:t xml:space="preserve">הקבלן </w:t>
      </w:r>
      <w:r w:rsidRPr="00336BE1">
        <w:rPr>
          <w:rFonts w:ascii="Arial" w:hAnsi="Arial"/>
          <w:sz w:val="24"/>
          <w:rtl/>
        </w:rPr>
        <w:t xml:space="preserve">מתחייב להודיע </w:t>
      </w:r>
      <w:r w:rsidRPr="00336BE1">
        <w:rPr>
          <w:rFonts w:ascii="Arial" w:hAnsi="Arial" w:hint="cs"/>
          <w:sz w:val="24"/>
          <w:rtl/>
        </w:rPr>
        <w:t xml:space="preserve">בכתב להנהלת המזמין </w:t>
      </w:r>
      <w:r w:rsidRPr="00336BE1">
        <w:rPr>
          <w:rFonts w:ascii="Arial" w:hAnsi="Arial"/>
          <w:sz w:val="24"/>
          <w:rtl/>
        </w:rPr>
        <w:t xml:space="preserve">באופן מיידי על כל </w:t>
      </w:r>
      <w:r w:rsidRPr="00336BE1">
        <w:rPr>
          <w:rFonts w:ascii="Arial" w:hAnsi="Arial" w:hint="cs"/>
          <w:sz w:val="24"/>
          <w:rtl/>
        </w:rPr>
        <w:t>חשש לקיום ניגוד עניינים בין התחייבויותיו על פי הסכם הסכם ההתקשרות נשוא מכרז זה לבין פעילות אחרת שלו. הקבלן מתחייב לפעול בהתאם להוראות המזמין אשר יבטיחו היעדר ניגוד עניינים</w:t>
      </w:r>
      <w:r w:rsidRPr="00336BE1">
        <w:rPr>
          <w:rFonts w:ascii="Arial" w:hAnsi="Arial"/>
          <w:sz w:val="24"/>
          <w:rtl/>
        </w:rPr>
        <w:t xml:space="preserve">. </w:t>
      </w:r>
    </w:p>
    <w:p w:rsidR="002B7CF2" w:rsidRPr="00336BE1" w:rsidRDefault="002B7CF2" w:rsidP="002B7CF2">
      <w:pPr>
        <w:pStyle w:val="Oded"/>
        <w:bidi/>
        <w:spacing w:line="240" w:lineRule="auto"/>
      </w:pPr>
    </w:p>
    <w:p w:rsidR="002B7CF2" w:rsidRPr="00336BE1" w:rsidRDefault="002B7CF2" w:rsidP="002B7CF2">
      <w:pPr>
        <w:pStyle w:val="Oded"/>
        <w:bidi/>
        <w:spacing w:line="240" w:lineRule="auto"/>
        <w:ind w:left="450" w:hanging="450"/>
      </w:pPr>
      <w:r w:rsidRPr="00336BE1">
        <w:rPr>
          <w:rFonts w:hint="cs"/>
          <w:rtl/>
        </w:rPr>
        <w:t xml:space="preserve">22. </w:t>
      </w:r>
      <w:r w:rsidRPr="00336BE1">
        <w:rPr>
          <w:rFonts w:hint="cs"/>
          <w:rtl/>
        </w:rPr>
        <w:tab/>
      </w:r>
      <w:r w:rsidRPr="00336BE1">
        <w:rPr>
          <w:rtl/>
        </w:rPr>
        <w:t xml:space="preserve">ההתחייבויות שבכתב התחייבות זה מוחלטות ובלתי חוזרות ותחייבנה את </w:t>
      </w:r>
      <w:r w:rsidRPr="00336BE1">
        <w:rPr>
          <w:rFonts w:hint="cs"/>
          <w:rtl/>
        </w:rPr>
        <w:t xml:space="preserve">הקבלן </w:t>
      </w:r>
      <w:r w:rsidRPr="00336BE1">
        <w:rPr>
          <w:rtl/>
        </w:rPr>
        <w:t xml:space="preserve">ואת </w:t>
      </w:r>
      <w:r w:rsidRPr="00336BE1">
        <w:rPr>
          <w:rFonts w:hint="cs"/>
          <w:rtl/>
        </w:rPr>
        <w:t xml:space="preserve">כל מי מטעמו </w:t>
      </w:r>
      <w:r w:rsidRPr="00336BE1">
        <w:rPr>
          <w:rtl/>
        </w:rPr>
        <w:t xml:space="preserve">הקשורים </w:t>
      </w:r>
      <w:r w:rsidRPr="00336BE1">
        <w:rPr>
          <w:rFonts w:hint="cs"/>
          <w:rtl/>
        </w:rPr>
        <w:t>בשירותים עם המרכז הרפואי</w:t>
      </w:r>
      <w:r w:rsidRPr="00336BE1">
        <w:rPr>
          <w:rtl/>
        </w:rPr>
        <w:t xml:space="preserve">, במהלך תקופת </w:t>
      </w:r>
      <w:r w:rsidRPr="00336BE1">
        <w:rPr>
          <w:rFonts w:hint="cs"/>
          <w:rtl/>
        </w:rPr>
        <w:t xml:space="preserve">ביצוע </w:t>
      </w:r>
      <w:r w:rsidRPr="00336BE1">
        <w:rPr>
          <w:rtl/>
        </w:rPr>
        <w:t>העבודות ולאחר סיומ</w:t>
      </w:r>
      <w:r w:rsidRPr="00336BE1">
        <w:rPr>
          <w:rFonts w:hint="cs"/>
          <w:rtl/>
        </w:rPr>
        <w:t>ם</w:t>
      </w:r>
      <w:r w:rsidRPr="00336BE1">
        <w:rPr>
          <w:rtl/>
        </w:rPr>
        <w:t xml:space="preserve">, לרבות לאחר סיום העסקת </w:t>
      </w:r>
      <w:r w:rsidRPr="00336BE1">
        <w:rPr>
          <w:rFonts w:hint="cs"/>
          <w:rtl/>
        </w:rPr>
        <w:t xml:space="preserve">מי מטעם הקבלן </w:t>
      </w:r>
      <w:r w:rsidRPr="00336BE1">
        <w:rPr>
          <w:rtl/>
        </w:rPr>
        <w:t xml:space="preserve">ע"י </w:t>
      </w:r>
      <w:r w:rsidRPr="00336BE1">
        <w:rPr>
          <w:rFonts w:hint="cs"/>
          <w:rtl/>
        </w:rPr>
        <w:t>הקבלן</w:t>
      </w:r>
      <w:r w:rsidRPr="00336BE1">
        <w:rPr>
          <w:rtl/>
        </w:rPr>
        <w:t xml:space="preserve">, ללא הגבלת זמן כלשהי. </w:t>
      </w:r>
    </w:p>
    <w:p w:rsidR="002B7CF2" w:rsidRPr="00336BE1" w:rsidRDefault="002B7CF2" w:rsidP="002B7CF2">
      <w:pPr>
        <w:pStyle w:val="Oded"/>
        <w:bidi/>
        <w:spacing w:line="240" w:lineRule="auto"/>
        <w:rPr>
          <w:rFonts w:hint="cs"/>
          <w:b/>
          <w:bCs/>
          <w:i/>
          <w:iCs/>
          <w:u w:val="single"/>
          <w:rtl/>
        </w:rPr>
      </w:pPr>
    </w:p>
    <w:p w:rsidR="002B7CF2" w:rsidRPr="00336BE1" w:rsidRDefault="002B7CF2" w:rsidP="002B7CF2">
      <w:pPr>
        <w:pStyle w:val="Oded"/>
        <w:bidi/>
        <w:spacing w:line="240" w:lineRule="auto"/>
      </w:pPr>
      <w:r w:rsidRPr="00336BE1">
        <w:rPr>
          <w:rFonts w:hint="cs"/>
          <w:rtl/>
        </w:rPr>
        <w:t xml:space="preserve">23. </w:t>
      </w:r>
      <w:r w:rsidRPr="00336BE1">
        <w:rPr>
          <w:rFonts w:hint="cs"/>
          <w:rtl/>
        </w:rPr>
        <w:tab/>
        <w:t xml:space="preserve">הקבלן ו/או כל מי מטעמו מצהיר, כי </w:t>
      </w:r>
      <w:r w:rsidRPr="00336BE1">
        <w:rPr>
          <w:rtl/>
        </w:rPr>
        <w:t>התחייבות</w:t>
      </w:r>
      <w:r w:rsidRPr="00336BE1">
        <w:rPr>
          <w:rFonts w:hint="cs"/>
          <w:rtl/>
        </w:rPr>
        <w:t>ו</w:t>
      </w:r>
      <w:r w:rsidRPr="00336BE1">
        <w:rPr>
          <w:rtl/>
        </w:rPr>
        <w:t xml:space="preserve"> זו ניתנת בהבינ</w:t>
      </w:r>
      <w:r w:rsidRPr="00336BE1">
        <w:rPr>
          <w:rFonts w:hint="cs"/>
          <w:rtl/>
        </w:rPr>
        <w:t>ו</w:t>
      </w:r>
      <w:r w:rsidRPr="00336BE1">
        <w:rPr>
          <w:rtl/>
        </w:rPr>
        <w:t xml:space="preserve"> את תוכנה והסכמת</w:t>
      </w:r>
      <w:r w:rsidRPr="00336BE1">
        <w:rPr>
          <w:rFonts w:hint="cs"/>
          <w:rtl/>
        </w:rPr>
        <w:t>ו</w:t>
      </w:r>
      <w:r w:rsidRPr="00336BE1">
        <w:rPr>
          <w:rtl/>
        </w:rPr>
        <w:t xml:space="preserve"> לכתוב בה.</w:t>
      </w:r>
    </w:p>
    <w:p w:rsidR="002B7CF2" w:rsidRPr="00336BE1" w:rsidRDefault="002B7CF2" w:rsidP="002B7CF2">
      <w:pPr>
        <w:pStyle w:val="Oded"/>
        <w:bidi/>
        <w:spacing w:line="240" w:lineRule="auto"/>
        <w:rPr>
          <w:rFonts w:hint="cs"/>
          <w:b/>
          <w:bCs/>
          <w:i/>
          <w:iCs/>
          <w:u w:val="single"/>
          <w:rtl/>
        </w:rPr>
      </w:pPr>
    </w:p>
    <w:p w:rsidR="002B7CF2" w:rsidRPr="00336BE1" w:rsidRDefault="002B7CF2" w:rsidP="002B7CF2">
      <w:pPr>
        <w:pStyle w:val="Oded"/>
        <w:bidi/>
        <w:spacing w:line="240" w:lineRule="auto"/>
        <w:rPr>
          <w:rFonts w:hint="cs"/>
          <w:b/>
          <w:bCs/>
          <w:i/>
          <w:iCs/>
          <w:u w:val="single"/>
          <w:rtl/>
        </w:rPr>
      </w:pPr>
    </w:p>
    <w:p w:rsidR="002B7CF2" w:rsidRPr="00336BE1" w:rsidRDefault="002B7CF2" w:rsidP="002B7CF2">
      <w:pPr>
        <w:pStyle w:val="31"/>
        <w:rPr>
          <w:rFonts w:cs="David"/>
          <w:sz w:val="24"/>
          <w:rtl/>
        </w:rPr>
      </w:pPr>
      <w:r w:rsidRPr="00336BE1">
        <w:rPr>
          <w:rFonts w:cs="David" w:hint="cs"/>
          <w:sz w:val="24"/>
          <w:rtl/>
        </w:rPr>
        <w:t>ל</w:t>
      </w:r>
      <w:r w:rsidRPr="00336BE1">
        <w:rPr>
          <w:rFonts w:cs="David"/>
          <w:sz w:val="24"/>
          <w:rtl/>
        </w:rPr>
        <w:t>ראיה בא</w:t>
      </w:r>
      <w:r w:rsidRPr="00336BE1">
        <w:rPr>
          <w:rFonts w:cs="David" w:hint="cs"/>
          <w:sz w:val="24"/>
          <w:rtl/>
        </w:rPr>
        <w:t>תי</w:t>
      </w:r>
      <w:r w:rsidRPr="00336BE1">
        <w:rPr>
          <w:rFonts w:cs="David"/>
          <w:sz w:val="24"/>
          <w:rtl/>
        </w:rPr>
        <w:t xml:space="preserve"> על החתום</w:t>
      </w:r>
    </w:p>
    <w:p w:rsidR="002B7CF2" w:rsidRPr="00336BE1" w:rsidRDefault="002B7CF2" w:rsidP="002B7CF2">
      <w:pPr>
        <w:rPr>
          <w:rFonts w:hint="cs"/>
          <w:sz w:val="24"/>
          <w:rtl/>
        </w:rPr>
      </w:pPr>
    </w:p>
    <w:p w:rsidR="002B7CF2" w:rsidRPr="00336BE1" w:rsidRDefault="002B7CF2" w:rsidP="002B7CF2">
      <w:pPr>
        <w:rPr>
          <w:rFonts w:hint="cs"/>
          <w:sz w:val="24"/>
          <w:rtl/>
        </w:rPr>
      </w:pPr>
    </w:p>
    <w:p w:rsidR="002B7CF2" w:rsidRPr="00336BE1" w:rsidRDefault="002B7CF2" w:rsidP="002B7CF2">
      <w:pPr>
        <w:rPr>
          <w:rFonts w:hint="cs"/>
          <w:sz w:val="24"/>
          <w:rtl/>
        </w:rPr>
      </w:pPr>
    </w:p>
    <w:p w:rsidR="002B7CF2" w:rsidRPr="00336BE1" w:rsidRDefault="002B7CF2" w:rsidP="0050632A">
      <w:pPr>
        <w:rPr>
          <w:rFonts w:hint="cs"/>
          <w:sz w:val="24"/>
          <w:rtl/>
        </w:rPr>
      </w:pPr>
      <w:r w:rsidRPr="00336BE1">
        <w:rPr>
          <w:rFonts w:hint="cs"/>
          <w:sz w:val="24"/>
          <w:rtl/>
        </w:rPr>
        <w:t>היום: _______ בחודש _______ שנת: _______</w:t>
      </w:r>
    </w:p>
    <w:p w:rsidR="002B7CF2" w:rsidRPr="00336BE1" w:rsidRDefault="002B7CF2" w:rsidP="002B7CF2">
      <w:pPr>
        <w:rPr>
          <w:rFonts w:hint="cs"/>
          <w:sz w:val="24"/>
          <w:rtl/>
        </w:rPr>
      </w:pPr>
    </w:p>
    <w:p w:rsidR="002B7CF2" w:rsidRPr="00336BE1" w:rsidRDefault="002B7CF2" w:rsidP="002B7CF2">
      <w:pPr>
        <w:rPr>
          <w:rFonts w:hint="cs"/>
          <w:sz w:val="24"/>
          <w:rtl/>
        </w:rPr>
      </w:pPr>
    </w:p>
    <w:p w:rsidR="002B7CF2" w:rsidRPr="00336BE1" w:rsidRDefault="002B7CF2" w:rsidP="002B7CF2">
      <w:pPr>
        <w:rPr>
          <w:rFonts w:hint="cs"/>
          <w:sz w:val="24"/>
          <w:rtl/>
        </w:rPr>
      </w:pPr>
      <w:r w:rsidRPr="00336BE1">
        <w:rPr>
          <w:rFonts w:hint="cs"/>
          <w:sz w:val="24"/>
          <w:rtl/>
        </w:rPr>
        <w:t>שם מורשה חתימה (פרטי ומשפחה): _____________________</w:t>
      </w:r>
    </w:p>
    <w:p w:rsidR="002B7CF2" w:rsidRPr="00336BE1" w:rsidRDefault="002B7CF2" w:rsidP="002B7CF2">
      <w:pPr>
        <w:rPr>
          <w:rFonts w:hint="cs"/>
          <w:sz w:val="24"/>
          <w:rtl/>
        </w:rPr>
      </w:pPr>
    </w:p>
    <w:p w:rsidR="002B7CF2" w:rsidRPr="00336BE1" w:rsidRDefault="002B7CF2" w:rsidP="002B7CF2">
      <w:pPr>
        <w:rPr>
          <w:rFonts w:hint="cs"/>
          <w:sz w:val="24"/>
          <w:rtl/>
        </w:rPr>
      </w:pPr>
      <w:r w:rsidRPr="00336BE1">
        <w:rPr>
          <w:rFonts w:hint="cs"/>
          <w:sz w:val="24"/>
          <w:rtl/>
        </w:rPr>
        <w:t>ת"ז: ________________________</w:t>
      </w:r>
    </w:p>
    <w:p w:rsidR="002B7CF2" w:rsidRPr="00336BE1" w:rsidRDefault="002B7CF2" w:rsidP="002B7CF2">
      <w:pPr>
        <w:rPr>
          <w:rFonts w:hint="cs"/>
          <w:sz w:val="24"/>
          <w:rtl/>
        </w:rPr>
      </w:pPr>
    </w:p>
    <w:p w:rsidR="002B7CF2" w:rsidRPr="00336BE1" w:rsidRDefault="002B7CF2" w:rsidP="002B7CF2">
      <w:pPr>
        <w:rPr>
          <w:rFonts w:hint="cs"/>
          <w:sz w:val="24"/>
          <w:rtl/>
        </w:rPr>
      </w:pPr>
      <w:r w:rsidRPr="00336BE1">
        <w:rPr>
          <w:rFonts w:hint="cs"/>
          <w:sz w:val="24"/>
          <w:rtl/>
        </w:rPr>
        <w:t>שם הקבלן: ____________________</w:t>
      </w:r>
    </w:p>
    <w:p w:rsidR="002B7CF2" w:rsidRPr="00336BE1" w:rsidRDefault="002B7CF2" w:rsidP="002B7CF2">
      <w:pPr>
        <w:rPr>
          <w:rFonts w:hint="cs"/>
          <w:sz w:val="24"/>
          <w:rtl/>
        </w:rPr>
      </w:pPr>
    </w:p>
    <w:p w:rsidR="002B7CF2" w:rsidRPr="00336BE1" w:rsidRDefault="002B7CF2" w:rsidP="002B7CF2">
      <w:pPr>
        <w:rPr>
          <w:rFonts w:hint="cs"/>
          <w:sz w:val="24"/>
          <w:rtl/>
        </w:rPr>
      </w:pPr>
      <w:r w:rsidRPr="00336BE1">
        <w:rPr>
          <w:rFonts w:hint="cs"/>
          <w:sz w:val="24"/>
          <w:rtl/>
        </w:rPr>
        <w:t>כתובת: _______________________</w:t>
      </w:r>
    </w:p>
    <w:p w:rsidR="002B7CF2" w:rsidRPr="00336BE1" w:rsidRDefault="002B7CF2" w:rsidP="002B7CF2">
      <w:pPr>
        <w:rPr>
          <w:rFonts w:hint="cs"/>
          <w:sz w:val="24"/>
          <w:rtl/>
        </w:rPr>
      </w:pPr>
    </w:p>
    <w:p w:rsidR="002B7CF2" w:rsidRPr="00336BE1" w:rsidRDefault="002B7CF2" w:rsidP="002B7CF2">
      <w:pPr>
        <w:rPr>
          <w:rFonts w:hint="cs"/>
          <w:sz w:val="24"/>
          <w:rtl/>
        </w:rPr>
      </w:pPr>
      <w:r w:rsidRPr="00336BE1">
        <w:rPr>
          <w:rFonts w:hint="cs"/>
          <w:sz w:val="24"/>
          <w:rtl/>
        </w:rPr>
        <w:t>חתימה וחותמת: _________________</w:t>
      </w:r>
    </w:p>
    <w:p w:rsidR="002B7CF2" w:rsidRPr="00336BE1" w:rsidRDefault="002B7CF2" w:rsidP="002B7CF2">
      <w:pPr>
        <w:pStyle w:val="Oded"/>
        <w:bidi/>
        <w:spacing w:line="240" w:lineRule="auto"/>
        <w:rPr>
          <w:rFonts w:hint="cs"/>
          <w:b/>
          <w:bCs/>
          <w:i/>
          <w:iCs/>
          <w:u w:val="single"/>
          <w:rtl/>
        </w:rPr>
      </w:pPr>
    </w:p>
    <w:p w:rsidR="002B7CF2" w:rsidRPr="00336BE1" w:rsidRDefault="002B7CF2" w:rsidP="002B7CF2">
      <w:pPr>
        <w:pStyle w:val="Oded"/>
        <w:bidi/>
        <w:spacing w:line="240" w:lineRule="auto"/>
        <w:rPr>
          <w:rFonts w:hint="cs"/>
          <w:b/>
          <w:bCs/>
          <w:i/>
          <w:iCs/>
          <w:u w:val="single"/>
          <w:rtl/>
        </w:rPr>
      </w:pPr>
    </w:p>
    <w:p w:rsidR="002B7CF2" w:rsidRPr="00336BE1" w:rsidRDefault="002B7CF2" w:rsidP="002B7CF2">
      <w:pPr>
        <w:pStyle w:val="Oded"/>
        <w:bidi/>
        <w:spacing w:line="240" w:lineRule="auto"/>
        <w:rPr>
          <w:rFonts w:hint="cs"/>
          <w:b/>
          <w:bCs/>
          <w:i/>
          <w:iCs/>
          <w:u w:val="single"/>
          <w:rtl/>
        </w:rPr>
      </w:pPr>
    </w:p>
    <w:p w:rsidR="002B7CF2" w:rsidRPr="00336BE1" w:rsidRDefault="002B7CF2" w:rsidP="002B7CF2">
      <w:pPr>
        <w:rPr>
          <w:rFonts w:hint="cs"/>
          <w:sz w:val="24"/>
          <w:rtl/>
        </w:rPr>
      </w:pPr>
      <w:r w:rsidRPr="00336BE1">
        <w:rPr>
          <w:rFonts w:hint="cs"/>
          <w:sz w:val="24"/>
          <w:rtl/>
        </w:rPr>
        <w:t>שם העובד או המועסק או קבלן המשנה מטעם הקבלן בביצוע העבודות (פרטי ומשפחה): _________________</w:t>
      </w:r>
    </w:p>
    <w:p w:rsidR="002B7CF2" w:rsidRPr="00336BE1" w:rsidRDefault="002B7CF2" w:rsidP="002B7CF2">
      <w:pPr>
        <w:rPr>
          <w:rFonts w:hint="cs"/>
          <w:sz w:val="24"/>
          <w:rtl/>
        </w:rPr>
      </w:pPr>
    </w:p>
    <w:p w:rsidR="002B7CF2" w:rsidRPr="00336BE1" w:rsidRDefault="002B7CF2" w:rsidP="002B7CF2">
      <w:pPr>
        <w:rPr>
          <w:rFonts w:hint="cs"/>
          <w:sz w:val="24"/>
          <w:rtl/>
        </w:rPr>
      </w:pPr>
      <w:r w:rsidRPr="00336BE1">
        <w:rPr>
          <w:rFonts w:hint="cs"/>
          <w:sz w:val="24"/>
          <w:rtl/>
        </w:rPr>
        <w:t>ת"ז: ________________________</w:t>
      </w:r>
    </w:p>
    <w:p w:rsidR="002B7CF2" w:rsidRPr="00336BE1" w:rsidRDefault="002B7CF2" w:rsidP="002B7CF2">
      <w:pPr>
        <w:rPr>
          <w:rFonts w:hint="cs"/>
          <w:sz w:val="24"/>
          <w:rtl/>
        </w:rPr>
      </w:pPr>
    </w:p>
    <w:p w:rsidR="002B7CF2" w:rsidRPr="00336BE1" w:rsidRDefault="002B7CF2" w:rsidP="002B7CF2">
      <w:pPr>
        <w:rPr>
          <w:rFonts w:hint="cs"/>
          <w:sz w:val="24"/>
          <w:rtl/>
        </w:rPr>
      </w:pPr>
      <w:r w:rsidRPr="00336BE1">
        <w:rPr>
          <w:rFonts w:hint="cs"/>
          <w:sz w:val="24"/>
          <w:rtl/>
        </w:rPr>
        <w:t>שם הקבלן: ____________________</w:t>
      </w:r>
    </w:p>
    <w:p w:rsidR="002B7CF2" w:rsidRPr="00336BE1" w:rsidRDefault="002B7CF2" w:rsidP="002B7CF2">
      <w:pPr>
        <w:rPr>
          <w:rFonts w:hint="cs"/>
          <w:sz w:val="24"/>
          <w:rtl/>
        </w:rPr>
      </w:pPr>
    </w:p>
    <w:p w:rsidR="002B7CF2" w:rsidRPr="00336BE1" w:rsidRDefault="002B7CF2" w:rsidP="002B7CF2">
      <w:pPr>
        <w:rPr>
          <w:rFonts w:hint="cs"/>
          <w:sz w:val="24"/>
          <w:rtl/>
        </w:rPr>
      </w:pPr>
      <w:r w:rsidRPr="00336BE1">
        <w:rPr>
          <w:rFonts w:hint="cs"/>
          <w:sz w:val="24"/>
          <w:rtl/>
        </w:rPr>
        <w:t>כתובת של העובד או המועסק או קבלן המשנה מטעם הקבלן: ____________________________</w:t>
      </w:r>
    </w:p>
    <w:p w:rsidR="002B7CF2" w:rsidRPr="00336BE1" w:rsidRDefault="002B7CF2" w:rsidP="002B7CF2">
      <w:pPr>
        <w:rPr>
          <w:rFonts w:hint="cs"/>
          <w:sz w:val="24"/>
          <w:rtl/>
        </w:rPr>
      </w:pPr>
    </w:p>
    <w:p w:rsidR="002B7CF2" w:rsidRPr="00336BE1" w:rsidRDefault="002B7CF2" w:rsidP="002B7CF2">
      <w:pPr>
        <w:rPr>
          <w:rFonts w:hint="cs"/>
          <w:sz w:val="24"/>
          <w:rtl/>
        </w:rPr>
      </w:pPr>
      <w:r w:rsidRPr="00336BE1">
        <w:rPr>
          <w:rFonts w:hint="cs"/>
          <w:sz w:val="24"/>
          <w:rtl/>
        </w:rPr>
        <w:t>חתימה: ______________________</w:t>
      </w:r>
    </w:p>
    <w:p w:rsidR="002B7CF2" w:rsidRPr="00336BE1" w:rsidRDefault="002B7CF2" w:rsidP="002B7CF2">
      <w:pPr>
        <w:pStyle w:val="Oded"/>
        <w:bidi/>
        <w:spacing w:line="240" w:lineRule="auto"/>
        <w:rPr>
          <w:rFonts w:hint="cs"/>
          <w:b/>
          <w:bCs/>
          <w:i/>
          <w:iCs/>
          <w:u w:val="single"/>
          <w:rtl/>
        </w:rPr>
      </w:pPr>
    </w:p>
    <w:p w:rsidR="002B7CF2" w:rsidRPr="00336BE1" w:rsidRDefault="002B7CF2" w:rsidP="002B7CF2">
      <w:pPr>
        <w:pStyle w:val="Oded"/>
        <w:bidi/>
        <w:spacing w:line="240" w:lineRule="auto"/>
        <w:rPr>
          <w:rFonts w:hint="cs"/>
          <w:b/>
          <w:bCs/>
          <w:i/>
          <w:iCs/>
          <w:u w:val="single"/>
          <w:rtl/>
        </w:rPr>
      </w:pPr>
    </w:p>
    <w:p w:rsidR="002B7CF2" w:rsidRPr="00336BE1" w:rsidRDefault="002B7CF2" w:rsidP="002B7CF2">
      <w:pPr>
        <w:rPr>
          <w:sz w:val="24"/>
          <w:rtl/>
        </w:rPr>
      </w:pPr>
      <w:r w:rsidRPr="00336BE1">
        <w:rPr>
          <w:rFonts w:hint="cs"/>
          <w:b/>
          <w:bCs/>
          <w:sz w:val="24"/>
          <w:rtl/>
        </w:rPr>
        <w:t>(*)</w:t>
      </w:r>
      <w:r w:rsidRPr="00336BE1">
        <w:rPr>
          <w:rFonts w:hint="cs"/>
          <w:sz w:val="24"/>
          <w:rtl/>
        </w:rPr>
        <w:t xml:space="preserve"> </w:t>
      </w:r>
      <w:r w:rsidRPr="00336BE1">
        <w:rPr>
          <w:sz w:val="24"/>
          <w:rtl/>
        </w:rPr>
        <w:t>הנני לאשר</w:t>
      </w:r>
      <w:r w:rsidRPr="00336BE1">
        <w:rPr>
          <w:rFonts w:hint="cs"/>
          <w:sz w:val="24"/>
          <w:rtl/>
        </w:rPr>
        <w:t>,</w:t>
      </w:r>
      <w:r w:rsidRPr="00336BE1">
        <w:rPr>
          <w:sz w:val="24"/>
          <w:rtl/>
        </w:rPr>
        <w:t xml:space="preserve"> כי </w:t>
      </w:r>
      <w:r w:rsidRPr="00336BE1">
        <w:rPr>
          <w:rFonts w:hint="cs"/>
          <w:sz w:val="24"/>
          <w:rtl/>
        </w:rPr>
        <w:t xml:space="preserve">ה"ה ________________________ </w:t>
      </w:r>
      <w:r w:rsidRPr="00336BE1">
        <w:rPr>
          <w:sz w:val="24"/>
          <w:rtl/>
        </w:rPr>
        <w:t>חת</w:t>
      </w:r>
      <w:r w:rsidRPr="00336BE1">
        <w:rPr>
          <w:rFonts w:hint="cs"/>
          <w:sz w:val="24"/>
          <w:rtl/>
        </w:rPr>
        <w:t>ם/מה</w:t>
      </w:r>
      <w:r w:rsidRPr="00336BE1">
        <w:rPr>
          <w:sz w:val="24"/>
          <w:rtl/>
        </w:rPr>
        <w:t xml:space="preserve"> בפני על התחייבות זה. </w:t>
      </w:r>
    </w:p>
    <w:p w:rsidR="002B7CF2" w:rsidRPr="00336BE1" w:rsidRDefault="002B7CF2" w:rsidP="002B7CF2">
      <w:pPr>
        <w:rPr>
          <w:sz w:val="24"/>
          <w:rtl/>
        </w:rPr>
      </w:pPr>
    </w:p>
    <w:p w:rsidR="002B7CF2" w:rsidRPr="00336BE1" w:rsidRDefault="002B7CF2" w:rsidP="002B7CF2">
      <w:pPr>
        <w:rPr>
          <w:sz w:val="24"/>
          <w:rtl/>
        </w:rPr>
      </w:pPr>
    </w:p>
    <w:p w:rsidR="002B7CF2" w:rsidRPr="00336BE1" w:rsidRDefault="002B7CF2" w:rsidP="002B7CF2">
      <w:pPr>
        <w:rPr>
          <w:sz w:val="24"/>
          <w:rtl/>
        </w:rPr>
      </w:pPr>
      <w:r w:rsidRPr="00336BE1">
        <w:rPr>
          <w:rFonts w:hint="cs"/>
          <w:sz w:val="24"/>
          <w:rtl/>
        </w:rPr>
        <w:t xml:space="preserve">         </w:t>
      </w:r>
      <w:r w:rsidRPr="00336BE1">
        <w:rPr>
          <w:sz w:val="24"/>
          <w:rtl/>
        </w:rPr>
        <w:t>_____________</w:t>
      </w:r>
      <w:r w:rsidRPr="00336BE1">
        <w:rPr>
          <w:rFonts w:hint="cs"/>
          <w:sz w:val="24"/>
          <w:rtl/>
        </w:rPr>
        <w:tab/>
      </w:r>
      <w:r w:rsidRPr="00336BE1">
        <w:rPr>
          <w:rFonts w:hint="cs"/>
          <w:sz w:val="24"/>
          <w:rtl/>
        </w:rPr>
        <w:tab/>
      </w:r>
      <w:r w:rsidRPr="00336BE1">
        <w:rPr>
          <w:rFonts w:hint="cs"/>
          <w:sz w:val="24"/>
          <w:rtl/>
        </w:rPr>
        <w:tab/>
        <w:t xml:space="preserve">  </w:t>
      </w:r>
      <w:r w:rsidRPr="00336BE1">
        <w:rPr>
          <w:sz w:val="24"/>
          <w:rtl/>
        </w:rPr>
        <w:t>______________                        _______________</w:t>
      </w:r>
    </w:p>
    <w:p w:rsidR="002B7CF2" w:rsidRPr="0050632A" w:rsidRDefault="002B7CF2" w:rsidP="0050632A">
      <w:pPr>
        <w:ind w:left="454" w:firstLine="454"/>
        <w:rPr>
          <w:rFonts w:hint="cs"/>
          <w:sz w:val="24"/>
          <w:rtl/>
        </w:rPr>
      </w:pPr>
      <w:r w:rsidRPr="00336BE1">
        <w:rPr>
          <w:sz w:val="24"/>
          <w:rtl/>
        </w:rPr>
        <w:t xml:space="preserve">תאריך                                       </w:t>
      </w:r>
      <w:r w:rsidRPr="00336BE1">
        <w:rPr>
          <w:rFonts w:hint="cs"/>
          <w:sz w:val="24"/>
          <w:rtl/>
        </w:rPr>
        <w:t xml:space="preserve">     תפקיד</w:t>
      </w:r>
      <w:r w:rsidRPr="00336BE1">
        <w:rPr>
          <w:sz w:val="24"/>
          <w:rtl/>
        </w:rPr>
        <w:t xml:space="preserve">         </w:t>
      </w:r>
      <w:r w:rsidRPr="00336BE1">
        <w:rPr>
          <w:rFonts w:hint="cs"/>
          <w:sz w:val="24"/>
          <w:rtl/>
        </w:rPr>
        <w:t xml:space="preserve"> </w:t>
      </w:r>
      <w:r w:rsidRPr="00336BE1">
        <w:rPr>
          <w:sz w:val="24"/>
          <w:rtl/>
        </w:rPr>
        <w:t xml:space="preserve">                             שם מלא וחתימה </w:t>
      </w:r>
    </w:p>
    <w:p w:rsidR="002B7CF2" w:rsidRPr="0050632A" w:rsidRDefault="002B7CF2" w:rsidP="0050632A">
      <w:pPr>
        <w:rPr>
          <w:rFonts w:hint="cs"/>
          <w:b/>
          <w:bCs/>
          <w:rtl/>
        </w:rPr>
      </w:pPr>
      <w:r w:rsidRPr="00336BE1">
        <w:rPr>
          <w:rFonts w:hint="cs"/>
          <w:b/>
          <w:bCs/>
          <w:rtl/>
        </w:rPr>
        <w:t>(*) ימולא ע"י הקבלן.</w:t>
      </w:r>
    </w:p>
    <w:sectPr w:rsidR="002B7CF2" w:rsidRPr="0050632A" w:rsidSect="00B31F5E">
      <w:headerReference w:type="even" r:id="rId8"/>
      <w:headerReference w:type="default" r:id="rId9"/>
      <w:footerReference w:type="even" r:id="rId10"/>
      <w:footerReference w:type="default" r:id="rId11"/>
      <w:headerReference w:type="first" r:id="rId12"/>
      <w:pgSz w:w="11906" w:h="16838"/>
      <w:pgMar w:top="1440" w:right="1797" w:bottom="1440" w:left="1797"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B115F" w:rsidRDefault="008B115F" w:rsidP="00CB696C">
      <w:pPr>
        <w:spacing w:line="240" w:lineRule="auto"/>
      </w:pPr>
      <w:r>
        <w:separator/>
      </w:r>
    </w:p>
  </w:endnote>
  <w:endnote w:type="continuationSeparator" w:id="0">
    <w:p w:rsidR="008B115F" w:rsidRDefault="008B115F" w:rsidP="00CB696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David Transparent">
    <w:panose1 w:val="020E05020604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Akhbar Simplified MT">
    <w:panose1 w:val="00000000000000000000"/>
    <w:charset w:val="02"/>
    <w:family w:val="auto"/>
    <w:notTrueType/>
    <w:pitch w:val="variable"/>
  </w:font>
  <w:font w:name="Courier">
    <w:panose1 w:val="02070409020205020404"/>
    <w:charset w:val="00"/>
    <w:family w:val="modern"/>
    <w:notTrueType/>
    <w:pitch w:val="fixed"/>
    <w:sig w:usb0="00000003" w:usb1="00000000" w:usb2="00000000" w:usb3="00000000" w:csb0="00000001" w:csb1="00000000"/>
  </w:font>
  <w:font w:name="Miriam">
    <w:panose1 w:val="020B0502050101010101"/>
    <w:charset w:val="00"/>
    <w:family w:val="swiss"/>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NarkisTam">
    <w:altName w:val="Times New Roman"/>
    <w:charset w:val="B1"/>
    <w:family w:val="auto"/>
    <w:pitch w:val="variable"/>
    <w:sig w:usb0="00001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ucida Sans Unicode">
    <w:panose1 w:val="020B0602030504020204"/>
    <w:charset w:val="00"/>
    <w:family w:val="swiss"/>
    <w:pitch w:val="variable"/>
    <w:sig w:usb0="80000AFF" w:usb1="0000396B" w:usb2="00000000" w:usb3="00000000" w:csb0="000000BF" w:csb1="00000000"/>
  </w:font>
  <w:font w:name="sans-serif">
    <w:altName w:val="Times New Roman"/>
    <w:panose1 w:val="00000000000000000000"/>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Monotype Hadassah">
    <w:panose1 w:val="00000000000000000000"/>
    <w:charset w:val="B1"/>
    <w:family w:val="auto"/>
    <w:pitch w:val="variable"/>
    <w:sig w:usb0="00000801" w:usb1="00000000" w:usb2="00000000" w:usb3="00000000" w:csb0="00000020" w:csb1="00000000"/>
  </w:font>
  <w:font w:name="Rod">
    <w:panose1 w:val="02030509050101010101"/>
    <w:charset w:val="00"/>
    <w:family w:val="modern"/>
    <w:pitch w:val="fixed"/>
    <w:sig w:usb0="00000803" w:usb1="00000000" w:usb2="00000000" w:usb3="00000000" w:csb0="00000021" w:csb1="00000000"/>
  </w:font>
  <w:font w:name="Narkisstam">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B115F" w:rsidRDefault="008B115F">
    <w:pPr>
      <w:pStyle w:val="ae"/>
    </w:pPr>
  </w:p>
  <w:p w:rsidR="008B115F" w:rsidRDefault="008B115F"/>
  <w:p w:rsidR="008B115F" w:rsidRDefault="008B115F"/>
  <w:p w:rsidR="008B115F" w:rsidRDefault="008B115F"/>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83520754"/>
      <w:docPartObj>
        <w:docPartGallery w:val="Page Numbers (Bottom of Page)"/>
        <w:docPartUnique/>
      </w:docPartObj>
    </w:sdtPr>
    <w:sdtEndPr>
      <w:rPr>
        <w:cs/>
      </w:rPr>
    </w:sdtEndPr>
    <w:sdtContent>
      <w:sdt>
        <w:sdtPr>
          <w:rPr>
            <w:rtl/>
          </w:rPr>
          <w:id w:val="-1769616900"/>
          <w:docPartObj>
            <w:docPartGallery w:val="Page Numbers (Top of Page)"/>
            <w:docPartUnique/>
          </w:docPartObj>
        </w:sdtPr>
        <w:sdtContent>
          <w:p w:rsidR="008B115F" w:rsidRDefault="008B115F">
            <w:pPr>
              <w:pStyle w:val="ae"/>
              <w:jc w:val="right"/>
              <w:rPr>
                <w:rtl/>
                <w:cs/>
              </w:rPr>
            </w:pPr>
            <w:r>
              <w:rPr>
                <w:rtl/>
                <w:cs/>
                <w:lang w:val="he-IL"/>
              </w:rPr>
              <w:t xml:space="preserve">עמוד </w:t>
            </w:r>
            <w:r>
              <w:rPr>
                <w:b/>
                <w:bCs/>
                <w:sz w:val="24"/>
              </w:rPr>
              <w:fldChar w:fldCharType="begin"/>
            </w:r>
            <w:r>
              <w:rPr>
                <w:b/>
                <w:bCs/>
                <w:rtl/>
                <w:cs/>
              </w:rPr>
              <w:instrText>PAGE</w:instrText>
            </w:r>
            <w:r>
              <w:rPr>
                <w:b/>
                <w:bCs/>
                <w:sz w:val="24"/>
              </w:rPr>
              <w:fldChar w:fldCharType="separate"/>
            </w:r>
            <w:r w:rsidR="008F5A4B">
              <w:rPr>
                <w:b/>
                <w:bCs/>
                <w:noProof/>
                <w:sz w:val="24"/>
                <w:rtl/>
              </w:rPr>
              <w:t>25</w:t>
            </w:r>
            <w:r>
              <w:rPr>
                <w:b/>
                <w:bCs/>
                <w:sz w:val="24"/>
              </w:rPr>
              <w:fldChar w:fldCharType="end"/>
            </w:r>
            <w:r>
              <w:rPr>
                <w:rtl/>
                <w:cs/>
                <w:lang w:val="he-IL"/>
              </w:rPr>
              <w:t xml:space="preserve"> מתוך </w:t>
            </w:r>
            <w:r>
              <w:rPr>
                <w:b/>
                <w:bCs/>
                <w:sz w:val="24"/>
              </w:rPr>
              <w:fldChar w:fldCharType="begin"/>
            </w:r>
            <w:r>
              <w:rPr>
                <w:b/>
                <w:bCs/>
                <w:rtl/>
                <w:cs/>
              </w:rPr>
              <w:instrText>NUMPAGES</w:instrText>
            </w:r>
            <w:r>
              <w:rPr>
                <w:b/>
                <w:bCs/>
                <w:sz w:val="24"/>
              </w:rPr>
              <w:fldChar w:fldCharType="separate"/>
            </w:r>
            <w:r w:rsidR="008F5A4B">
              <w:rPr>
                <w:b/>
                <w:bCs/>
                <w:noProof/>
                <w:sz w:val="24"/>
                <w:rtl/>
              </w:rPr>
              <w:t>25</w:t>
            </w:r>
            <w:r>
              <w:rPr>
                <w:b/>
                <w:bCs/>
                <w:sz w:val="24"/>
              </w:rPr>
              <w:fldChar w:fldCharType="end"/>
            </w:r>
          </w:p>
        </w:sdtContent>
      </w:sdt>
    </w:sdtContent>
  </w:sdt>
  <w:p w:rsidR="008B115F" w:rsidRPr="00D57792" w:rsidRDefault="008B115F" w:rsidP="005165BB">
    <w:pPr>
      <w:pStyle w:val="ae"/>
      <w:tabs>
        <w:tab w:val="clear" w:pos="8306"/>
        <w:tab w:val="right" w:pos="9157"/>
      </w:tabs>
      <w:ind w:left="1502" w:hanging="1985"/>
      <w:jc w:val="center"/>
      <w:rPr>
        <w:rFonts w:asciiTheme="minorBidi" w:hAnsiTheme="minorBidi"/>
        <w:color w:val="283C8C"/>
        <w:sz w:val="20"/>
        <w:szCs w:val="20"/>
        <w:rtl/>
      </w:rPr>
    </w:pPr>
  </w:p>
  <w:p w:rsidR="008B115F" w:rsidRDefault="008B115F"/>
  <w:p w:rsidR="008B115F" w:rsidRDefault="008B115F"/>
  <w:p w:rsidR="008B115F" w:rsidRDefault="008B115F"/>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B115F" w:rsidRDefault="008B115F" w:rsidP="00CB696C">
      <w:pPr>
        <w:spacing w:line="240" w:lineRule="auto"/>
      </w:pPr>
      <w:r>
        <w:separator/>
      </w:r>
    </w:p>
  </w:footnote>
  <w:footnote w:type="continuationSeparator" w:id="0">
    <w:p w:rsidR="008B115F" w:rsidRDefault="008B115F" w:rsidP="00CB696C">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B115F" w:rsidRDefault="008B115F">
    <w:pPr>
      <w:pStyle w:val="ac"/>
    </w:pPr>
    <w:r>
      <w:rPr>
        <w:noProof/>
      </w:rPr>
      <w:pict w14:anchorId="0CF0722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402613329" o:spid="_x0000_s1046" type="#_x0000_t75" style="position:absolute;left:0;text-align:left;margin-left:0;margin-top:0;width:894.95pt;height:1265.6pt;z-index:-251655168;mso-position-horizontal:center;mso-position-horizontal-relative:margin;mso-position-vertical:center;mso-position-vertical-relative:margin" o:allowincell="f">
          <v:imagedata r:id="rId1" o:title="לסימן מים" gain="19661f" blacklevel="22938f"/>
          <w10:wrap anchorx="margin" anchory="margin"/>
        </v:shape>
      </w:pict>
    </w:r>
  </w:p>
  <w:p w:rsidR="008B115F" w:rsidRDefault="008B115F"/>
  <w:p w:rsidR="008B115F" w:rsidRDefault="008B115F"/>
  <w:p w:rsidR="008B115F" w:rsidRDefault="008B115F"/>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B115F" w:rsidRPr="00F01425" w:rsidRDefault="008B115F" w:rsidP="00621522">
    <w:pPr>
      <w:pStyle w:val="ac"/>
      <w:ind w:left="-199" w:firstLine="2359"/>
      <w:rPr>
        <w:rFonts w:asciiTheme="minorBidi" w:hAnsiTheme="minorBidi"/>
        <w:noProof/>
        <w:color w:val="283C8C"/>
        <w:sz w:val="38"/>
        <w:szCs w:val="38"/>
        <w:rtl/>
      </w:rPr>
    </w:pPr>
    <w:r>
      <w:rPr>
        <w:rFonts w:asciiTheme="minorBidi" w:hAnsiTheme="minorBidi"/>
        <w:noProof/>
        <w:color w:val="283C8C"/>
        <w:sz w:val="38"/>
        <w:szCs w:val="38"/>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402613330" o:spid="_x0000_s1047" type="#_x0000_t75" style="position:absolute;left:0;text-align:left;margin-left:0;margin-top:0;width:894.95pt;height:1265.6pt;z-index:-251654144;mso-position-horizontal:center;mso-position-horizontal-relative:margin;mso-position-vertical:center;mso-position-vertical-relative:margin" o:allowincell="f">
          <v:imagedata r:id="rId1" o:title="לסימן מים" gain="19661f" blacklevel="22938f"/>
          <w10:wrap anchorx="margin" anchory="margin"/>
        </v:shape>
      </w:pict>
    </w:r>
    <w:r w:rsidRPr="00141DCB">
      <w:rPr>
        <w:rFonts w:asciiTheme="minorBidi" w:hAnsiTheme="minorBidi"/>
        <w:noProof/>
        <w:color w:val="283C8C"/>
        <w:sz w:val="38"/>
        <w:szCs w:val="38"/>
        <w:lang w:eastAsia="en-US"/>
      </w:rPr>
      <w:drawing>
        <wp:anchor distT="0" distB="0" distL="114300" distR="114300" simplePos="0" relativeHeight="251659264" behindDoc="0" locked="0" layoutInCell="1" allowOverlap="1">
          <wp:simplePos x="0" y="0"/>
          <wp:positionH relativeFrom="column">
            <wp:posOffset>-775335</wp:posOffset>
          </wp:positionH>
          <wp:positionV relativeFrom="paragraph">
            <wp:posOffset>-306705</wp:posOffset>
          </wp:positionV>
          <wp:extent cx="799200" cy="802800"/>
          <wp:effectExtent l="0" t="0" r="1270" b="0"/>
          <wp:wrapNone/>
          <wp:docPr id="26"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5"/>
                  <pic:cNvPicPr>
                    <a:picLocks noChangeAspect="1"/>
                  </pic:cNvPicPr>
                </pic:nvPicPr>
                <pic:blipFill>
                  <a:blip r:embed="rId2" cstate="print">
                    <a:extLst>
                      <a:ext uri="{28A0092B-C50C-407E-A947-70E740481C1C}">
                        <a14:useLocalDpi xmlns:a14="http://schemas.microsoft.com/office/drawing/2010/main" val="0"/>
                      </a:ext>
                    </a:extLst>
                  </a:blip>
                  <a:stretch>
                    <a:fillRect/>
                  </a:stretch>
                </pic:blipFill>
                <pic:spPr>
                  <a:xfrm>
                    <a:off x="0" y="0"/>
                    <a:ext cx="799200" cy="802800"/>
                  </a:xfrm>
                  <a:prstGeom prst="rect">
                    <a:avLst/>
                  </a:prstGeom>
                </pic:spPr>
              </pic:pic>
            </a:graphicData>
          </a:graphic>
        </wp:anchor>
      </w:drawing>
    </w:r>
    <w:r w:rsidRPr="00141DCB">
      <w:rPr>
        <w:rFonts w:asciiTheme="minorBidi" w:hAnsiTheme="minorBidi"/>
        <w:noProof/>
        <w:color w:val="283C8C"/>
        <w:sz w:val="38"/>
        <w:szCs w:val="38"/>
        <w:lang w:eastAsia="en-US"/>
      </w:rPr>
      <w:drawing>
        <wp:anchor distT="0" distB="0" distL="114300" distR="114300" simplePos="0" relativeHeight="251658240" behindDoc="0" locked="0" layoutInCell="1" allowOverlap="1">
          <wp:simplePos x="0" y="0"/>
          <wp:positionH relativeFrom="margin">
            <wp:posOffset>4991735</wp:posOffset>
          </wp:positionH>
          <wp:positionV relativeFrom="paragraph">
            <wp:posOffset>-305435</wp:posOffset>
          </wp:positionV>
          <wp:extent cx="1177200" cy="741600"/>
          <wp:effectExtent l="0" t="0" r="4445" b="1905"/>
          <wp:wrapNone/>
          <wp:docPr id="27"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תמונה 4"/>
                  <pic:cNvPicPr>
                    <a:picLocks noChangeAspect="1"/>
                  </pic:cNvPicPr>
                </pic:nvPicPr>
                <pic:blipFill>
                  <a:blip r:embed="rId3" cstate="print">
                    <a:extLst>
                      <a:ext uri="{28A0092B-C50C-407E-A947-70E740481C1C}">
                        <a14:useLocalDpi xmlns:a14="http://schemas.microsoft.com/office/drawing/2010/main" val="0"/>
                      </a:ext>
                    </a:extLst>
                  </a:blip>
                  <a:stretch>
                    <a:fillRect/>
                  </a:stretch>
                </pic:blipFill>
                <pic:spPr>
                  <a:xfrm>
                    <a:off x="0" y="0"/>
                    <a:ext cx="1177200" cy="741600"/>
                  </a:xfrm>
                  <a:prstGeom prst="rect">
                    <a:avLst/>
                  </a:prstGeom>
                </pic:spPr>
              </pic:pic>
            </a:graphicData>
          </a:graphic>
        </wp:anchor>
      </w:drawing>
    </w:r>
    <w:r>
      <w:rPr>
        <w:rFonts w:asciiTheme="minorBidi" w:hAnsiTheme="minorBidi" w:hint="cs"/>
        <w:noProof/>
        <w:color w:val="283C8C"/>
        <w:sz w:val="38"/>
        <w:szCs w:val="38"/>
        <w:rtl/>
      </w:rPr>
      <w:t xml:space="preserve">    </w:t>
    </w:r>
    <w:r w:rsidRPr="00F01425">
      <w:rPr>
        <w:rFonts w:asciiTheme="minorBidi" w:hAnsiTheme="minorBidi" w:hint="cs"/>
        <w:noProof/>
        <w:color w:val="283C8C"/>
        <w:sz w:val="38"/>
        <w:szCs w:val="38"/>
        <w:rtl/>
      </w:rPr>
      <w:t xml:space="preserve"> </w:t>
    </w:r>
    <w:r>
      <w:rPr>
        <w:rFonts w:asciiTheme="minorBidi" w:hAnsiTheme="minorBidi" w:hint="cs"/>
        <w:noProof/>
        <w:color w:val="283C8C"/>
        <w:sz w:val="38"/>
        <w:szCs w:val="38"/>
        <w:rtl/>
      </w:rPr>
      <w:t xml:space="preserve">     </w:t>
    </w:r>
  </w:p>
  <w:p w:rsidR="008B115F" w:rsidRPr="00F01425" w:rsidRDefault="008B115F" w:rsidP="00824E68">
    <w:pPr>
      <w:pStyle w:val="ac"/>
      <w:jc w:val="center"/>
      <w:rPr>
        <w:rFonts w:asciiTheme="minorBidi" w:hAnsiTheme="minorBidi"/>
        <w:color w:val="283C8C"/>
        <w:sz w:val="38"/>
        <w:szCs w:val="38"/>
        <w:rtl/>
      </w:rPr>
    </w:pPr>
  </w:p>
  <w:p w:rsidR="008B115F" w:rsidRDefault="008B115F"/>
  <w:p w:rsidR="008B115F" w:rsidRDefault="008B115F"/>
  <w:p w:rsidR="008B115F" w:rsidRDefault="008B115F"/>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B115F" w:rsidRDefault="008B115F">
    <w:pPr>
      <w:pStyle w:val="ac"/>
    </w:pPr>
    <w:r>
      <w:rPr>
        <w:noProof/>
      </w:rPr>
      <w:pict w14:anchorId="5DC5EE6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402613328" o:spid="_x0000_s1045" type="#_x0000_t75" style="position:absolute;left:0;text-align:left;margin-left:0;margin-top:0;width:894.95pt;height:1265.6pt;z-index:-251656192;mso-position-horizontal:center;mso-position-horizontal-relative:margin;mso-position-vertical:center;mso-position-vertical-relative:margin" o:allowincell="f">
          <v:imagedata r:id="rId1" o:title="לסימן מים" gain="19661f" blacklevel="22938f"/>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0BF27E48"/>
    <w:lvl w:ilvl="0">
      <w:start w:val="1"/>
      <w:numFmt w:val="chosung"/>
      <w:pStyle w:val="a"/>
      <w:lvlText w:val=""/>
      <w:lvlJc w:val="center"/>
      <w:pPr>
        <w:tabs>
          <w:tab w:val="num" w:pos="360"/>
        </w:tabs>
        <w:ind w:left="360" w:right="360" w:hanging="360"/>
      </w:pPr>
      <w:rPr>
        <w:rFonts w:ascii="Times New Roman" w:hAnsi="Times New Roman" w:cs="Times New Roman" w:hint="default"/>
      </w:rPr>
    </w:lvl>
  </w:abstractNum>
  <w:abstractNum w:abstractNumId="1" w15:restartNumberingAfterBreak="0">
    <w:nsid w:val="04DC0A90"/>
    <w:multiLevelType w:val="multilevel"/>
    <w:tmpl w:val="E3D26EF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 w15:restartNumberingAfterBreak="0">
    <w:nsid w:val="0DF108E7"/>
    <w:multiLevelType w:val="multilevel"/>
    <w:tmpl w:val="92FE882C"/>
    <w:lvl w:ilvl="0">
      <w:start w:val="1"/>
      <w:numFmt w:val="decimal"/>
      <w:lvlText w:val="%1."/>
      <w:lvlJc w:val="left"/>
      <w:pPr>
        <w:tabs>
          <w:tab w:val="num" w:pos="720"/>
        </w:tabs>
        <w:ind w:left="720" w:hanging="720"/>
      </w:pPr>
    </w:lvl>
    <w:lvl w:ilvl="1">
      <w:start w:val="1"/>
      <w:numFmt w:val="decimal"/>
      <w:pStyle w:val="2-"/>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 w15:restartNumberingAfterBreak="0">
    <w:nsid w:val="21533617"/>
    <w:multiLevelType w:val="hybridMultilevel"/>
    <w:tmpl w:val="4530B0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4906BFB"/>
    <w:multiLevelType w:val="singleLevel"/>
    <w:tmpl w:val="90C20240"/>
    <w:lvl w:ilvl="0">
      <w:start w:val="1"/>
      <w:numFmt w:val="decimal"/>
      <w:lvlText w:val="%1."/>
      <w:lvlJc w:val="left"/>
      <w:pPr>
        <w:tabs>
          <w:tab w:val="num" w:pos="1440"/>
        </w:tabs>
        <w:ind w:left="1440" w:hanging="720"/>
      </w:pPr>
      <w:rPr>
        <w:sz w:val="24"/>
      </w:rPr>
    </w:lvl>
  </w:abstractNum>
  <w:abstractNum w:abstractNumId="5" w15:restartNumberingAfterBreak="0">
    <w:nsid w:val="2ED85B22"/>
    <w:multiLevelType w:val="multilevel"/>
    <w:tmpl w:val="154A38C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2-0"/>
      <w:lvlText w:val="%1.%2."/>
      <w:lvlJc w:val="left"/>
      <w:pPr>
        <w:ind w:left="792" w:hanging="432"/>
      </w:pPr>
      <w:rPr>
        <w:rFonts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0"/>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30915833"/>
    <w:multiLevelType w:val="hybridMultilevel"/>
    <w:tmpl w:val="55A0457C"/>
    <w:lvl w:ilvl="0" w:tplc="FFFFFFFF">
      <w:start w:val="1"/>
      <w:numFmt w:val="decimal"/>
      <w:lvlText w:val="%1."/>
      <w:lvlJc w:val="left"/>
      <w:pPr>
        <w:tabs>
          <w:tab w:val="num" w:pos="419"/>
        </w:tabs>
        <w:ind w:left="419" w:right="419" w:hanging="420"/>
      </w:pPr>
      <w:rPr>
        <w:rFonts w:hint="cs"/>
      </w:rPr>
    </w:lvl>
    <w:lvl w:ilvl="1" w:tplc="FFFFFFFF">
      <w:start w:val="1"/>
      <w:numFmt w:val="hebrew1"/>
      <w:pStyle w:val="3"/>
      <w:lvlText w:val="%2."/>
      <w:lvlJc w:val="left"/>
      <w:pPr>
        <w:tabs>
          <w:tab w:val="num" w:pos="907"/>
        </w:tabs>
        <w:ind w:left="907" w:right="907" w:hanging="397"/>
      </w:pPr>
      <w:rPr>
        <w:rFonts w:cs="David" w:hint="cs"/>
        <w:bCs w:val="0"/>
        <w:iCs w:val="0"/>
        <w:szCs w:val="26"/>
      </w:rPr>
    </w:lvl>
    <w:lvl w:ilvl="2" w:tplc="FFFFFFFF" w:tentative="1">
      <w:start w:val="1"/>
      <w:numFmt w:val="lowerRoman"/>
      <w:lvlText w:val="%3."/>
      <w:lvlJc w:val="right"/>
      <w:pPr>
        <w:tabs>
          <w:tab w:val="num" w:pos="1799"/>
        </w:tabs>
        <w:ind w:left="1799" w:right="1799" w:hanging="180"/>
      </w:pPr>
    </w:lvl>
    <w:lvl w:ilvl="3" w:tplc="FFFFFFFF" w:tentative="1">
      <w:start w:val="1"/>
      <w:numFmt w:val="decimal"/>
      <w:lvlText w:val="%4."/>
      <w:lvlJc w:val="left"/>
      <w:pPr>
        <w:tabs>
          <w:tab w:val="num" w:pos="2519"/>
        </w:tabs>
        <w:ind w:left="2519" w:right="2519" w:hanging="360"/>
      </w:pPr>
    </w:lvl>
    <w:lvl w:ilvl="4" w:tplc="FFFFFFFF" w:tentative="1">
      <w:start w:val="1"/>
      <w:numFmt w:val="lowerLetter"/>
      <w:lvlText w:val="%5."/>
      <w:lvlJc w:val="left"/>
      <w:pPr>
        <w:tabs>
          <w:tab w:val="num" w:pos="3239"/>
        </w:tabs>
        <w:ind w:left="3239" w:right="3239" w:hanging="360"/>
      </w:pPr>
    </w:lvl>
    <w:lvl w:ilvl="5" w:tplc="FFFFFFFF" w:tentative="1">
      <w:start w:val="1"/>
      <w:numFmt w:val="lowerRoman"/>
      <w:lvlText w:val="%6."/>
      <w:lvlJc w:val="right"/>
      <w:pPr>
        <w:tabs>
          <w:tab w:val="num" w:pos="3959"/>
        </w:tabs>
        <w:ind w:left="3959" w:right="3959" w:hanging="180"/>
      </w:pPr>
    </w:lvl>
    <w:lvl w:ilvl="6" w:tplc="FFFFFFFF" w:tentative="1">
      <w:start w:val="1"/>
      <w:numFmt w:val="decimal"/>
      <w:lvlText w:val="%7."/>
      <w:lvlJc w:val="left"/>
      <w:pPr>
        <w:tabs>
          <w:tab w:val="num" w:pos="4679"/>
        </w:tabs>
        <w:ind w:left="4679" w:right="4679" w:hanging="360"/>
      </w:pPr>
    </w:lvl>
    <w:lvl w:ilvl="7" w:tplc="FFFFFFFF" w:tentative="1">
      <w:start w:val="1"/>
      <w:numFmt w:val="lowerLetter"/>
      <w:lvlText w:val="%8."/>
      <w:lvlJc w:val="left"/>
      <w:pPr>
        <w:tabs>
          <w:tab w:val="num" w:pos="5399"/>
        </w:tabs>
        <w:ind w:left="5399" w:right="5399" w:hanging="360"/>
      </w:pPr>
    </w:lvl>
    <w:lvl w:ilvl="8" w:tplc="FFFFFFFF" w:tentative="1">
      <w:start w:val="1"/>
      <w:numFmt w:val="lowerRoman"/>
      <w:lvlText w:val="%9."/>
      <w:lvlJc w:val="right"/>
      <w:pPr>
        <w:tabs>
          <w:tab w:val="num" w:pos="6119"/>
        </w:tabs>
        <w:ind w:left="6119" w:right="6119" w:hanging="180"/>
      </w:pPr>
    </w:lvl>
  </w:abstractNum>
  <w:abstractNum w:abstractNumId="7" w15:restartNumberingAfterBreak="0">
    <w:nsid w:val="31F94AA1"/>
    <w:multiLevelType w:val="singleLevel"/>
    <w:tmpl w:val="A33814CA"/>
    <w:lvl w:ilvl="0">
      <w:start w:val="1"/>
      <w:numFmt w:val="decimal"/>
      <w:lvlText w:val="%1."/>
      <w:lvlJc w:val="left"/>
      <w:pPr>
        <w:tabs>
          <w:tab w:val="num" w:pos="1440"/>
        </w:tabs>
        <w:ind w:left="1440" w:hanging="720"/>
      </w:pPr>
      <w:rPr>
        <w:sz w:val="24"/>
      </w:rPr>
    </w:lvl>
  </w:abstractNum>
  <w:abstractNum w:abstractNumId="8" w15:restartNumberingAfterBreak="0">
    <w:nsid w:val="37087864"/>
    <w:multiLevelType w:val="multilevel"/>
    <w:tmpl w:val="0AC44A78"/>
    <w:lvl w:ilvl="0">
      <w:start w:val="1"/>
      <w:numFmt w:val="decimal"/>
      <w:pStyle w:val="1"/>
      <w:lvlText w:val="%1."/>
      <w:lvlJc w:val="right"/>
      <w:pPr>
        <w:tabs>
          <w:tab w:val="num" w:pos="397"/>
        </w:tabs>
        <w:ind w:left="397" w:right="567" w:hanging="397"/>
      </w:pPr>
      <w:rPr>
        <w:rFonts w:hint="default"/>
        <w:caps w:val="0"/>
        <w:strike w:val="0"/>
        <w:dstrike w:val="0"/>
        <w:outline w:val="0"/>
        <w:shadow w:val="0"/>
        <w:emboss w:val="0"/>
        <w:imprint w:val="0"/>
        <w:vanish w:val="0"/>
        <w:vertAlign w:val="baseline"/>
      </w:rPr>
    </w:lvl>
    <w:lvl w:ilvl="1">
      <w:start w:val="1"/>
      <w:numFmt w:val="hebrew1"/>
      <w:pStyle w:val="2"/>
      <w:lvlText w:val="%2."/>
      <w:lvlJc w:val="left"/>
      <w:pPr>
        <w:tabs>
          <w:tab w:val="num" w:pos="1134"/>
        </w:tabs>
        <w:ind w:left="1134" w:right="1134" w:hanging="567"/>
      </w:pPr>
      <w:rPr>
        <w:rFonts w:hint="default"/>
        <w:b/>
        <w:bCs w:val="0"/>
        <w:caps w:val="0"/>
        <w:strike w:val="0"/>
        <w:dstrike w:val="0"/>
        <w:outline w:val="0"/>
        <w:shadow w:val="0"/>
        <w:emboss w:val="0"/>
        <w:imprint w:val="0"/>
        <w:vanish w:val="0"/>
        <w:vertAlign w:val="baseline"/>
      </w:rPr>
    </w:lvl>
    <w:lvl w:ilvl="2">
      <w:start w:val="1"/>
      <w:numFmt w:val="decimal"/>
      <w:pStyle w:val="20"/>
      <w:lvlText w:val="(%3)"/>
      <w:lvlJc w:val="left"/>
      <w:pPr>
        <w:tabs>
          <w:tab w:val="num" w:pos="1701"/>
        </w:tabs>
        <w:ind w:left="1701" w:right="1701" w:hanging="567"/>
      </w:pPr>
      <w:rPr>
        <w:rFonts w:hint="default"/>
        <w:caps w:val="0"/>
        <w:strike w:val="0"/>
        <w:dstrike w:val="0"/>
        <w:outline w:val="0"/>
        <w:shadow w:val="0"/>
        <w:emboss w:val="0"/>
        <w:imprint w:val="0"/>
        <w:vanish w:val="0"/>
        <w:vertAlign w:val="baseline"/>
      </w:rPr>
    </w:lvl>
    <w:lvl w:ilvl="3">
      <w:start w:val="1"/>
      <w:numFmt w:val="hebrew1"/>
      <w:pStyle w:val="30"/>
      <w:lvlText w:val="%4)"/>
      <w:lvlJc w:val="left"/>
      <w:pPr>
        <w:tabs>
          <w:tab w:val="num" w:pos="2268"/>
        </w:tabs>
        <w:ind w:left="2268" w:right="2268" w:hanging="567"/>
      </w:pPr>
      <w:rPr>
        <w:rFonts w:hint="default"/>
        <w:caps w:val="0"/>
        <w:strike w:val="0"/>
        <w:dstrike w:val="0"/>
        <w:outline w:val="0"/>
        <w:shadow w:val="0"/>
        <w:emboss w:val="0"/>
        <w:imprint w:val="0"/>
        <w:vanish w:val="0"/>
        <w:vertAlign w:val="baseline"/>
      </w:rPr>
    </w:lvl>
    <w:lvl w:ilvl="4">
      <w:start w:val="1"/>
      <w:numFmt w:val="decimal"/>
      <w:lvlText w:val="(%5)"/>
      <w:lvlJc w:val="left"/>
      <w:pPr>
        <w:tabs>
          <w:tab w:val="num" w:pos="3240"/>
        </w:tabs>
        <w:ind w:left="2880" w:right="2880" w:firstLine="0"/>
      </w:pPr>
      <w:rPr>
        <w:rFonts w:hint="default"/>
      </w:rPr>
    </w:lvl>
    <w:lvl w:ilvl="5">
      <w:start w:val="1"/>
      <w:numFmt w:val="lowerLetter"/>
      <w:lvlText w:val="(%6)"/>
      <w:lvlJc w:val="left"/>
      <w:pPr>
        <w:tabs>
          <w:tab w:val="num" w:pos="3960"/>
        </w:tabs>
        <w:ind w:left="3600" w:right="3600" w:firstLine="0"/>
      </w:pPr>
      <w:rPr>
        <w:rFonts w:hint="default"/>
      </w:rPr>
    </w:lvl>
    <w:lvl w:ilvl="6">
      <w:start w:val="1"/>
      <w:numFmt w:val="lowerRoman"/>
      <w:lvlText w:val="(%7)"/>
      <w:lvlJc w:val="left"/>
      <w:pPr>
        <w:tabs>
          <w:tab w:val="num" w:pos="4680"/>
        </w:tabs>
        <w:ind w:left="4320" w:right="4320" w:firstLine="0"/>
      </w:pPr>
      <w:rPr>
        <w:rFonts w:hint="default"/>
      </w:rPr>
    </w:lvl>
    <w:lvl w:ilvl="7">
      <w:start w:val="1"/>
      <w:numFmt w:val="lowerLetter"/>
      <w:lvlText w:val="(%8)"/>
      <w:lvlJc w:val="left"/>
      <w:pPr>
        <w:tabs>
          <w:tab w:val="num" w:pos="5400"/>
        </w:tabs>
        <w:ind w:left="5040" w:right="5040" w:firstLine="0"/>
      </w:pPr>
      <w:rPr>
        <w:rFonts w:hint="default"/>
      </w:rPr>
    </w:lvl>
    <w:lvl w:ilvl="8">
      <w:start w:val="1"/>
      <w:numFmt w:val="lowerRoman"/>
      <w:lvlText w:val="(%9)"/>
      <w:lvlJc w:val="left"/>
      <w:pPr>
        <w:tabs>
          <w:tab w:val="num" w:pos="6120"/>
        </w:tabs>
        <w:ind w:left="5760" w:right="5760" w:firstLine="0"/>
      </w:pPr>
      <w:rPr>
        <w:rFonts w:hint="default"/>
      </w:rPr>
    </w:lvl>
  </w:abstractNum>
  <w:abstractNum w:abstractNumId="9" w15:restartNumberingAfterBreak="0">
    <w:nsid w:val="38292F62"/>
    <w:multiLevelType w:val="singleLevel"/>
    <w:tmpl w:val="EDF8F340"/>
    <w:lvl w:ilvl="0">
      <w:start w:val="1"/>
      <w:numFmt w:val="decimal"/>
      <w:lvlText w:val="%1."/>
      <w:lvlJc w:val="left"/>
      <w:pPr>
        <w:tabs>
          <w:tab w:val="num" w:pos="1440"/>
        </w:tabs>
        <w:ind w:left="1440" w:hanging="720"/>
      </w:pPr>
      <w:rPr>
        <w:sz w:val="24"/>
      </w:rPr>
    </w:lvl>
  </w:abstractNum>
  <w:abstractNum w:abstractNumId="10" w15:restartNumberingAfterBreak="0">
    <w:nsid w:val="38803FDA"/>
    <w:multiLevelType w:val="multilevel"/>
    <w:tmpl w:val="FD183ACE"/>
    <w:styleLink w:val="a0"/>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 w15:restartNumberingAfterBreak="0">
    <w:nsid w:val="3B1713C4"/>
    <w:multiLevelType w:val="multilevel"/>
    <w:tmpl w:val="37C298BC"/>
    <w:lvl w:ilvl="0">
      <w:start w:val="1"/>
      <w:numFmt w:val="decimal"/>
      <w:pStyle w:val="a1"/>
      <w:lvlText w:val="%1."/>
      <w:lvlJc w:val="right"/>
      <w:pPr>
        <w:tabs>
          <w:tab w:val="num" w:pos="737"/>
        </w:tabs>
        <w:ind w:left="737" w:hanging="567"/>
      </w:pPr>
      <w:rPr>
        <w:b w:val="0"/>
        <w:bCs w:val="0"/>
        <w:i w:val="0"/>
        <w:iCs w:val="0"/>
        <w:strike w:val="0"/>
        <w:dstrike w:val="0"/>
        <w:u w:val="none"/>
        <w:effect w:val="none"/>
      </w:rPr>
    </w:lvl>
    <w:lvl w:ilvl="1">
      <w:start w:val="1"/>
      <w:numFmt w:val="decimal"/>
      <w:lvlText w:val="%1.%2."/>
      <w:lvlJc w:val="right"/>
      <w:pPr>
        <w:tabs>
          <w:tab w:val="num" w:pos="1418"/>
        </w:tabs>
        <w:ind w:left="1418" w:hanging="341"/>
      </w:pPr>
      <w:rPr>
        <w:b w:val="0"/>
        <w:bCs w:val="0"/>
      </w:rPr>
    </w:lvl>
    <w:lvl w:ilvl="2">
      <w:start w:val="1"/>
      <w:numFmt w:val="decimal"/>
      <w:lvlText w:val="%1.%2.%3."/>
      <w:lvlJc w:val="right"/>
      <w:pPr>
        <w:tabs>
          <w:tab w:val="num" w:pos="2155"/>
        </w:tabs>
        <w:ind w:left="2155" w:hanging="227"/>
      </w:pPr>
    </w:lvl>
    <w:lvl w:ilvl="3">
      <w:start w:val="1"/>
      <w:numFmt w:val="decimal"/>
      <w:lvlText w:val="%1.%2.%3.%4."/>
      <w:lvlJc w:val="right"/>
      <w:pPr>
        <w:tabs>
          <w:tab w:val="num" w:pos="2892"/>
        </w:tabs>
        <w:ind w:left="2892" w:hanging="114"/>
      </w:pPr>
    </w:lvl>
    <w:lvl w:ilvl="4">
      <w:start w:val="1"/>
      <w:numFmt w:val="upperRoman"/>
      <w:lvlText w:val="%5."/>
      <w:lvlJc w:val="center"/>
      <w:pPr>
        <w:tabs>
          <w:tab w:val="num" w:pos="4309"/>
        </w:tabs>
        <w:ind w:left="4309" w:hanging="765"/>
      </w:pPr>
    </w:lvl>
    <w:lvl w:ilvl="5">
      <w:start w:val="1"/>
      <w:numFmt w:val="decimal"/>
      <w:lvlText w:val="(%6)"/>
      <w:lvlJc w:val="center"/>
      <w:pPr>
        <w:tabs>
          <w:tab w:val="num" w:pos="4706"/>
        </w:tabs>
        <w:ind w:left="4706" w:hanging="385"/>
      </w:pPr>
    </w:lvl>
    <w:lvl w:ilvl="6">
      <w:start w:val="1"/>
      <w:numFmt w:val="upperRoman"/>
      <w:lvlText w:val="%1.%2.%3.%4.%5.%6.%7."/>
      <w:lvlJc w:val="center"/>
      <w:pPr>
        <w:tabs>
          <w:tab w:val="num" w:pos="2818"/>
        </w:tabs>
        <w:ind w:left="2438" w:hanging="340"/>
      </w:pPr>
    </w:lvl>
    <w:lvl w:ilvl="7">
      <w:start w:val="1"/>
      <w:numFmt w:val="decimal"/>
      <w:lvlText w:val="%1.%2.%3.%4.%5.%6.%7.%8."/>
      <w:lvlJc w:val="center"/>
      <w:pPr>
        <w:tabs>
          <w:tab w:val="num" w:pos="3158"/>
        </w:tabs>
        <w:ind w:left="2778" w:hanging="340"/>
      </w:pPr>
    </w:lvl>
    <w:lvl w:ilvl="8">
      <w:start w:val="1"/>
      <w:numFmt w:val="upperRoman"/>
      <w:lvlText w:val="%1.%2.%3.%4.%5.%6.%7.%8.%9."/>
      <w:lvlJc w:val="center"/>
      <w:pPr>
        <w:tabs>
          <w:tab w:val="num" w:pos="3498"/>
        </w:tabs>
        <w:ind w:left="3175" w:hanging="397"/>
      </w:pPr>
    </w:lvl>
  </w:abstractNum>
  <w:abstractNum w:abstractNumId="12" w15:restartNumberingAfterBreak="0">
    <w:nsid w:val="44D44CFD"/>
    <w:multiLevelType w:val="singleLevel"/>
    <w:tmpl w:val="A718B76A"/>
    <w:lvl w:ilvl="0">
      <w:start w:val="1"/>
      <w:numFmt w:val="decimal"/>
      <w:lvlText w:val="%1."/>
      <w:lvlJc w:val="left"/>
      <w:pPr>
        <w:tabs>
          <w:tab w:val="num" w:pos="1440"/>
        </w:tabs>
        <w:ind w:left="1440" w:hanging="720"/>
      </w:pPr>
      <w:rPr>
        <w:sz w:val="24"/>
      </w:rPr>
    </w:lvl>
  </w:abstractNum>
  <w:abstractNum w:abstractNumId="13" w15:restartNumberingAfterBreak="0">
    <w:nsid w:val="462A6F13"/>
    <w:multiLevelType w:val="multilevel"/>
    <w:tmpl w:val="21727DC0"/>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rFonts w:cs="David"/>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pStyle w:val="projnum"/>
      <w:lvlText w:val="%1.%2.%3.%4.%5.%6.%7.%8.%9."/>
      <w:lvlJc w:val="left"/>
      <w:pPr>
        <w:ind w:left="4320" w:hanging="1440"/>
      </w:pPr>
    </w:lvl>
  </w:abstractNum>
  <w:abstractNum w:abstractNumId="14" w15:restartNumberingAfterBreak="0">
    <w:nsid w:val="48220497"/>
    <w:multiLevelType w:val="singleLevel"/>
    <w:tmpl w:val="A59E0634"/>
    <w:lvl w:ilvl="0">
      <w:start w:val="1"/>
      <w:numFmt w:val="decimal"/>
      <w:lvlText w:val="%1."/>
      <w:lvlJc w:val="left"/>
      <w:pPr>
        <w:tabs>
          <w:tab w:val="num" w:pos="1440"/>
        </w:tabs>
        <w:ind w:left="1440" w:hanging="720"/>
      </w:pPr>
      <w:rPr>
        <w:sz w:val="24"/>
      </w:rPr>
    </w:lvl>
  </w:abstractNum>
  <w:abstractNum w:abstractNumId="15" w15:restartNumberingAfterBreak="0">
    <w:nsid w:val="4FF065D4"/>
    <w:multiLevelType w:val="hybridMultilevel"/>
    <w:tmpl w:val="F842AC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52925F0"/>
    <w:multiLevelType w:val="hybridMultilevel"/>
    <w:tmpl w:val="8DA435F8"/>
    <w:lvl w:ilvl="0" w:tplc="F97C9AB4">
      <w:start w:val="1"/>
      <w:numFmt w:val="decimal"/>
      <w:lvlText w:val="%1."/>
      <w:lvlJc w:val="left"/>
      <w:pPr>
        <w:tabs>
          <w:tab w:val="num" w:pos="810"/>
        </w:tabs>
        <w:ind w:left="810" w:hanging="45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6BF85E9B"/>
    <w:multiLevelType w:val="hybridMultilevel"/>
    <w:tmpl w:val="253E1C12"/>
    <w:lvl w:ilvl="0" w:tplc="90C20240">
      <w:start w:val="1"/>
      <w:numFmt w:val="decimal"/>
      <w:lvlText w:val="%1."/>
      <w:lvlJc w:val="left"/>
      <w:pPr>
        <w:tabs>
          <w:tab w:val="num" w:pos="1440"/>
        </w:tabs>
        <w:ind w:left="1440" w:hanging="720"/>
      </w:pPr>
      <w:rPr>
        <w:sz w:val="24"/>
      </w:rPr>
    </w:lvl>
    <w:lvl w:ilvl="1" w:tplc="60340D86">
      <w:start w:val="13"/>
      <w:numFmt w:val="hebrew1"/>
      <w:lvlText w:val="%2."/>
      <w:lvlJc w:val="left"/>
      <w:pPr>
        <w:tabs>
          <w:tab w:val="num" w:pos="1440"/>
        </w:tabs>
        <w:ind w:left="1440" w:hanging="360"/>
      </w:pPr>
      <w:rPr>
        <w:b/>
        <w:sz w:val="24"/>
      </w:r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8" w15:restartNumberingAfterBreak="0">
    <w:nsid w:val="6CA373E0"/>
    <w:multiLevelType w:val="multilevel"/>
    <w:tmpl w:val="7D86F8A2"/>
    <w:styleLink w:val="a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2633"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6D4F4194"/>
    <w:multiLevelType w:val="multilevel"/>
    <w:tmpl w:val="7DBE847E"/>
    <w:lvl w:ilvl="0">
      <w:start w:val="1"/>
      <w:numFmt w:val="decimal"/>
      <w:pStyle w:val="a3"/>
      <w:lvlText w:val="%1."/>
      <w:lvlJc w:val="left"/>
      <w:pPr>
        <w:tabs>
          <w:tab w:val="num" w:pos="567"/>
        </w:tabs>
        <w:ind w:left="567" w:hanging="567"/>
      </w:pPr>
      <w:rPr>
        <w:rFonts w:hint="default"/>
      </w:rPr>
    </w:lvl>
    <w:lvl w:ilvl="1">
      <w:start w:val="1"/>
      <w:numFmt w:val="decimal"/>
      <w:pStyle w:val="a4"/>
      <w:lvlText w:val="%1.%2."/>
      <w:lvlJc w:val="left"/>
      <w:pPr>
        <w:tabs>
          <w:tab w:val="num" w:pos="1107"/>
        </w:tabs>
        <w:ind w:left="1107" w:hanging="567"/>
      </w:pPr>
      <w:rPr>
        <w:rFonts w:hint="default"/>
        <w:b w:val="0"/>
        <w:bCs w:val="0"/>
      </w:rPr>
    </w:lvl>
    <w:lvl w:ilvl="2">
      <w:start w:val="1"/>
      <w:numFmt w:val="decimal"/>
      <w:pStyle w:val="a5"/>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70F83D56"/>
    <w:multiLevelType w:val="multilevel"/>
    <w:tmpl w:val="370E932A"/>
    <w:lvl w:ilvl="0">
      <w:start w:val="1"/>
      <w:numFmt w:val="hebrew1"/>
      <w:lvlText w:val="%1."/>
      <w:lvlJc w:val="center"/>
      <w:pPr>
        <w:tabs>
          <w:tab w:val="num" w:pos="1352"/>
        </w:tabs>
        <w:ind w:left="1352" w:hanging="360"/>
      </w:pPr>
      <w:rPr>
        <w:lang w:val="en-US"/>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1" w15:restartNumberingAfterBreak="0">
    <w:nsid w:val="785106BE"/>
    <w:multiLevelType w:val="multilevel"/>
    <w:tmpl w:val="DF8A414E"/>
    <w:lvl w:ilvl="0">
      <w:start w:val="1"/>
      <w:numFmt w:val="decimal"/>
      <w:lvlText w:val="%1."/>
      <w:lvlJc w:val="left"/>
      <w:pPr>
        <w:ind w:left="728" w:hanging="360"/>
      </w:pPr>
      <w:rPr>
        <w:rFonts w:hint="default"/>
        <w:b w:val="0"/>
        <w:bCs w:val="0"/>
        <w:sz w:val="24"/>
      </w:rPr>
    </w:lvl>
    <w:lvl w:ilvl="1">
      <w:start w:val="1"/>
      <w:numFmt w:val="decimal"/>
      <w:pStyle w:val="a6"/>
      <w:isLgl/>
      <w:lvlText w:val="%1.%2"/>
      <w:lvlJc w:val="left"/>
      <w:pPr>
        <w:ind w:left="1088" w:hanging="360"/>
      </w:pPr>
      <w:rPr>
        <w:rFonts w:hint="default"/>
        <w:b w:val="0"/>
        <w:bCs w:val="0"/>
        <w:lang w:val="en-US"/>
      </w:rPr>
    </w:lvl>
    <w:lvl w:ilvl="2">
      <w:start w:val="1"/>
      <w:numFmt w:val="decimal"/>
      <w:isLgl/>
      <w:lvlText w:val="%1.%2.%3"/>
      <w:lvlJc w:val="left"/>
      <w:pPr>
        <w:ind w:left="1808" w:hanging="720"/>
      </w:pPr>
      <w:rPr>
        <w:rFonts w:hint="default"/>
      </w:rPr>
    </w:lvl>
    <w:lvl w:ilvl="3">
      <w:start w:val="1"/>
      <w:numFmt w:val="decimal"/>
      <w:isLgl/>
      <w:lvlText w:val="%1.%2.%3.%4"/>
      <w:lvlJc w:val="left"/>
      <w:pPr>
        <w:ind w:left="2168" w:hanging="720"/>
      </w:pPr>
      <w:rPr>
        <w:rFonts w:hint="default"/>
      </w:rPr>
    </w:lvl>
    <w:lvl w:ilvl="4">
      <w:start w:val="1"/>
      <w:numFmt w:val="decimal"/>
      <w:isLgl/>
      <w:lvlText w:val="%1.%2.%3.%4.%5"/>
      <w:lvlJc w:val="left"/>
      <w:pPr>
        <w:ind w:left="2888" w:hanging="1080"/>
      </w:pPr>
      <w:rPr>
        <w:rFonts w:hint="default"/>
      </w:rPr>
    </w:lvl>
    <w:lvl w:ilvl="5">
      <w:start w:val="1"/>
      <w:numFmt w:val="decimal"/>
      <w:isLgl/>
      <w:lvlText w:val="%1.%2.%3.%4.%5.%6"/>
      <w:lvlJc w:val="left"/>
      <w:pPr>
        <w:ind w:left="3248" w:hanging="1080"/>
      </w:pPr>
      <w:rPr>
        <w:rFonts w:hint="default"/>
      </w:rPr>
    </w:lvl>
    <w:lvl w:ilvl="6">
      <w:start w:val="1"/>
      <w:numFmt w:val="decimal"/>
      <w:isLgl/>
      <w:lvlText w:val="%1.%2.%3.%4.%5.%6.%7"/>
      <w:lvlJc w:val="left"/>
      <w:pPr>
        <w:ind w:left="3608" w:hanging="1080"/>
      </w:pPr>
      <w:rPr>
        <w:rFonts w:hint="default"/>
      </w:rPr>
    </w:lvl>
    <w:lvl w:ilvl="7">
      <w:start w:val="1"/>
      <w:numFmt w:val="decimal"/>
      <w:isLgl/>
      <w:lvlText w:val="%1.%2.%3.%4.%5.%6.%7.%8"/>
      <w:lvlJc w:val="left"/>
      <w:pPr>
        <w:ind w:left="4328" w:hanging="1440"/>
      </w:pPr>
      <w:rPr>
        <w:rFonts w:hint="default"/>
      </w:rPr>
    </w:lvl>
    <w:lvl w:ilvl="8">
      <w:start w:val="1"/>
      <w:numFmt w:val="decimal"/>
      <w:isLgl/>
      <w:lvlText w:val="%1.%2.%3.%4.%5.%6.%7.%8.%9"/>
      <w:lvlJc w:val="left"/>
      <w:pPr>
        <w:ind w:left="4688" w:hanging="1440"/>
      </w:pPr>
      <w:rPr>
        <w:rFonts w:hint="default"/>
      </w:rPr>
    </w:lvl>
  </w:abstractNum>
  <w:abstractNum w:abstractNumId="22" w15:restartNumberingAfterBreak="0">
    <w:nsid w:val="78535D9C"/>
    <w:multiLevelType w:val="singleLevel"/>
    <w:tmpl w:val="FB1E5514"/>
    <w:lvl w:ilvl="0">
      <w:start w:val="1"/>
      <w:numFmt w:val="decimal"/>
      <w:lvlText w:val="%1."/>
      <w:lvlJc w:val="left"/>
      <w:pPr>
        <w:tabs>
          <w:tab w:val="num" w:pos="1440"/>
        </w:tabs>
        <w:ind w:left="1440" w:hanging="720"/>
      </w:pPr>
      <w:rPr>
        <w:sz w:val="24"/>
      </w:rPr>
    </w:lvl>
  </w:abstractNum>
  <w:abstractNum w:abstractNumId="23" w15:restartNumberingAfterBreak="0">
    <w:nsid w:val="7ACB14DF"/>
    <w:multiLevelType w:val="singleLevel"/>
    <w:tmpl w:val="A8A423BC"/>
    <w:lvl w:ilvl="0">
      <w:start w:val="1"/>
      <w:numFmt w:val="decimal"/>
      <w:lvlText w:val="%1."/>
      <w:lvlJc w:val="left"/>
      <w:pPr>
        <w:tabs>
          <w:tab w:val="num" w:pos="1440"/>
        </w:tabs>
        <w:ind w:left="1440" w:hanging="720"/>
      </w:pPr>
      <w:rPr>
        <w:sz w:val="24"/>
      </w:rPr>
    </w:lvl>
  </w:abstractNum>
  <w:abstractNum w:abstractNumId="24" w15:restartNumberingAfterBreak="0">
    <w:nsid w:val="7B53789F"/>
    <w:multiLevelType w:val="multilevel"/>
    <w:tmpl w:val="94B66DCE"/>
    <w:lvl w:ilvl="0">
      <w:start w:val="1"/>
      <w:numFmt w:val="decimal"/>
      <w:pStyle w:val="4"/>
      <w:lvlText w:val="%1."/>
      <w:lvlJc w:val="left"/>
      <w:pPr>
        <w:tabs>
          <w:tab w:val="num" w:pos="1068"/>
        </w:tabs>
        <w:ind w:left="1068" w:hanging="1068"/>
      </w:pPr>
      <w:rPr>
        <w:rFonts w:hint="default"/>
        <w:sz w:val="24"/>
      </w:rPr>
    </w:lvl>
    <w:lvl w:ilvl="1">
      <w:start w:val="1"/>
      <w:numFmt w:val="decimal"/>
      <w:pStyle w:val="a7"/>
      <w:lvlText w:val="%1.%2"/>
      <w:lvlJc w:val="left"/>
      <w:pPr>
        <w:tabs>
          <w:tab w:val="num" w:pos="1919"/>
        </w:tabs>
        <w:ind w:left="1919" w:hanging="1068"/>
      </w:pPr>
      <w:rPr>
        <w:rFonts w:hint="default"/>
        <w:sz w:val="24"/>
      </w:rPr>
    </w:lvl>
    <w:lvl w:ilvl="2">
      <w:start w:val="1"/>
      <w:numFmt w:val="decimal"/>
      <w:lvlText w:val="%1.%2.%3"/>
      <w:lvlJc w:val="left"/>
      <w:pPr>
        <w:tabs>
          <w:tab w:val="num" w:pos="1804"/>
        </w:tabs>
        <w:ind w:left="1804" w:hanging="1068"/>
      </w:pPr>
      <w:rPr>
        <w:rFonts w:hint="default"/>
        <w:sz w:val="24"/>
      </w:rPr>
    </w:lvl>
    <w:lvl w:ilvl="3">
      <w:start w:val="1"/>
      <w:numFmt w:val="decimal"/>
      <w:lvlText w:val="%1.%2.%3.%4"/>
      <w:lvlJc w:val="left"/>
      <w:pPr>
        <w:tabs>
          <w:tab w:val="num" w:pos="2172"/>
        </w:tabs>
        <w:ind w:left="2172" w:hanging="1068"/>
      </w:pPr>
      <w:rPr>
        <w:rFonts w:hint="default"/>
        <w:sz w:val="24"/>
      </w:rPr>
    </w:lvl>
    <w:lvl w:ilvl="4">
      <w:start w:val="1"/>
      <w:numFmt w:val="decimal"/>
      <w:lvlText w:val="%1.%2.%3.%4.%5"/>
      <w:lvlJc w:val="left"/>
      <w:pPr>
        <w:tabs>
          <w:tab w:val="num" w:pos="2552"/>
        </w:tabs>
        <w:ind w:left="2552" w:hanging="1080"/>
      </w:pPr>
      <w:rPr>
        <w:rFonts w:hint="default"/>
        <w:sz w:val="24"/>
      </w:rPr>
    </w:lvl>
    <w:lvl w:ilvl="5">
      <w:start w:val="1"/>
      <w:numFmt w:val="decimal"/>
      <w:lvlText w:val="%1.%2.%3.%4.%5.%6"/>
      <w:lvlJc w:val="left"/>
      <w:pPr>
        <w:tabs>
          <w:tab w:val="num" w:pos="2920"/>
        </w:tabs>
        <w:ind w:left="2920" w:hanging="1080"/>
      </w:pPr>
      <w:rPr>
        <w:rFonts w:hint="default"/>
        <w:sz w:val="24"/>
      </w:rPr>
    </w:lvl>
    <w:lvl w:ilvl="6">
      <w:start w:val="1"/>
      <w:numFmt w:val="decimal"/>
      <w:lvlText w:val="%1.%2.%3.%4.%5.%6.%7"/>
      <w:lvlJc w:val="left"/>
      <w:pPr>
        <w:tabs>
          <w:tab w:val="num" w:pos="3288"/>
        </w:tabs>
        <w:ind w:left="3288" w:hanging="1080"/>
      </w:pPr>
      <w:rPr>
        <w:rFonts w:hint="default"/>
        <w:sz w:val="24"/>
      </w:rPr>
    </w:lvl>
    <w:lvl w:ilvl="7">
      <w:start w:val="1"/>
      <w:numFmt w:val="decimal"/>
      <w:lvlText w:val="%1.%2.%3.%4.%5.%6.%7.%8"/>
      <w:lvlJc w:val="left"/>
      <w:pPr>
        <w:tabs>
          <w:tab w:val="num" w:pos="4016"/>
        </w:tabs>
        <w:ind w:left="4016" w:hanging="1440"/>
      </w:pPr>
      <w:rPr>
        <w:rFonts w:hint="default"/>
        <w:sz w:val="24"/>
      </w:rPr>
    </w:lvl>
    <w:lvl w:ilvl="8">
      <w:start w:val="1"/>
      <w:numFmt w:val="decimal"/>
      <w:lvlText w:val="%1.%2.%3.%4.%5.%6.%7.%8.%9"/>
      <w:lvlJc w:val="left"/>
      <w:pPr>
        <w:tabs>
          <w:tab w:val="num" w:pos="4384"/>
        </w:tabs>
        <w:ind w:left="4384" w:hanging="1440"/>
      </w:pPr>
      <w:rPr>
        <w:rFonts w:hint="default"/>
        <w:sz w:val="24"/>
      </w:rPr>
    </w:lvl>
  </w:abstractNum>
  <w:num w:numId="1">
    <w:abstractNumId w:val="21"/>
  </w:num>
  <w:num w:numId="2">
    <w:abstractNumId w:val="13"/>
  </w:num>
  <w:num w:numId="3">
    <w:abstractNumId w:val="18"/>
  </w:num>
  <w:num w:numId="4">
    <w:abstractNumId w:val="0"/>
  </w:num>
  <w:num w:numId="5">
    <w:abstractNumId w:val="6"/>
  </w:num>
  <w:num w:numId="6">
    <w:abstractNumId w:val="10"/>
  </w:num>
  <w:num w:numId="7">
    <w:abstractNumId w:val="24"/>
  </w:num>
  <w:num w:numId="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5"/>
  </w:num>
  <w:num w:numId="10">
    <w:abstractNumId w:val="2"/>
  </w:num>
  <w:num w:numId="11">
    <w:abstractNumId w:val="19"/>
  </w:num>
  <w:num w:numId="12">
    <w:abstractNumId w:val="8"/>
  </w:num>
  <w:num w:numId="13">
    <w:abstractNumId w:val="1"/>
  </w:num>
  <w:num w:numId="14">
    <w:abstractNumId w:val="12"/>
    <w:lvlOverride w:ilvl="0">
      <w:startOverride w:val="1"/>
    </w:lvlOverride>
  </w:num>
  <w:num w:numId="15">
    <w:abstractNumId w:val="22"/>
    <w:lvlOverride w:ilvl="0">
      <w:startOverride w:val="1"/>
    </w:lvlOverride>
  </w:num>
  <w:num w:numId="16">
    <w:abstractNumId w:val="4"/>
    <w:lvlOverride w:ilvl="0">
      <w:startOverride w:val="1"/>
    </w:lvlOverride>
  </w:num>
  <w:num w:numId="17">
    <w:abstractNumId w:val="17"/>
    <w:lvlOverride w:ilvl="0">
      <w:startOverride w:val="1"/>
    </w:lvlOverride>
    <w:lvlOverride w:ilvl="1">
      <w:startOverride w:val="1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4"/>
    <w:lvlOverride w:ilvl="0">
      <w:startOverride w:val="1"/>
    </w:lvlOverride>
  </w:num>
  <w:num w:numId="19">
    <w:abstractNumId w:val="9"/>
    <w:lvlOverride w:ilvl="0">
      <w:startOverride w:val="1"/>
    </w:lvlOverride>
  </w:num>
  <w:num w:numId="20">
    <w:abstractNumId w:val="7"/>
    <w:lvlOverride w:ilvl="0">
      <w:startOverride w:val="1"/>
    </w:lvlOverride>
  </w:num>
  <w:num w:numId="21">
    <w:abstractNumId w:val="23"/>
    <w:lvlOverride w:ilvl="0">
      <w:startOverride w:val="1"/>
    </w:lvlOverride>
  </w:num>
  <w:num w:numId="2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6"/>
  </w:num>
  <w:num w:numId="24">
    <w:abstractNumId w:val="3"/>
  </w:num>
  <w:num w:numId="25">
    <w:abstractNumId w:val="15"/>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3E0A"/>
    <w:rsid w:val="0000086E"/>
    <w:rsid w:val="00010466"/>
    <w:rsid w:val="00010D7E"/>
    <w:rsid w:val="0002381A"/>
    <w:rsid w:val="00026339"/>
    <w:rsid w:val="00031190"/>
    <w:rsid w:val="00033697"/>
    <w:rsid w:val="00040B53"/>
    <w:rsid w:val="00045F3B"/>
    <w:rsid w:val="000474F9"/>
    <w:rsid w:val="000729C9"/>
    <w:rsid w:val="00081EB6"/>
    <w:rsid w:val="00082080"/>
    <w:rsid w:val="000947A5"/>
    <w:rsid w:val="000A04AD"/>
    <w:rsid w:val="000A0E10"/>
    <w:rsid w:val="000A3B6C"/>
    <w:rsid w:val="000A3DF0"/>
    <w:rsid w:val="000A480D"/>
    <w:rsid w:val="000D1E2E"/>
    <w:rsid w:val="000D36E3"/>
    <w:rsid w:val="000E673E"/>
    <w:rsid w:val="000E6D41"/>
    <w:rsid w:val="000F5579"/>
    <w:rsid w:val="00101DC0"/>
    <w:rsid w:val="001256F9"/>
    <w:rsid w:val="00131C7C"/>
    <w:rsid w:val="00141DCB"/>
    <w:rsid w:val="00145E9F"/>
    <w:rsid w:val="001744E0"/>
    <w:rsid w:val="00182483"/>
    <w:rsid w:val="001A26CF"/>
    <w:rsid w:val="001A5C53"/>
    <w:rsid w:val="001A6F85"/>
    <w:rsid w:val="001C7F42"/>
    <w:rsid w:val="002205D0"/>
    <w:rsid w:val="002232F2"/>
    <w:rsid w:val="002234EC"/>
    <w:rsid w:val="002247FD"/>
    <w:rsid w:val="00233499"/>
    <w:rsid w:val="00235215"/>
    <w:rsid w:val="00236E55"/>
    <w:rsid w:val="00246CEA"/>
    <w:rsid w:val="00270210"/>
    <w:rsid w:val="00270587"/>
    <w:rsid w:val="00283060"/>
    <w:rsid w:val="002B0D29"/>
    <w:rsid w:val="002B3123"/>
    <w:rsid w:val="002B74DA"/>
    <w:rsid w:val="002B7CF2"/>
    <w:rsid w:val="002C7128"/>
    <w:rsid w:val="002C764C"/>
    <w:rsid w:val="002D1FAB"/>
    <w:rsid w:val="002E5712"/>
    <w:rsid w:val="002F54CE"/>
    <w:rsid w:val="00314241"/>
    <w:rsid w:val="00316DAE"/>
    <w:rsid w:val="00321680"/>
    <w:rsid w:val="00390454"/>
    <w:rsid w:val="003A0448"/>
    <w:rsid w:val="003A5D43"/>
    <w:rsid w:val="003D6FAB"/>
    <w:rsid w:val="003E023D"/>
    <w:rsid w:val="003F5B87"/>
    <w:rsid w:val="00403112"/>
    <w:rsid w:val="00440E6D"/>
    <w:rsid w:val="00451865"/>
    <w:rsid w:val="00466FDF"/>
    <w:rsid w:val="00476F46"/>
    <w:rsid w:val="004B5FB2"/>
    <w:rsid w:val="004D010B"/>
    <w:rsid w:val="004D3F2A"/>
    <w:rsid w:val="004F229C"/>
    <w:rsid w:val="0050632A"/>
    <w:rsid w:val="005102A2"/>
    <w:rsid w:val="005165BB"/>
    <w:rsid w:val="005249AE"/>
    <w:rsid w:val="00553018"/>
    <w:rsid w:val="0058665A"/>
    <w:rsid w:val="005926AE"/>
    <w:rsid w:val="005C1F62"/>
    <w:rsid w:val="00621522"/>
    <w:rsid w:val="00631F0D"/>
    <w:rsid w:val="00632B18"/>
    <w:rsid w:val="0063307B"/>
    <w:rsid w:val="00650E94"/>
    <w:rsid w:val="0067630D"/>
    <w:rsid w:val="00691FDC"/>
    <w:rsid w:val="006A5E13"/>
    <w:rsid w:val="006B18FC"/>
    <w:rsid w:val="006E031D"/>
    <w:rsid w:val="00720257"/>
    <w:rsid w:val="00723A45"/>
    <w:rsid w:val="0074131D"/>
    <w:rsid w:val="00741B84"/>
    <w:rsid w:val="007673E0"/>
    <w:rsid w:val="0077410F"/>
    <w:rsid w:val="00795FE0"/>
    <w:rsid w:val="007A498C"/>
    <w:rsid w:val="007B0B8E"/>
    <w:rsid w:val="007E5B29"/>
    <w:rsid w:val="007F5A58"/>
    <w:rsid w:val="00803CC7"/>
    <w:rsid w:val="00814E27"/>
    <w:rsid w:val="00824E68"/>
    <w:rsid w:val="008352DD"/>
    <w:rsid w:val="00894555"/>
    <w:rsid w:val="00896711"/>
    <w:rsid w:val="00897193"/>
    <w:rsid w:val="008B115F"/>
    <w:rsid w:val="008B2A02"/>
    <w:rsid w:val="008F5A4B"/>
    <w:rsid w:val="00903EB9"/>
    <w:rsid w:val="00946E6C"/>
    <w:rsid w:val="009631A2"/>
    <w:rsid w:val="009669C5"/>
    <w:rsid w:val="009816EC"/>
    <w:rsid w:val="009D1156"/>
    <w:rsid w:val="009D2376"/>
    <w:rsid w:val="00A00BC9"/>
    <w:rsid w:val="00A012EA"/>
    <w:rsid w:val="00A01AA0"/>
    <w:rsid w:val="00A05A18"/>
    <w:rsid w:val="00A34F48"/>
    <w:rsid w:val="00A35447"/>
    <w:rsid w:val="00A576ED"/>
    <w:rsid w:val="00A95A28"/>
    <w:rsid w:val="00AA0BA7"/>
    <w:rsid w:val="00AD5C90"/>
    <w:rsid w:val="00AE50EF"/>
    <w:rsid w:val="00AE6C57"/>
    <w:rsid w:val="00B05C13"/>
    <w:rsid w:val="00B238A0"/>
    <w:rsid w:val="00B31F5E"/>
    <w:rsid w:val="00B34A63"/>
    <w:rsid w:val="00B36EC4"/>
    <w:rsid w:val="00B5196D"/>
    <w:rsid w:val="00B62411"/>
    <w:rsid w:val="00B75400"/>
    <w:rsid w:val="00B8459B"/>
    <w:rsid w:val="00B85E96"/>
    <w:rsid w:val="00BB0693"/>
    <w:rsid w:val="00BC6294"/>
    <w:rsid w:val="00BD3FEC"/>
    <w:rsid w:val="00BE62E4"/>
    <w:rsid w:val="00C039A8"/>
    <w:rsid w:val="00C2138D"/>
    <w:rsid w:val="00C21F0F"/>
    <w:rsid w:val="00C225D7"/>
    <w:rsid w:val="00C67665"/>
    <w:rsid w:val="00C74307"/>
    <w:rsid w:val="00CB696C"/>
    <w:rsid w:val="00CD07DF"/>
    <w:rsid w:val="00CF72CB"/>
    <w:rsid w:val="00D01599"/>
    <w:rsid w:val="00D06747"/>
    <w:rsid w:val="00D1719E"/>
    <w:rsid w:val="00D20A78"/>
    <w:rsid w:val="00D3638A"/>
    <w:rsid w:val="00D57792"/>
    <w:rsid w:val="00D64AD2"/>
    <w:rsid w:val="00D66D79"/>
    <w:rsid w:val="00D749C5"/>
    <w:rsid w:val="00D90B84"/>
    <w:rsid w:val="00D9633B"/>
    <w:rsid w:val="00DE3548"/>
    <w:rsid w:val="00DF7C98"/>
    <w:rsid w:val="00E17538"/>
    <w:rsid w:val="00E237FC"/>
    <w:rsid w:val="00E33D43"/>
    <w:rsid w:val="00E40922"/>
    <w:rsid w:val="00E54E95"/>
    <w:rsid w:val="00E67170"/>
    <w:rsid w:val="00E70DE6"/>
    <w:rsid w:val="00E72A9D"/>
    <w:rsid w:val="00E84109"/>
    <w:rsid w:val="00EA1954"/>
    <w:rsid w:val="00EB106A"/>
    <w:rsid w:val="00ED4C27"/>
    <w:rsid w:val="00EE3A5C"/>
    <w:rsid w:val="00EE4700"/>
    <w:rsid w:val="00EF1796"/>
    <w:rsid w:val="00F01425"/>
    <w:rsid w:val="00F10F47"/>
    <w:rsid w:val="00F21512"/>
    <w:rsid w:val="00F2426C"/>
    <w:rsid w:val="00F37455"/>
    <w:rsid w:val="00F53891"/>
    <w:rsid w:val="00F700F5"/>
    <w:rsid w:val="00F860A1"/>
    <w:rsid w:val="00FC47B9"/>
    <w:rsid w:val="00FD0591"/>
    <w:rsid w:val="00FD3E0A"/>
    <w:rsid w:val="00FF710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A9FA1F5"/>
  <w15:chartTrackingRefBased/>
  <w15:docId w15:val="{45A36802-9E8A-415A-928B-7BAA4CC8D4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0"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rsid w:val="00CD07DF"/>
    <w:pPr>
      <w:bidi/>
      <w:spacing w:after="0" w:line="360" w:lineRule="atLeast"/>
      <w:jc w:val="both"/>
    </w:pPr>
    <w:rPr>
      <w:rFonts w:ascii="Times New Roman" w:eastAsia="Times New Roman" w:hAnsi="Times New Roman" w:cs="David"/>
      <w:color w:val="000000"/>
      <w:szCs w:val="24"/>
      <w:lang w:eastAsia="he-IL"/>
    </w:rPr>
  </w:style>
  <w:style w:type="paragraph" w:styleId="11">
    <w:name w:val="heading 1"/>
    <w:basedOn w:val="a8"/>
    <w:next w:val="a8"/>
    <w:link w:val="12"/>
    <w:qFormat/>
    <w:rsid w:val="00CD07DF"/>
    <w:pPr>
      <w:keepNext/>
      <w:keepLines/>
      <w:spacing w:before="480"/>
      <w:outlineLvl w:val="0"/>
    </w:pPr>
    <w:rPr>
      <w:rFonts w:asciiTheme="majorHAnsi" w:eastAsiaTheme="majorEastAsia" w:hAnsiTheme="majorHAnsi" w:cstheme="majorBidi"/>
      <w:b/>
      <w:bCs/>
      <w:color w:val="2F5496" w:themeColor="accent1" w:themeShade="BF"/>
      <w:sz w:val="28"/>
      <w:szCs w:val="28"/>
    </w:rPr>
  </w:style>
  <w:style w:type="paragraph" w:styleId="21">
    <w:name w:val="heading 2"/>
    <w:basedOn w:val="a8"/>
    <w:next w:val="a8"/>
    <w:link w:val="22"/>
    <w:unhideWhenUsed/>
    <w:qFormat/>
    <w:rsid w:val="00CD07DF"/>
    <w:pPr>
      <w:keepNext/>
      <w:keepLines/>
      <w:spacing w:before="200"/>
      <w:outlineLvl w:val="1"/>
    </w:pPr>
    <w:rPr>
      <w:rFonts w:asciiTheme="majorHAnsi" w:eastAsiaTheme="majorEastAsia" w:hAnsiTheme="majorHAnsi" w:cstheme="majorBidi"/>
      <w:b/>
      <w:bCs/>
      <w:color w:val="4472C4" w:themeColor="accent1"/>
      <w:sz w:val="26"/>
      <w:szCs w:val="26"/>
    </w:rPr>
  </w:style>
  <w:style w:type="paragraph" w:styleId="31">
    <w:name w:val="heading 3"/>
    <w:basedOn w:val="a8"/>
    <w:next w:val="a8"/>
    <w:link w:val="32"/>
    <w:unhideWhenUsed/>
    <w:qFormat/>
    <w:rsid w:val="00CD07DF"/>
    <w:pPr>
      <w:keepNext/>
      <w:keepLines/>
      <w:spacing w:before="200"/>
      <w:outlineLvl w:val="2"/>
    </w:pPr>
    <w:rPr>
      <w:rFonts w:asciiTheme="majorHAnsi" w:eastAsiaTheme="majorEastAsia" w:hAnsiTheme="majorHAnsi" w:cstheme="majorBidi"/>
      <w:b/>
      <w:bCs/>
      <w:color w:val="4472C4" w:themeColor="accent1"/>
    </w:rPr>
  </w:style>
  <w:style w:type="paragraph" w:styleId="40">
    <w:name w:val="heading 4"/>
    <w:basedOn w:val="a8"/>
    <w:next w:val="a8"/>
    <w:link w:val="41"/>
    <w:unhideWhenUsed/>
    <w:qFormat/>
    <w:rsid w:val="00CD07DF"/>
    <w:pPr>
      <w:keepNext/>
      <w:keepLines/>
      <w:spacing w:before="200"/>
      <w:outlineLvl w:val="3"/>
    </w:pPr>
    <w:rPr>
      <w:rFonts w:asciiTheme="majorHAnsi" w:eastAsiaTheme="majorEastAsia" w:hAnsiTheme="majorHAnsi" w:cstheme="majorBidi"/>
      <w:b/>
      <w:bCs/>
      <w:i/>
      <w:iCs/>
      <w:color w:val="4472C4" w:themeColor="accent1"/>
    </w:rPr>
  </w:style>
  <w:style w:type="paragraph" w:styleId="5">
    <w:name w:val="heading 5"/>
    <w:basedOn w:val="a8"/>
    <w:next w:val="a8"/>
    <w:link w:val="50"/>
    <w:unhideWhenUsed/>
    <w:qFormat/>
    <w:rsid w:val="00CD07DF"/>
    <w:pPr>
      <w:keepNext/>
      <w:keepLines/>
      <w:spacing w:before="200"/>
      <w:outlineLvl w:val="4"/>
    </w:pPr>
    <w:rPr>
      <w:rFonts w:asciiTheme="majorHAnsi" w:eastAsiaTheme="majorEastAsia" w:hAnsiTheme="majorHAnsi" w:cstheme="majorBidi"/>
      <w:color w:val="1F3763" w:themeColor="accent1" w:themeShade="7F"/>
    </w:rPr>
  </w:style>
  <w:style w:type="paragraph" w:styleId="6">
    <w:name w:val="heading 6"/>
    <w:basedOn w:val="a8"/>
    <w:next w:val="a8"/>
    <w:link w:val="60"/>
    <w:qFormat/>
    <w:rsid w:val="00CD07DF"/>
    <w:pPr>
      <w:tabs>
        <w:tab w:val="right" w:pos="759"/>
        <w:tab w:val="right" w:pos="1185"/>
        <w:tab w:val="right" w:pos="1752"/>
        <w:tab w:val="right" w:pos="2886"/>
        <w:tab w:val="right" w:pos="4020"/>
      </w:tabs>
      <w:spacing w:before="240" w:after="60" w:line="240" w:lineRule="atLeast"/>
      <w:outlineLvl w:val="5"/>
    </w:pPr>
    <w:rPr>
      <w:rFonts w:ascii="Arial" w:hAnsi="Arial" w:cs="David Transparent"/>
      <w:i/>
      <w:iCs/>
      <w:noProof/>
      <w:color w:val="auto"/>
      <w:szCs w:val="22"/>
      <w:lang w:eastAsia="en-US"/>
    </w:rPr>
  </w:style>
  <w:style w:type="paragraph" w:styleId="7">
    <w:name w:val="heading 7"/>
    <w:basedOn w:val="a8"/>
    <w:next w:val="a8"/>
    <w:link w:val="70"/>
    <w:qFormat/>
    <w:rsid w:val="00CD07DF"/>
    <w:pPr>
      <w:keepNext/>
      <w:spacing w:after="120" w:line="240" w:lineRule="auto"/>
      <w:jc w:val="center"/>
      <w:outlineLvl w:val="6"/>
    </w:pPr>
    <w:rPr>
      <w:b/>
      <w:iCs/>
      <w:snapToGrid w:val="0"/>
      <w:color w:val="auto"/>
      <w:sz w:val="20"/>
      <w:szCs w:val="32"/>
      <w:u w:val="single"/>
      <w:lang w:eastAsia="en-US"/>
    </w:rPr>
  </w:style>
  <w:style w:type="paragraph" w:styleId="8">
    <w:name w:val="heading 8"/>
    <w:basedOn w:val="a8"/>
    <w:next w:val="a8"/>
    <w:link w:val="80"/>
    <w:qFormat/>
    <w:rsid w:val="00CD07DF"/>
    <w:pPr>
      <w:tabs>
        <w:tab w:val="right" w:pos="759"/>
        <w:tab w:val="right" w:pos="1185"/>
        <w:tab w:val="right" w:pos="1752"/>
        <w:tab w:val="right" w:pos="2886"/>
        <w:tab w:val="right" w:pos="4020"/>
        <w:tab w:val="left" w:pos="4320"/>
      </w:tabs>
      <w:spacing w:before="240" w:after="60" w:line="240" w:lineRule="atLeast"/>
      <w:outlineLvl w:val="7"/>
    </w:pPr>
    <w:rPr>
      <w:rFonts w:ascii="Arial" w:hAnsi="Arial" w:cs="David Transparent"/>
      <w:i/>
      <w:iCs/>
      <w:noProof/>
      <w:color w:val="auto"/>
      <w:sz w:val="24"/>
      <w:szCs w:val="20"/>
      <w:lang w:eastAsia="en-US"/>
    </w:rPr>
  </w:style>
  <w:style w:type="paragraph" w:styleId="9">
    <w:name w:val="heading 9"/>
    <w:basedOn w:val="a8"/>
    <w:next w:val="a8"/>
    <w:link w:val="90"/>
    <w:qFormat/>
    <w:rsid w:val="00CD07DF"/>
    <w:pPr>
      <w:keepNext/>
      <w:spacing w:line="240" w:lineRule="auto"/>
      <w:outlineLvl w:val="8"/>
    </w:pPr>
    <w:rPr>
      <w:rFonts w:ascii="Arial" w:hAnsi="Arial" w:cs="Narkisim"/>
      <w:b/>
      <w:bCs/>
      <w:noProof/>
      <w:color w:val="auto"/>
      <w:sz w:val="18"/>
      <w:szCs w:val="28"/>
      <w:u w:val="single"/>
      <w:lang w:eastAsia="en-US"/>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semiHidden/>
    <w:unhideWhenUsed/>
  </w:style>
  <w:style w:type="paragraph" w:styleId="ac">
    <w:name w:val="header"/>
    <w:aliases w:val="תו4,Header_0,Normal1"/>
    <w:basedOn w:val="a8"/>
    <w:link w:val="ad"/>
    <w:unhideWhenUsed/>
    <w:rsid w:val="00CB696C"/>
    <w:pPr>
      <w:tabs>
        <w:tab w:val="center" w:pos="4153"/>
        <w:tab w:val="right" w:pos="8306"/>
      </w:tabs>
      <w:spacing w:line="240" w:lineRule="auto"/>
    </w:pPr>
  </w:style>
  <w:style w:type="character" w:customStyle="1" w:styleId="ad">
    <w:name w:val="כותרת עליונה תו"/>
    <w:aliases w:val="תו4 תו,Header_0 תו,Normal1 תו"/>
    <w:basedOn w:val="a9"/>
    <w:link w:val="ac"/>
    <w:rsid w:val="00CB696C"/>
  </w:style>
  <w:style w:type="paragraph" w:styleId="ae">
    <w:name w:val="footer"/>
    <w:basedOn w:val="a8"/>
    <w:link w:val="af"/>
    <w:uiPriority w:val="99"/>
    <w:unhideWhenUsed/>
    <w:rsid w:val="00CB696C"/>
    <w:pPr>
      <w:tabs>
        <w:tab w:val="center" w:pos="4153"/>
        <w:tab w:val="right" w:pos="8306"/>
      </w:tabs>
      <w:spacing w:line="240" w:lineRule="auto"/>
    </w:pPr>
  </w:style>
  <w:style w:type="character" w:customStyle="1" w:styleId="af">
    <w:name w:val="כותרת תחתונה תו"/>
    <w:basedOn w:val="a9"/>
    <w:link w:val="ae"/>
    <w:uiPriority w:val="99"/>
    <w:rsid w:val="00CB696C"/>
  </w:style>
  <w:style w:type="paragraph" w:styleId="NormalWeb">
    <w:name w:val="Normal (Web)"/>
    <w:basedOn w:val="a8"/>
    <w:uiPriority w:val="99"/>
    <w:unhideWhenUsed/>
    <w:rsid w:val="00E33D43"/>
    <w:pPr>
      <w:bidi w:val="0"/>
      <w:spacing w:before="100" w:beforeAutospacing="1" w:after="100" w:afterAutospacing="1" w:line="240" w:lineRule="auto"/>
    </w:pPr>
    <w:rPr>
      <w:rFonts w:cs="Times New Roman"/>
      <w:sz w:val="24"/>
    </w:rPr>
  </w:style>
  <w:style w:type="character" w:styleId="Hyperlink">
    <w:name w:val="Hyperlink"/>
    <w:basedOn w:val="a9"/>
    <w:unhideWhenUsed/>
    <w:rsid w:val="00E33D43"/>
    <w:rPr>
      <w:color w:val="0563C1" w:themeColor="hyperlink"/>
      <w:u w:val="single"/>
    </w:rPr>
  </w:style>
  <w:style w:type="character" w:customStyle="1" w:styleId="UnresolvedMention1">
    <w:name w:val="Unresolved Mention1"/>
    <w:basedOn w:val="a9"/>
    <w:uiPriority w:val="99"/>
    <w:semiHidden/>
    <w:unhideWhenUsed/>
    <w:rsid w:val="00E33D43"/>
    <w:rPr>
      <w:color w:val="605E5C"/>
      <w:shd w:val="clear" w:color="auto" w:fill="E1DFDD"/>
    </w:rPr>
  </w:style>
  <w:style w:type="paragraph" w:styleId="af0">
    <w:name w:val="Balloon Text"/>
    <w:basedOn w:val="a8"/>
    <w:link w:val="af1"/>
    <w:unhideWhenUsed/>
    <w:rsid w:val="00B05C13"/>
    <w:pPr>
      <w:spacing w:line="240" w:lineRule="auto"/>
    </w:pPr>
    <w:rPr>
      <w:rFonts w:ascii="Tahoma" w:hAnsi="Tahoma" w:cs="Tahoma"/>
      <w:sz w:val="18"/>
      <w:szCs w:val="18"/>
    </w:rPr>
  </w:style>
  <w:style w:type="character" w:customStyle="1" w:styleId="af1">
    <w:name w:val="טקסט בלונים תו"/>
    <w:basedOn w:val="a9"/>
    <w:link w:val="af0"/>
    <w:rsid w:val="00B05C13"/>
    <w:rPr>
      <w:rFonts w:ascii="Tahoma" w:hAnsi="Tahoma" w:cs="Tahoma"/>
      <w:sz w:val="18"/>
      <w:szCs w:val="18"/>
    </w:rPr>
  </w:style>
  <w:style w:type="character" w:customStyle="1" w:styleId="12">
    <w:name w:val="כותרת 1 תו"/>
    <w:basedOn w:val="a9"/>
    <w:link w:val="11"/>
    <w:uiPriority w:val="9"/>
    <w:rsid w:val="00CD07DF"/>
    <w:rPr>
      <w:rFonts w:asciiTheme="majorHAnsi" w:eastAsiaTheme="majorEastAsia" w:hAnsiTheme="majorHAnsi" w:cstheme="majorBidi"/>
      <w:b/>
      <w:bCs/>
      <w:color w:val="2F5496" w:themeColor="accent1" w:themeShade="BF"/>
      <w:sz w:val="28"/>
      <w:szCs w:val="28"/>
      <w:lang w:eastAsia="he-IL"/>
    </w:rPr>
  </w:style>
  <w:style w:type="character" w:customStyle="1" w:styleId="22">
    <w:name w:val="כותרת 2 תו"/>
    <w:basedOn w:val="a9"/>
    <w:link w:val="21"/>
    <w:rsid w:val="00CD07DF"/>
    <w:rPr>
      <w:rFonts w:asciiTheme="majorHAnsi" w:eastAsiaTheme="majorEastAsia" w:hAnsiTheme="majorHAnsi" w:cstheme="majorBidi"/>
      <w:b/>
      <w:bCs/>
      <w:color w:val="4472C4" w:themeColor="accent1"/>
      <w:sz w:val="26"/>
      <w:szCs w:val="26"/>
      <w:lang w:eastAsia="he-IL"/>
    </w:rPr>
  </w:style>
  <w:style w:type="character" w:customStyle="1" w:styleId="32">
    <w:name w:val="כותרת 3 תו"/>
    <w:basedOn w:val="a9"/>
    <w:link w:val="31"/>
    <w:uiPriority w:val="99"/>
    <w:rsid w:val="00CD07DF"/>
    <w:rPr>
      <w:rFonts w:asciiTheme="majorHAnsi" w:eastAsiaTheme="majorEastAsia" w:hAnsiTheme="majorHAnsi" w:cstheme="majorBidi"/>
      <w:b/>
      <w:bCs/>
      <w:color w:val="4472C4" w:themeColor="accent1"/>
      <w:szCs w:val="24"/>
      <w:lang w:eastAsia="he-IL"/>
    </w:rPr>
  </w:style>
  <w:style w:type="character" w:customStyle="1" w:styleId="41">
    <w:name w:val="כותרת 4 תו"/>
    <w:basedOn w:val="a9"/>
    <w:link w:val="40"/>
    <w:rsid w:val="00CD07DF"/>
    <w:rPr>
      <w:rFonts w:asciiTheme="majorHAnsi" w:eastAsiaTheme="majorEastAsia" w:hAnsiTheme="majorHAnsi" w:cstheme="majorBidi"/>
      <w:b/>
      <w:bCs/>
      <w:i/>
      <w:iCs/>
      <w:color w:val="4472C4" w:themeColor="accent1"/>
      <w:szCs w:val="24"/>
      <w:lang w:eastAsia="he-IL"/>
    </w:rPr>
  </w:style>
  <w:style w:type="character" w:customStyle="1" w:styleId="50">
    <w:name w:val="כותרת 5 תו"/>
    <w:basedOn w:val="a9"/>
    <w:link w:val="5"/>
    <w:rsid w:val="00CD07DF"/>
    <w:rPr>
      <w:rFonts w:asciiTheme="majorHAnsi" w:eastAsiaTheme="majorEastAsia" w:hAnsiTheme="majorHAnsi" w:cstheme="majorBidi"/>
      <w:color w:val="1F3763" w:themeColor="accent1" w:themeShade="7F"/>
      <w:szCs w:val="24"/>
      <w:lang w:eastAsia="he-IL"/>
    </w:rPr>
  </w:style>
  <w:style w:type="character" w:customStyle="1" w:styleId="60">
    <w:name w:val="כותרת 6 תו"/>
    <w:basedOn w:val="a9"/>
    <w:link w:val="6"/>
    <w:rsid w:val="00CD07DF"/>
    <w:rPr>
      <w:rFonts w:ascii="Arial" w:eastAsia="Times New Roman" w:hAnsi="Arial" w:cs="David Transparent"/>
      <w:i/>
      <w:iCs/>
      <w:noProof/>
    </w:rPr>
  </w:style>
  <w:style w:type="character" w:customStyle="1" w:styleId="70">
    <w:name w:val="כותרת 7 תו"/>
    <w:basedOn w:val="a9"/>
    <w:link w:val="7"/>
    <w:uiPriority w:val="99"/>
    <w:rsid w:val="00CD07DF"/>
    <w:rPr>
      <w:rFonts w:ascii="Times New Roman" w:eastAsia="Times New Roman" w:hAnsi="Times New Roman" w:cs="David"/>
      <w:b/>
      <w:iCs/>
      <w:snapToGrid w:val="0"/>
      <w:sz w:val="20"/>
      <w:szCs w:val="32"/>
      <w:u w:val="single"/>
    </w:rPr>
  </w:style>
  <w:style w:type="character" w:customStyle="1" w:styleId="80">
    <w:name w:val="כותרת 8 תו"/>
    <w:basedOn w:val="a9"/>
    <w:link w:val="8"/>
    <w:rsid w:val="00CD07DF"/>
    <w:rPr>
      <w:rFonts w:ascii="Arial" w:eastAsia="Times New Roman" w:hAnsi="Arial" w:cs="David Transparent"/>
      <w:i/>
      <w:iCs/>
      <w:noProof/>
      <w:sz w:val="24"/>
      <w:szCs w:val="20"/>
    </w:rPr>
  </w:style>
  <w:style w:type="character" w:customStyle="1" w:styleId="90">
    <w:name w:val="כותרת 9 תו"/>
    <w:basedOn w:val="a9"/>
    <w:link w:val="9"/>
    <w:rsid w:val="00CD07DF"/>
    <w:rPr>
      <w:rFonts w:ascii="Arial" w:eastAsia="Times New Roman" w:hAnsi="Arial" w:cs="Narkisim"/>
      <w:b/>
      <w:bCs/>
      <w:noProof/>
      <w:sz w:val="18"/>
      <w:szCs w:val="28"/>
      <w:u w:val="single"/>
    </w:rPr>
  </w:style>
  <w:style w:type="paragraph" w:customStyle="1" w:styleId="13">
    <w:name w:val="פסקה 1"/>
    <w:basedOn w:val="a8"/>
    <w:rsid w:val="00CD07DF"/>
    <w:pPr>
      <w:tabs>
        <w:tab w:val="left" w:pos="1871"/>
        <w:tab w:val="left" w:pos="2722"/>
      </w:tabs>
      <w:spacing w:line="360" w:lineRule="auto"/>
      <w:ind w:left="851" w:hanging="851"/>
    </w:pPr>
    <w:rPr>
      <w:sz w:val="18"/>
    </w:rPr>
  </w:style>
  <w:style w:type="paragraph" w:customStyle="1" w:styleId="af2">
    <w:name w:val="דף פתיחה"/>
    <w:basedOn w:val="a8"/>
    <w:rsid w:val="00CD07DF"/>
    <w:pPr>
      <w:tabs>
        <w:tab w:val="left" w:pos="2268"/>
        <w:tab w:val="left" w:pos="7088"/>
        <w:tab w:val="right" w:pos="9072"/>
      </w:tabs>
    </w:pPr>
    <w:rPr>
      <w:sz w:val="24"/>
    </w:rPr>
  </w:style>
  <w:style w:type="paragraph" w:customStyle="1" w:styleId="14">
    <w:name w:val="פיסקת רשימה1"/>
    <w:basedOn w:val="a8"/>
    <w:rsid w:val="00CD07DF"/>
    <w:pPr>
      <w:spacing w:line="240" w:lineRule="auto"/>
      <w:ind w:left="720"/>
      <w:contextualSpacing/>
      <w:jc w:val="left"/>
    </w:pPr>
    <w:rPr>
      <w:color w:val="auto"/>
      <w:sz w:val="24"/>
    </w:rPr>
  </w:style>
  <w:style w:type="paragraph" w:styleId="af3">
    <w:name w:val="List Paragraph"/>
    <w:aliases w:val="LP1,פיסקת bullets,פיסקת רשימה11,List Paragraph1,מפרט פירוט סעיפים,Bullet List,FooterText,Paragraphe de liste1,lp1,numbered,x.x.x.x,נספח 2 מתוקן,מכרזים - טקסט סעיפים,List Paragraph_0,List Paragraph_1,LP11,LP111,LP12,LP121,LP13,LP14,LP15"/>
    <w:basedOn w:val="a8"/>
    <w:link w:val="af4"/>
    <w:uiPriority w:val="34"/>
    <w:qFormat/>
    <w:rsid w:val="00CD07DF"/>
    <w:pPr>
      <w:ind w:left="720"/>
      <w:contextualSpacing/>
    </w:pPr>
  </w:style>
  <w:style w:type="table" w:styleId="af5">
    <w:name w:val="Table Grid"/>
    <w:basedOn w:val="aa"/>
    <w:rsid w:val="00CD07D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odytext2">
    <w:name w:val="Body text (2)_"/>
    <w:basedOn w:val="a9"/>
    <w:link w:val="Bodytext20"/>
    <w:rsid w:val="00CD07DF"/>
    <w:rPr>
      <w:rFonts w:ascii="David" w:eastAsia="David" w:hAnsi="David" w:cs="David"/>
      <w:shd w:val="clear" w:color="auto" w:fill="FFFFFF"/>
    </w:rPr>
  </w:style>
  <w:style w:type="paragraph" w:customStyle="1" w:styleId="Bodytext20">
    <w:name w:val="Body text (2)"/>
    <w:basedOn w:val="a8"/>
    <w:link w:val="Bodytext2"/>
    <w:rsid w:val="00CD07DF"/>
    <w:pPr>
      <w:widowControl w:val="0"/>
      <w:shd w:val="clear" w:color="auto" w:fill="FFFFFF"/>
      <w:spacing w:after="180" w:line="240" w:lineRule="exact"/>
      <w:ind w:hanging="1200"/>
      <w:jc w:val="center"/>
    </w:pPr>
    <w:rPr>
      <w:rFonts w:ascii="David" w:eastAsia="David" w:hAnsi="David"/>
      <w:color w:val="auto"/>
      <w:szCs w:val="22"/>
      <w:lang w:eastAsia="en-US"/>
    </w:rPr>
  </w:style>
  <w:style w:type="character" w:customStyle="1" w:styleId="Heading22">
    <w:name w:val="Heading #2 (2)_"/>
    <w:basedOn w:val="a9"/>
    <w:rsid w:val="00CD07DF"/>
    <w:rPr>
      <w:rFonts w:ascii="David" w:eastAsia="David" w:hAnsi="David" w:cs="David"/>
      <w:b w:val="0"/>
      <w:bCs w:val="0"/>
      <w:i w:val="0"/>
      <w:iCs w:val="0"/>
      <w:smallCaps w:val="0"/>
      <w:strike w:val="0"/>
      <w:u w:val="none"/>
    </w:rPr>
  </w:style>
  <w:style w:type="character" w:customStyle="1" w:styleId="Heading220">
    <w:name w:val="Heading #2 (2)"/>
    <w:basedOn w:val="Heading22"/>
    <w:rsid w:val="00CD07DF"/>
    <w:rPr>
      <w:rFonts w:ascii="David" w:eastAsia="David" w:hAnsi="David" w:cs="David"/>
      <w:b w:val="0"/>
      <w:bCs w:val="0"/>
      <w:i w:val="0"/>
      <w:iCs w:val="0"/>
      <w:smallCaps w:val="0"/>
      <w:strike w:val="0"/>
      <w:color w:val="000000"/>
      <w:spacing w:val="0"/>
      <w:w w:val="100"/>
      <w:position w:val="0"/>
      <w:sz w:val="24"/>
      <w:szCs w:val="24"/>
      <w:u w:val="single"/>
      <w:lang w:val="he-IL" w:eastAsia="he-IL" w:bidi="he-IL"/>
    </w:rPr>
  </w:style>
  <w:style w:type="character" w:customStyle="1" w:styleId="Heading22Bold">
    <w:name w:val="Heading #2 (2) + Bold"/>
    <w:aliases w:val="Italic"/>
    <w:basedOn w:val="Heading22"/>
    <w:rsid w:val="00CD07DF"/>
    <w:rPr>
      <w:rFonts w:ascii="David" w:eastAsia="David" w:hAnsi="David" w:cs="David"/>
      <w:b/>
      <w:bCs/>
      <w:i/>
      <w:iCs/>
      <w:smallCaps w:val="0"/>
      <w:strike w:val="0"/>
      <w:color w:val="000000"/>
      <w:spacing w:val="0"/>
      <w:w w:val="100"/>
      <w:position w:val="0"/>
      <w:sz w:val="24"/>
      <w:szCs w:val="24"/>
      <w:u w:val="single"/>
      <w:lang w:val="he-IL" w:eastAsia="he-IL" w:bidi="he-IL"/>
    </w:rPr>
  </w:style>
  <w:style w:type="character" w:customStyle="1" w:styleId="Bodytext2SmallCaps">
    <w:name w:val="Body text (2) + Small Caps"/>
    <w:basedOn w:val="Bodytext2"/>
    <w:rsid w:val="00CD07DF"/>
    <w:rPr>
      <w:rFonts w:ascii="David" w:eastAsia="David" w:hAnsi="David" w:cs="David"/>
      <w:b w:val="0"/>
      <w:bCs w:val="0"/>
      <w:i w:val="0"/>
      <w:iCs w:val="0"/>
      <w:smallCaps/>
      <w:strike w:val="0"/>
      <w:color w:val="000000"/>
      <w:spacing w:val="0"/>
      <w:w w:val="100"/>
      <w:position w:val="0"/>
      <w:sz w:val="24"/>
      <w:szCs w:val="24"/>
      <w:u w:val="none"/>
      <w:shd w:val="clear" w:color="auto" w:fill="FFFFFF"/>
      <w:lang w:val="en-US" w:eastAsia="en-US" w:bidi="en-US"/>
    </w:rPr>
  </w:style>
  <w:style w:type="character" w:customStyle="1" w:styleId="Heading2">
    <w:name w:val="Heading #2_"/>
    <w:basedOn w:val="a9"/>
    <w:rsid w:val="00CD07DF"/>
    <w:rPr>
      <w:rFonts w:ascii="David" w:eastAsia="David" w:hAnsi="David" w:cs="David"/>
      <w:b/>
      <w:bCs/>
      <w:i w:val="0"/>
      <w:iCs w:val="0"/>
      <w:smallCaps w:val="0"/>
      <w:strike w:val="0"/>
      <w:u w:val="none"/>
    </w:rPr>
  </w:style>
  <w:style w:type="character" w:customStyle="1" w:styleId="Heading20">
    <w:name w:val="Heading #2"/>
    <w:basedOn w:val="Heading2"/>
    <w:rsid w:val="00CD07DF"/>
    <w:rPr>
      <w:rFonts w:ascii="David" w:eastAsia="David" w:hAnsi="David" w:cs="David"/>
      <w:b/>
      <w:bCs/>
      <w:i w:val="0"/>
      <w:iCs w:val="0"/>
      <w:smallCaps w:val="0"/>
      <w:strike w:val="0"/>
      <w:color w:val="000000"/>
      <w:spacing w:val="0"/>
      <w:w w:val="100"/>
      <w:position w:val="0"/>
      <w:sz w:val="24"/>
      <w:szCs w:val="24"/>
      <w:u w:val="single"/>
      <w:lang w:val="he-IL" w:eastAsia="he-IL" w:bidi="he-IL"/>
    </w:rPr>
  </w:style>
  <w:style w:type="character" w:customStyle="1" w:styleId="Bodytext2Exact">
    <w:name w:val="Body text (2) Exact"/>
    <w:basedOn w:val="a9"/>
    <w:rsid w:val="00CD07DF"/>
    <w:rPr>
      <w:rFonts w:ascii="David" w:eastAsia="David" w:hAnsi="David" w:cs="David"/>
      <w:b w:val="0"/>
      <w:bCs w:val="0"/>
      <w:i w:val="0"/>
      <w:iCs w:val="0"/>
      <w:smallCaps w:val="0"/>
      <w:strike w:val="0"/>
      <w:u w:val="none"/>
    </w:rPr>
  </w:style>
  <w:style w:type="character" w:customStyle="1" w:styleId="Heading2Exact">
    <w:name w:val="Heading #2 Exact"/>
    <w:basedOn w:val="Heading2"/>
    <w:rsid w:val="00CD07DF"/>
    <w:rPr>
      <w:rFonts w:ascii="David" w:eastAsia="David" w:hAnsi="David" w:cs="David"/>
      <w:b/>
      <w:bCs/>
      <w:i w:val="0"/>
      <w:iCs w:val="0"/>
      <w:smallCaps w:val="0"/>
      <w:strike w:val="0"/>
      <w:color w:val="000000"/>
      <w:spacing w:val="0"/>
      <w:w w:val="100"/>
      <w:position w:val="0"/>
      <w:sz w:val="24"/>
      <w:szCs w:val="24"/>
      <w:u w:val="single"/>
      <w:lang w:val="he-IL" w:eastAsia="he-IL" w:bidi="he-IL"/>
    </w:rPr>
  </w:style>
  <w:style w:type="character" w:customStyle="1" w:styleId="Bodytext5">
    <w:name w:val="Body text (5)_"/>
    <w:basedOn w:val="a9"/>
    <w:link w:val="Bodytext50"/>
    <w:rsid w:val="00CD07DF"/>
    <w:rPr>
      <w:rFonts w:ascii="David" w:eastAsia="David" w:hAnsi="David" w:cs="David"/>
      <w:b/>
      <w:bCs/>
      <w:sz w:val="36"/>
      <w:szCs w:val="36"/>
      <w:shd w:val="clear" w:color="auto" w:fill="FFFFFF"/>
    </w:rPr>
  </w:style>
  <w:style w:type="paragraph" w:customStyle="1" w:styleId="Bodytext50">
    <w:name w:val="Body text (5)"/>
    <w:basedOn w:val="a8"/>
    <w:link w:val="Bodytext5"/>
    <w:rsid w:val="00CD07DF"/>
    <w:pPr>
      <w:widowControl w:val="0"/>
      <w:shd w:val="clear" w:color="auto" w:fill="FFFFFF"/>
      <w:spacing w:before="1500" w:after="1160" w:line="354" w:lineRule="exact"/>
      <w:jc w:val="left"/>
    </w:pPr>
    <w:rPr>
      <w:rFonts w:ascii="David" w:eastAsia="David" w:hAnsi="David"/>
      <w:b/>
      <w:bCs/>
      <w:color w:val="auto"/>
      <w:sz w:val="36"/>
      <w:szCs w:val="36"/>
      <w:lang w:eastAsia="en-US"/>
    </w:rPr>
  </w:style>
  <w:style w:type="character" w:customStyle="1" w:styleId="Bodytext6">
    <w:name w:val="Body text (6)_"/>
    <w:basedOn w:val="a9"/>
    <w:link w:val="Bodytext60"/>
    <w:rsid w:val="00CD07DF"/>
    <w:rPr>
      <w:rFonts w:ascii="David" w:eastAsia="David" w:hAnsi="David" w:cs="David"/>
      <w:b/>
      <w:bCs/>
      <w:shd w:val="clear" w:color="auto" w:fill="FFFFFF"/>
    </w:rPr>
  </w:style>
  <w:style w:type="paragraph" w:customStyle="1" w:styleId="Bodytext60">
    <w:name w:val="Body text (6)"/>
    <w:basedOn w:val="a8"/>
    <w:link w:val="Bodytext6"/>
    <w:rsid w:val="00CD07DF"/>
    <w:pPr>
      <w:widowControl w:val="0"/>
      <w:shd w:val="clear" w:color="auto" w:fill="FFFFFF"/>
      <w:spacing w:line="236" w:lineRule="exact"/>
      <w:ind w:hanging="500"/>
      <w:jc w:val="left"/>
    </w:pPr>
    <w:rPr>
      <w:rFonts w:ascii="David" w:eastAsia="David" w:hAnsi="David"/>
      <w:b/>
      <w:bCs/>
      <w:color w:val="auto"/>
      <w:szCs w:val="22"/>
      <w:lang w:eastAsia="en-US"/>
    </w:rPr>
  </w:style>
  <w:style w:type="character" w:customStyle="1" w:styleId="Bodytext2Bold">
    <w:name w:val="Body text (2) + Bold"/>
    <w:basedOn w:val="Bodytext2"/>
    <w:rsid w:val="00CD07DF"/>
    <w:rPr>
      <w:rFonts w:ascii="David" w:eastAsia="David" w:hAnsi="David" w:cs="David"/>
      <w:b/>
      <w:bCs/>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Heading2Italic">
    <w:name w:val="Heading #2 + Italic"/>
    <w:basedOn w:val="Heading2"/>
    <w:rsid w:val="00CD07DF"/>
    <w:rPr>
      <w:rFonts w:ascii="David" w:eastAsia="David" w:hAnsi="David" w:cs="David"/>
      <w:b/>
      <w:bCs/>
      <w:i/>
      <w:iCs/>
      <w:smallCaps w:val="0"/>
      <w:strike w:val="0"/>
      <w:color w:val="000000"/>
      <w:spacing w:val="0"/>
      <w:w w:val="100"/>
      <w:position w:val="0"/>
      <w:sz w:val="24"/>
      <w:szCs w:val="24"/>
      <w:u w:val="single"/>
      <w:lang w:val="he-IL" w:eastAsia="he-IL" w:bidi="he-IL"/>
    </w:rPr>
  </w:style>
  <w:style w:type="paragraph" w:customStyle="1" w:styleId="af6">
    <w:name w:val="אחדנקודהאחד"/>
    <w:basedOn w:val="a8"/>
    <w:rsid w:val="00CD07DF"/>
    <w:pPr>
      <w:tabs>
        <w:tab w:val="left" w:pos="1560"/>
      </w:tabs>
      <w:overflowPunct w:val="0"/>
      <w:autoSpaceDE w:val="0"/>
      <w:autoSpaceDN w:val="0"/>
      <w:adjustRightInd w:val="0"/>
      <w:spacing w:line="240" w:lineRule="auto"/>
      <w:ind w:left="1440" w:hanging="720"/>
    </w:pPr>
    <w:rPr>
      <w:rFonts w:ascii="Arial" w:hAnsi="Arial"/>
      <w:color w:val="auto"/>
      <w:sz w:val="20"/>
    </w:rPr>
  </w:style>
  <w:style w:type="paragraph" w:customStyle="1" w:styleId="af7">
    <w:name w:val="אחד"/>
    <w:basedOn w:val="af6"/>
    <w:rsid w:val="00CD07DF"/>
    <w:pPr>
      <w:ind w:left="720"/>
    </w:pPr>
  </w:style>
  <w:style w:type="paragraph" w:customStyle="1" w:styleId="af8">
    <w:name w:val="רמהשלוש"/>
    <w:basedOn w:val="af6"/>
    <w:rsid w:val="00CD07DF"/>
    <w:pPr>
      <w:ind w:left="2160"/>
    </w:pPr>
  </w:style>
  <w:style w:type="paragraph" w:styleId="af9">
    <w:name w:val="Body Text Indent"/>
    <w:basedOn w:val="a8"/>
    <w:link w:val="afa"/>
    <w:rsid w:val="00CD07DF"/>
    <w:pPr>
      <w:tabs>
        <w:tab w:val="left" w:pos="1680"/>
      </w:tabs>
      <w:spacing w:line="360" w:lineRule="auto"/>
      <w:ind w:left="1680"/>
    </w:pPr>
    <w:rPr>
      <w:rFonts w:ascii="Arial" w:hAnsi="Arial" w:cs="Arial"/>
      <w:color w:val="auto"/>
      <w:sz w:val="28"/>
      <w:szCs w:val="28"/>
    </w:rPr>
  </w:style>
  <w:style w:type="character" w:customStyle="1" w:styleId="afa">
    <w:name w:val="כניסה בגוף טקסט תו"/>
    <w:basedOn w:val="a9"/>
    <w:link w:val="af9"/>
    <w:rsid w:val="00CD07DF"/>
    <w:rPr>
      <w:rFonts w:ascii="Arial" w:eastAsia="Times New Roman" w:hAnsi="Arial" w:cs="Arial"/>
      <w:sz w:val="28"/>
      <w:szCs w:val="28"/>
      <w:lang w:eastAsia="he-IL"/>
    </w:rPr>
  </w:style>
  <w:style w:type="paragraph" w:styleId="23">
    <w:name w:val="Body Text Indent 2"/>
    <w:basedOn w:val="a8"/>
    <w:link w:val="24"/>
    <w:rsid w:val="00CD07DF"/>
    <w:pPr>
      <w:tabs>
        <w:tab w:val="left" w:pos="720"/>
      </w:tabs>
      <w:spacing w:line="360" w:lineRule="auto"/>
      <w:ind w:left="720"/>
      <w:jc w:val="left"/>
    </w:pPr>
    <w:rPr>
      <w:rFonts w:ascii="Arial" w:hAnsi="Arial" w:cs="Arial"/>
      <w:color w:val="auto"/>
      <w:sz w:val="28"/>
      <w:szCs w:val="28"/>
    </w:rPr>
  </w:style>
  <w:style w:type="character" w:customStyle="1" w:styleId="24">
    <w:name w:val="כניסה בגוף טקסט 2 תו"/>
    <w:basedOn w:val="a9"/>
    <w:link w:val="23"/>
    <w:rsid w:val="00CD07DF"/>
    <w:rPr>
      <w:rFonts w:ascii="Arial" w:eastAsia="Times New Roman" w:hAnsi="Arial" w:cs="Arial"/>
      <w:sz w:val="28"/>
      <w:szCs w:val="28"/>
      <w:lang w:eastAsia="he-IL"/>
    </w:rPr>
  </w:style>
  <w:style w:type="paragraph" w:styleId="33">
    <w:name w:val="Body Text Indent 3"/>
    <w:basedOn w:val="a8"/>
    <w:link w:val="34"/>
    <w:rsid w:val="00CD07DF"/>
    <w:pPr>
      <w:tabs>
        <w:tab w:val="left" w:pos="720"/>
        <w:tab w:val="left" w:pos="1440"/>
      </w:tabs>
      <w:spacing w:line="360" w:lineRule="auto"/>
      <w:ind w:left="1440" w:hanging="1440"/>
      <w:jc w:val="left"/>
    </w:pPr>
    <w:rPr>
      <w:rFonts w:ascii="Arial" w:hAnsi="Arial" w:cs="Arial"/>
      <w:color w:val="auto"/>
      <w:sz w:val="28"/>
      <w:szCs w:val="28"/>
    </w:rPr>
  </w:style>
  <w:style w:type="character" w:customStyle="1" w:styleId="34">
    <w:name w:val="כניסה בגוף טקסט 3 תו"/>
    <w:basedOn w:val="a9"/>
    <w:link w:val="33"/>
    <w:rsid w:val="00CD07DF"/>
    <w:rPr>
      <w:rFonts w:ascii="Arial" w:eastAsia="Times New Roman" w:hAnsi="Arial" w:cs="Arial"/>
      <w:sz w:val="28"/>
      <w:szCs w:val="28"/>
      <w:lang w:eastAsia="he-IL"/>
    </w:rPr>
  </w:style>
  <w:style w:type="paragraph" w:styleId="afb">
    <w:name w:val="No Spacing"/>
    <w:link w:val="afc"/>
    <w:uiPriority w:val="1"/>
    <w:qFormat/>
    <w:rsid w:val="00CD07DF"/>
    <w:pPr>
      <w:bidi/>
      <w:spacing w:after="0" w:line="240" w:lineRule="auto"/>
    </w:pPr>
    <w:rPr>
      <w:rFonts w:ascii="Calibri" w:eastAsia="Calibri" w:hAnsi="Calibri" w:cs="Arial"/>
    </w:rPr>
  </w:style>
  <w:style w:type="character" w:customStyle="1" w:styleId="afc">
    <w:name w:val="ללא מרווח תו"/>
    <w:link w:val="afb"/>
    <w:uiPriority w:val="1"/>
    <w:rsid w:val="00CD07DF"/>
    <w:rPr>
      <w:rFonts w:ascii="Calibri" w:eastAsia="Calibri" w:hAnsi="Calibri" w:cs="Arial"/>
    </w:rPr>
  </w:style>
  <w:style w:type="character" w:customStyle="1" w:styleId="af4">
    <w:name w:val="פיסקת רשימה תו"/>
    <w:aliases w:val="LP1 תו,פיסקת bullets תו,פיסקת רשימה11 תו,List Paragraph1 תו,מפרט פירוט סעיפים תו,Bullet List תו,FooterText תו,Paragraphe de liste1 תו,lp1 תו,numbered תו,x.x.x.x תו,נספח 2 מתוקן תו,מכרזים - טקסט סעיפים תו,List Paragraph_0 תו,LP11 תו"/>
    <w:link w:val="af3"/>
    <w:uiPriority w:val="34"/>
    <w:locked/>
    <w:rsid w:val="00CD07DF"/>
    <w:rPr>
      <w:rFonts w:ascii="Times New Roman" w:eastAsia="Times New Roman" w:hAnsi="Times New Roman" w:cs="David"/>
      <w:color w:val="000000"/>
      <w:szCs w:val="24"/>
      <w:lang w:eastAsia="he-IL"/>
    </w:rPr>
  </w:style>
  <w:style w:type="paragraph" w:customStyle="1" w:styleId="15">
    <w:name w:val="סגנון1"/>
    <w:basedOn w:val="afd"/>
    <w:link w:val="16"/>
    <w:qFormat/>
    <w:rsid w:val="00CD07DF"/>
    <w:pPr>
      <w:pBdr>
        <w:top w:val="single" w:sz="4" w:space="10" w:color="5B9BD5"/>
        <w:bottom w:val="single" w:sz="4" w:space="10" w:color="5B9BD5"/>
      </w:pBdr>
      <w:spacing w:before="360" w:after="360" w:line="240" w:lineRule="auto"/>
      <w:ind w:left="864" w:right="864"/>
      <w:jc w:val="center"/>
    </w:pPr>
    <w:rPr>
      <w:color w:val="2F5496"/>
      <w:sz w:val="28"/>
      <w:szCs w:val="28"/>
      <w:lang w:eastAsia="en-US"/>
    </w:rPr>
  </w:style>
  <w:style w:type="character" w:customStyle="1" w:styleId="16">
    <w:name w:val="סגנון1 תו"/>
    <w:link w:val="15"/>
    <w:rsid w:val="00CD07DF"/>
    <w:rPr>
      <w:rFonts w:ascii="Times New Roman" w:eastAsia="Times New Roman" w:hAnsi="Times New Roman" w:cs="David"/>
      <w:b/>
      <w:bCs/>
      <w:i/>
      <w:iCs/>
      <w:color w:val="2F5496"/>
      <w:sz w:val="28"/>
      <w:szCs w:val="28"/>
    </w:rPr>
  </w:style>
  <w:style w:type="paragraph" w:styleId="afd">
    <w:name w:val="Intense Quote"/>
    <w:basedOn w:val="a8"/>
    <w:next w:val="a8"/>
    <w:link w:val="afe"/>
    <w:uiPriority w:val="30"/>
    <w:qFormat/>
    <w:rsid w:val="00CD07DF"/>
    <w:pPr>
      <w:pBdr>
        <w:bottom w:val="single" w:sz="4" w:space="4" w:color="4472C4" w:themeColor="accent1"/>
      </w:pBdr>
      <w:spacing w:before="200" w:after="280"/>
      <w:ind w:left="936" w:right="936"/>
    </w:pPr>
    <w:rPr>
      <w:b/>
      <w:bCs/>
      <w:i/>
      <w:iCs/>
      <w:color w:val="4472C4" w:themeColor="accent1"/>
    </w:rPr>
  </w:style>
  <w:style w:type="character" w:customStyle="1" w:styleId="afe">
    <w:name w:val="ציטוט חזק תו"/>
    <w:basedOn w:val="a9"/>
    <w:link w:val="afd"/>
    <w:uiPriority w:val="30"/>
    <w:rsid w:val="00CD07DF"/>
    <w:rPr>
      <w:rFonts w:ascii="Times New Roman" w:eastAsia="Times New Roman" w:hAnsi="Times New Roman" w:cs="David"/>
      <w:b/>
      <w:bCs/>
      <w:i/>
      <w:iCs/>
      <w:color w:val="4472C4" w:themeColor="accent1"/>
      <w:szCs w:val="24"/>
      <w:lang w:eastAsia="he-IL"/>
    </w:rPr>
  </w:style>
  <w:style w:type="character" w:customStyle="1" w:styleId="HNormal">
    <w:name w:val="HNormal תו"/>
    <w:link w:val="HNormal0"/>
    <w:locked/>
    <w:rsid w:val="00CD07DF"/>
    <w:rPr>
      <w:lang w:eastAsia="he-IL"/>
    </w:rPr>
  </w:style>
  <w:style w:type="paragraph" w:customStyle="1" w:styleId="HNormal0">
    <w:name w:val="HNormal"/>
    <w:basedOn w:val="a8"/>
    <w:link w:val="HNormal"/>
    <w:rsid w:val="00CD07DF"/>
    <w:pPr>
      <w:spacing w:after="120" w:line="240" w:lineRule="auto"/>
    </w:pPr>
    <w:rPr>
      <w:rFonts w:asciiTheme="minorHAnsi" w:eastAsiaTheme="minorHAnsi" w:hAnsiTheme="minorHAnsi" w:cstheme="minorBidi"/>
      <w:color w:val="auto"/>
      <w:szCs w:val="22"/>
    </w:rPr>
  </w:style>
  <w:style w:type="paragraph" w:customStyle="1" w:styleId="aff">
    <w:name w:val="סגנון מרווח בין שורות:  בודד"/>
    <w:basedOn w:val="a8"/>
    <w:uiPriority w:val="99"/>
    <w:rsid w:val="00CD07DF"/>
    <w:pPr>
      <w:spacing w:line="240" w:lineRule="auto"/>
    </w:pPr>
    <w:rPr>
      <w:rFonts w:eastAsia="Calibri" w:cs="Times New Roman"/>
      <w:color w:val="auto"/>
      <w:szCs w:val="22"/>
    </w:rPr>
  </w:style>
  <w:style w:type="paragraph" w:styleId="aff0">
    <w:name w:val="Plain Text"/>
    <w:basedOn w:val="a8"/>
    <w:link w:val="aff1"/>
    <w:unhideWhenUsed/>
    <w:rsid w:val="00CD07DF"/>
    <w:pPr>
      <w:spacing w:line="240" w:lineRule="auto"/>
      <w:jc w:val="left"/>
    </w:pPr>
    <w:rPr>
      <w:rFonts w:ascii="Consolas" w:eastAsia="Calibri" w:hAnsi="Consolas" w:cs="Arial"/>
      <w:color w:val="auto"/>
      <w:sz w:val="21"/>
      <w:szCs w:val="21"/>
      <w:lang w:eastAsia="en-US"/>
    </w:rPr>
  </w:style>
  <w:style w:type="character" w:customStyle="1" w:styleId="aff1">
    <w:name w:val="טקסט רגיל תו"/>
    <w:basedOn w:val="a9"/>
    <w:link w:val="aff0"/>
    <w:rsid w:val="00CD07DF"/>
    <w:rPr>
      <w:rFonts w:ascii="Consolas" w:eastAsia="Calibri" w:hAnsi="Consolas" w:cs="Arial"/>
      <w:sz w:val="21"/>
      <w:szCs w:val="21"/>
    </w:rPr>
  </w:style>
  <w:style w:type="numbering" w:customStyle="1" w:styleId="a2">
    <w:name w:val="רשימה עירונית עם תבליטים"/>
    <w:rsid w:val="00CD07DF"/>
    <w:pPr>
      <w:numPr>
        <w:numId w:val="3"/>
      </w:numPr>
    </w:pPr>
  </w:style>
  <w:style w:type="paragraph" w:styleId="aff2">
    <w:name w:val="Title"/>
    <w:basedOn w:val="a8"/>
    <w:link w:val="17"/>
    <w:qFormat/>
    <w:rsid w:val="00CD07DF"/>
    <w:pPr>
      <w:spacing w:line="240" w:lineRule="auto"/>
      <w:jc w:val="center"/>
    </w:pPr>
    <w:rPr>
      <w:rFonts w:ascii="Tahoma" w:hAnsi="Tahoma" w:cs="Times New Roman"/>
      <w:b/>
      <w:bCs/>
      <w:color w:val="auto"/>
      <w:sz w:val="40"/>
      <w:szCs w:val="40"/>
      <w:lang w:eastAsia="en-US"/>
    </w:rPr>
  </w:style>
  <w:style w:type="character" w:customStyle="1" w:styleId="aff3">
    <w:name w:val="כותרת טקסט תו"/>
    <w:basedOn w:val="a9"/>
    <w:rsid w:val="00CD07DF"/>
    <w:rPr>
      <w:rFonts w:asciiTheme="majorHAnsi" w:eastAsiaTheme="majorEastAsia" w:hAnsiTheme="majorHAnsi" w:cstheme="majorBidi"/>
      <w:spacing w:val="-10"/>
      <w:kern w:val="28"/>
      <w:sz w:val="56"/>
      <w:szCs w:val="56"/>
      <w:lang w:eastAsia="he-IL"/>
    </w:rPr>
  </w:style>
  <w:style w:type="character" w:customStyle="1" w:styleId="17">
    <w:name w:val="כותרת טקסט תו1"/>
    <w:basedOn w:val="a9"/>
    <w:link w:val="aff2"/>
    <w:locked/>
    <w:rsid w:val="00CD07DF"/>
    <w:rPr>
      <w:rFonts w:ascii="Tahoma" w:eastAsia="Times New Roman" w:hAnsi="Tahoma" w:cs="Times New Roman"/>
      <w:b/>
      <w:bCs/>
      <w:sz w:val="40"/>
      <w:szCs w:val="40"/>
    </w:rPr>
  </w:style>
  <w:style w:type="paragraph" w:styleId="35">
    <w:name w:val="Body Text 3"/>
    <w:basedOn w:val="a8"/>
    <w:link w:val="36"/>
    <w:unhideWhenUsed/>
    <w:rsid w:val="00CD07DF"/>
    <w:pPr>
      <w:spacing w:after="120"/>
    </w:pPr>
    <w:rPr>
      <w:sz w:val="16"/>
      <w:szCs w:val="16"/>
    </w:rPr>
  </w:style>
  <w:style w:type="character" w:customStyle="1" w:styleId="36">
    <w:name w:val="גוף טקסט 3 תו"/>
    <w:basedOn w:val="a9"/>
    <w:link w:val="35"/>
    <w:uiPriority w:val="99"/>
    <w:rsid w:val="00CD07DF"/>
    <w:rPr>
      <w:rFonts w:ascii="Times New Roman" w:eastAsia="Times New Roman" w:hAnsi="Times New Roman" w:cs="David"/>
      <w:color w:val="000000"/>
      <w:sz w:val="16"/>
      <w:szCs w:val="16"/>
      <w:lang w:eastAsia="he-IL"/>
    </w:rPr>
  </w:style>
  <w:style w:type="character" w:styleId="aff4">
    <w:name w:val="Strong"/>
    <w:basedOn w:val="a9"/>
    <w:qFormat/>
    <w:rsid w:val="00CD07DF"/>
    <w:rPr>
      <w:b/>
      <w:bCs/>
    </w:rPr>
  </w:style>
  <w:style w:type="character" w:customStyle="1" w:styleId="Bodytext3">
    <w:name w:val="Body text (3)_"/>
    <w:basedOn w:val="a9"/>
    <w:link w:val="Bodytext30"/>
    <w:rsid w:val="00CD07DF"/>
    <w:rPr>
      <w:rFonts w:ascii="David" w:eastAsia="David" w:hAnsi="David" w:cs="David"/>
      <w:b/>
      <w:bCs/>
      <w:shd w:val="clear" w:color="auto" w:fill="FFFFFF"/>
    </w:rPr>
  </w:style>
  <w:style w:type="paragraph" w:customStyle="1" w:styleId="Bodytext30">
    <w:name w:val="Body text (3)"/>
    <w:basedOn w:val="a8"/>
    <w:link w:val="Bodytext3"/>
    <w:rsid w:val="00CD07DF"/>
    <w:pPr>
      <w:widowControl w:val="0"/>
      <w:shd w:val="clear" w:color="auto" w:fill="FFFFFF"/>
      <w:spacing w:after="540" w:line="384" w:lineRule="exact"/>
      <w:ind w:hanging="540"/>
      <w:jc w:val="center"/>
    </w:pPr>
    <w:rPr>
      <w:rFonts w:ascii="David" w:eastAsia="David" w:hAnsi="David"/>
      <w:b/>
      <w:bCs/>
      <w:color w:val="auto"/>
      <w:szCs w:val="22"/>
      <w:lang w:eastAsia="en-US"/>
    </w:rPr>
  </w:style>
  <w:style w:type="paragraph" w:customStyle="1" w:styleId="25">
    <w:name w:val="סגנון2"/>
    <w:basedOn w:val="a8"/>
    <w:autoRedefine/>
    <w:rsid w:val="00CD07DF"/>
    <w:pPr>
      <w:spacing w:line="240" w:lineRule="auto"/>
      <w:jc w:val="left"/>
    </w:pPr>
    <w:rPr>
      <w:rFonts w:ascii="Arial" w:hAnsi="Arial" w:cs="Narkisim"/>
      <w:noProof/>
      <w:color w:val="auto"/>
      <w:sz w:val="18"/>
      <w:szCs w:val="26"/>
      <w:lang w:eastAsia="en-US"/>
    </w:rPr>
  </w:style>
  <w:style w:type="paragraph" w:customStyle="1" w:styleId="aff5">
    <w:name w:val="סיגל"/>
    <w:rsid w:val="00CD07DF"/>
    <w:pPr>
      <w:spacing w:after="0" w:line="240" w:lineRule="auto"/>
    </w:pPr>
    <w:rPr>
      <w:rFonts w:ascii="Times New Roman" w:eastAsia="Times New Roman" w:hAnsi="Akhbar Simplified MT" w:cs="Narkisim"/>
      <w:snapToGrid w:val="0"/>
      <w:sz w:val="18"/>
      <w:szCs w:val="24"/>
      <w:lang w:eastAsia="he-IL"/>
    </w:rPr>
  </w:style>
  <w:style w:type="paragraph" w:styleId="aff6">
    <w:name w:val="Body Text"/>
    <w:basedOn w:val="a8"/>
    <w:link w:val="aff7"/>
    <w:rsid w:val="00CD07DF"/>
    <w:pPr>
      <w:tabs>
        <w:tab w:val="left" w:pos="-5154"/>
      </w:tabs>
      <w:spacing w:line="240" w:lineRule="auto"/>
      <w:jc w:val="left"/>
    </w:pPr>
    <w:rPr>
      <w:rFonts w:cs="Narkisim"/>
      <w:noProof/>
      <w:color w:val="auto"/>
      <w:sz w:val="20"/>
      <w:szCs w:val="28"/>
      <w:lang w:eastAsia="en-US"/>
    </w:rPr>
  </w:style>
  <w:style w:type="character" w:customStyle="1" w:styleId="aff7">
    <w:name w:val="גוף טקסט תו"/>
    <w:basedOn w:val="a9"/>
    <w:link w:val="aff6"/>
    <w:rsid w:val="00CD07DF"/>
    <w:rPr>
      <w:rFonts w:ascii="Times New Roman" w:eastAsia="Times New Roman" w:hAnsi="Times New Roman" w:cs="Narkisim"/>
      <w:noProof/>
      <w:sz w:val="20"/>
      <w:szCs w:val="28"/>
    </w:rPr>
  </w:style>
  <w:style w:type="paragraph" w:styleId="26">
    <w:name w:val="Body Text 2"/>
    <w:basedOn w:val="a8"/>
    <w:link w:val="27"/>
    <w:rsid w:val="00CD07DF"/>
    <w:pPr>
      <w:tabs>
        <w:tab w:val="left" w:pos="567"/>
        <w:tab w:val="left" w:pos="851"/>
        <w:tab w:val="left" w:pos="1134"/>
        <w:tab w:val="left" w:pos="1418"/>
        <w:tab w:val="left" w:pos="1701"/>
        <w:tab w:val="left" w:pos="1985"/>
        <w:tab w:val="left" w:pos="2268"/>
        <w:tab w:val="left" w:pos="2552"/>
        <w:tab w:val="left" w:pos="2835"/>
        <w:tab w:val="left" w:pos="3119"/>
        <w:tab w:val="left" w:pos="3402"/>
      </w:tabs>
      <w:spacing w:line="240" w:lineRule="auto"/>
      <w:jc w:val="left"/>
    </w:pPr>
    <w:rPr>
      <w:rFonts w:cs="Narkisim"/>
      <w:b/>
      <w:bCs/>
      <w:i/>
      <w:iCs/>
      <w:noProof/>
      <w:color w:val="auto"/>
      <w:sz w:val="20"/>
      <w:szCs w:val="28"/>
      <w:lang w:eastAsia="en-US"/>
    </w:rPr>
  </w:style>
  <w:style w:type="character" w:customStyle="1" w:styleId="27">
    <w:name w:val="גוף טקסט 2 תו"/>
    <w:basedOn w:val="a9"/>
    <w:link w:val="26"/>
    <w:rsid w:val="00CD07DF"/>
    <w:rPr>
      <w:rFonts w:ascii="Times New Roman" w:eastAsia="Times New Roman" w:hAnsi="Times New Roman" w:cs="Narkisim"/>
      <w:b/>
      <w:bCs/>
      <w:i/>
      <w:iCs/>
      <w:noProof/>
      <w:sz w:val="20"/>
      <w:szCs w:val="28"/>
    </w:rPr>
  </w:style>
  <w:style w:type="paragraph" w:styleId="aff8">
    <w:name w:val="Block Text"/>
    <w:basedOn w:val="a8"/>
    <w:rsid w:val="00CD07DF"/>
    <w:pPr>
      <w:spacing w:line="240" w:lineRule="auto"/>
      <w:ind w:left="1440"/>
      <w:jc w:val="left"/>
    </w:pPr>
    <w:rPr>
      <w:rFonts w:cs="Narkisim"/>
      <w:noProof/>
      <w:color w:val="auto"/>
      <w:sz w:val="20"/>
      <w:szCs w:val="28"/>
      <w:lang w:eastAsia="en-US"/>
    </w:rPr>
  </w:style>
  <w:style w:type="character" w:styleId="aff9">
    <w:name w:val="page number"/>
    <w:basedOn w:val="a9"/>
    <w:rsid w:val="00CD07DF"/>
  </w:style>
  <w:style w:type="paragraph" w:customStyle="1" w:styleId="projnum">
    <w:name w:val="projnum"/>
    <w:basedOn w:val="a8"/>
    <w:rsid w:val="00CD07DF"/>
    <w:pPr>
      <w:numPr>
        <w:ilvl w:val="8"/>
        <w:numId w:val="2"/>
      </w:numPr>
      <w:tabs>
        <w:tab w:val="right" w:pos="759"/>
        <w:tab w:val="right" w:pos="1185"/>
        <w:tab w:val="right" w:pos="1752"/>
        <w:tab w:val="right" w:pos="2886"/>
        <w:tab w:val="left" w:pos="3720"/>
        <w:tab w:val="right" w:pos="4020"/>
        <w:tab w:val="left" w:pos="4320"/>
      </w:tabs>
      <w:spacing w:line="240" w:lineRule="atLeast"/>
      <w:ind w:right="851"/>
      <w:jc w:val="center"/>
    </w:pPr>
    <w:rPr>
      <w:rFonts w:ascii="Courier" w:hAnsi="Courier" w:cs="Miriam"/>
      <w:b/>
      <w:bCs/>
      <w:noProof/>
      <w:color w:val="auto"/>
      <w:sz w:val="24"/>
      <w:u w:val="single"/>
      <w:lang w:eastAsia="en-US"/>
    </w:rPr>
  </w:style>
  <w:style w:type="paragraph" w:customStyle="1" w:styleId="affa">
    <w:name w:val="סעיף"/>
    <w:basedOn w:val="a8"/>
    <w:rsid w:val="00CD07DF"/>
    <w:pPr>
      <w:tabs>
        <w:tab w:val="left" w:pos="1134"/>
      </w:tabs>
      <w:spacing w:line="360" w:lineRule="auto"/>
      <w:ind w:left="850" w:hanging="850"/>
      <w:jc w:val="left"/>
    </w:pPr>
    <w:rPr>
      <w:b/>
      <w:bCs/>
      <w:noProof/>
      <w:color w:val="auto"/>
      <w:sz w:val="20"/>
      <w:lang w:eastAsia="en-US"/>
    </w:rPr>
  </w:style>
  <w:style w:type="paragraph" w:customStyle="1" w:styleId="affb">
    <w:name w:val="כתב"/>
    <w:basedOn w:val="a8"/>
    <w:rsid w:val="00CD07DF"/>
    <w:pPr>
      <w:tabs>
        <w:tab w:val="left" w:pos="1134"/>
      </w:tabs>
      <w:spacing w:line="360" w:lineRule="auto"/>
      <w:ind w:left="850" w:hanging="850"/>
      <w:jc w:val="left"/>
    </w:pPr>
    <w:rPr>
      <w:noProof/>
      <w:color w:val="auto"/>
      <w:sz w:val="20"/>
      <w:lang w:eastAsia="en-US"/>
    </w:rPr>
  </w:style>
  <w:style w:type="paragraph" w:customStyle="1" w:styleId="affc">
    <w:name w:val="כתב סעיף"/>
    <w:basedOn w:val="a8"/>
    <w:rsid w:val="00CD07DF"/>
    <w:pPr>
      <w:spacing w:line="360" w:lineRule="auto"/>
      <w:ind w:left="793"/>
      <w:jc w:val="left"/>
    </w:pPr>
    <w:rPr>
      <w:noProof/>
      <w:color w:val="auto"/>
      <w:sz w:val="20"/>
      <w:lang w:eastAsia="en-US"/>
    </w:rPr>
  </w:style>
  <w:style w:type="paragraph" w:customStyle="1" w:styleId="affd">
    <w:name w:val="סעיף גוף"/>
    <w:basedOn w:val="a8"/>
    <w:rsid w:val="00CD07DF"/>
    <w:pPr>
      <w:spacing w:line="360" w:lineRule="auto"/>
      <w:jc w:val="left"/>
    </w:pPr>
    <w:rPr>
      <w:rFonts w:cs="David Transparent"/>
      <w:noProof/>
      <w:color w:val="auto"/>
      <w:sz w:val="20"/>
      <w:szCs w:val="20"/>
      <w:lang w:eastAsia="en-US"/>
    </w:rPr>
  </w:style>
  <w:style w:type="paragraph" w:customStyle="1" w:styleId="18">
    <w:name w:val="כתב 1"/>
    <w:basedOn w:val="affb"/>
    <w:rsid w:val="00CD07DF"/>
    <w:pPr>
      <w:ind w:left="1275" w:hanging="425"/>
    </w:pPr>
  </w:style>
  <w:style w:type="paragraph" w:customStyle="1" w:styleId="QtxDos">
    <w:name w:val="QtxDos"/>
    <w:rsid w:val="00CD07DF"/>
    <w:pPr>
      <w:autoSpaceDE w:val="0"/>
      <w:autoSpaceDN w:val="0"/>
      <w:adjustRightInd w:val="0"/>
      <w:spacing w:after="0" w:line="240" w:lineRule="auto"/>
    </w:pPr>
    <w:rPr>
      <w:rFonts w:ascii="Arial" w:eastAsia="Times New Roman" w:hAnsi="Arial" w:cs="Arial"/>
      <w:noProof/>
      <w:sz w:val="20"/>
      <w:szCs w:val="20"/>
    </w:rPr>
  </w:style>
  <w:style w:type="paragraph" w:customStyle="1" w:styleId="19">
    <w:name w:val="1"/>
    <w:rsid w:val="00CD07DF"/>
    <w:pPr>
      <w:bidi/>
      <w:spacing w:after="0" w:line="240" w:lineRule="auto"/>
    </w:pPr>
    <w:rPr>
      <w:rFonts w:ascii="Times New Roman" w:eastAsia="Times New Roman" w:hAnsi="Times New Roman" w:cs="Miriam"/>
      <w:sz w:val="20"/>
      <w:szCs w:val="20"/>
    </w:rPr>
  </w:style>
  <w:style w:type="paragraph" w:styleId="affe">
    <w:name w:val="Subtitle"/>
    <w:basedOn w:val="a8"/>
    <w:link w:val="afff"/>
    <w:qFormat/>
    <w:rsid w:val="00CD07DF"/>
    <w:pPr>
      <w:spacing w:line="240" w:lineRule="auto"/>
      <w:jc w:val="left"/>
    </w:pPr>
    <w:rPr>
      <w:rFonts w:cs="Miriam"/>
      <w:color w:val="auto"/>
      <w:sz w:val="20"/>
      <w:lang w:eastAsia="en-US"/>
    </w:rPr>
  </w:style>
  <w:style w:type="character" w:customStyle="1" w:styleId="afff">
    <w:name w:val="כותרת משנה תו"/>
    <w:basedOn w:val="a9"/>
    <w:link w:val="affe"/>
    <w:rsid w:val="00CD07DF"/>
    <w:rPr>
      <w:rFonts w:ascii="Times New Roman" w:eastAsia="Times New Roman" w:hAnsi="Times New Roman" w:cs="Miriam"/>
      <w:sz w:val="20"/>
      <w:szCs w:val="24"/>
    </w:rPr>
  </w:style>
  <w:style w:type="paragraph" w:styleId="28">
    <w:name w:val="List 2"/>
    <w:basedOn w:val="a8"/>
    <w:rsid w:val="00CD07DF"/>
    <w:pPr>
      <w:spacing w:line="240" w:lineRule="auto"/>
      <w:ind w:left="1786"/>
      <w:jc w:val="left"/>
    </w:pPr>
    <w:rPr>
      <w:color w:val="auto"/>
      <w:sz w:val="20"/>
      <w:lang w:eastAsia="en-US"/>
    </w:rPr>
  </w:style>
  <w:style w:type="paragraph" w:customStyle="1" w:styleId="afff0">
    <w:name w:val="גל"/>
    <w:rsid w:val="00CD07DF"/>
    <w:pPr>
      <w:spacing w:after="0" w:line="240" w:lineRule="auto"/>
    </w:pPr>
    <w:rPr>
      <w:rFonts w:ascii="Arial" w:eastAsia="Times New Roman" w:hAnsi="Akhbar Simplified MT" w:cs="Narkisim"/>
      <w:snapToGrid w:val="0"/>
      <w:sz w:val="20"/>
      <w:szCs w:val="24"/>
      <w:lang w:eastAsia="he-IL"/>
    </w:rPr>
  </w:style>
  <w:style w:type="paragraph" w:styleId="TOC1">
    <w:name w:val="toc 1"/>
    <w:basedOn w:val="a8"/>
    <w:next w:val="a8"/>
    <w:autoRedefine/>
    <w:uiPriority w:val="39"/>
    <w:rsid w:val="00CD07DF"/>
    <w:pPr>
      <w:spacing w:line="240" w:lineRule="auto"/>
      <w:jc w:val="left"/>
    </w:pPr>
    <w:rPr>
      <w:rFonts w:ascii="Arial" w:hAnsi="Arial" w:cs="Narkisim"/>
      <w:noProof/>
      <w:color w:val="auto"/>
      <w:sz w:val="18"/>
      <w:szCs w:val="26"/>
      <w:lang w:eastAsia="en-US"/>
    </w:rPr>
  </w:style>
  <w:style w:type="paragraph" w:styleId="TOC2">
    <w:name w:val="toc 2"/>
    <w:basedOn w:val="a8"/>
    <w:next w:val="a8"/>
    <w:autoRedefine/>
    <w:uiPriority w:val="39"/>
    <w:rsid w:val="00CD07DF"/>
    <w:pPr>
      <w:spacing w:line="240" w:lineRule="auto"/>
      <w:ind w:left="180"/>
      <w:jc w:val="left"/>
    </w:pPr>
    <w:rPr>
      <w:rFonts w:ascii="Arial" w:hAnsi="Arial" w:cs="Narkisim"/>
      <w:noProof/>
      <w:color w:val="auto"/>
      <w:sz w:val="18"/>
      <w:szCs w:val="26"/>
      <w:lang w:eastAsia="en-US"/>
    </w:rPr>
  </w:style>
  <w:style w:type="paragraph" w:styleId="TOC3">
    <w:name w:val="toc 3"/>
    <w:basedOn w:val="a8"/>
    <w:next w:val="a8"/>
    <w:autoRedefine/>
    <w:uiPriority w:val="39"/>
    <w:rsid w:val="00CD07DF"/>
    <w:pPr>
      <w:spacing w:line="240" w:lineRule="auto"/>
      <w:ind w:left="360"/>
      <w:jc w:val="left"/>
    </w:pPr>
    <w:rPr>
      <w:rFonts w:ascii="Arial" w:hAnsi="Arial" w:cs="Narkisim"/>
      <w:noProof/>
      <w:color w:val="auto"/>
      <w:sz w:val="18"/>
      <w:szCs w:val="26"/>
      <w:lang w:eastAsia="en-US"/>
    </w:rPr>
  </w:style>
  <w:style w:type="paragraph" w:customStyle="1" w:styleId="-Default-">
    <w:name w:val="-Default-"/>
    <w:rsid w:val="00CD07DF"/>
    <w:pPr>
      <w:widowControl w:val="0"/>
      <w:spacing w:after="0" w:line="240" w:lineRule="auto"/>
    </w:pPr>
    <w:rPr>
      <w:rFonts w:ascii="Arial" w:eastAsia="Times New Roman" w:hAnsi="Akhbar Simplified MT" w:cs="Times New Roman"/>
      <w:snapToGrid w:val="0"/>
      <w:sz w:val="24"/>
      <w:szCs w:val="24"/>
      <w:lang w:eastAsia="he-IL"/>
    </w:rPr>
  </w:style>
  <w:style w:type="paragraph" w:styleId="37">
    <w:name w:val="List 3"/>
    <w:basedOn w:val="a8"/>
    <w:rsid w:val="00CD07DF"/>
    <w:pPr>
      <w:spacing w:line="240" w:lineRule="auto"/>
      <w:ind w:left="849" w:hanging="283"/>
      <w:jc w:val="left"/>
    </w:pPr>
    <w:rPr>
      <w:rFonts w:ascii="Arial" w:hAnsi="Arial" w:cs="Narkisim"/>
      <w:noProof/>
      <w:color w:val="auto"/>
      <w:sz w:val="18"/>
      <w:szCs w:val="26"/>
      <w:lang w:eastAsia="en-US"/>
    </w:rPr>
  </w:style>
  <w:style w:type="paragraph" w:styleId="afff1">
    <w:name w:val="List"/>
    <w:basedOn w:val="a8"/>
    <w:rsid w:val="00CD07DF"/>
    <w:pPr>
      <w:spacing w:line="240" w:lineRule="auto"/>
      <w:ind w:left="283" w:hanging="283"/>
      <w:jc w:val="left"/>
    </w:pPr>
    <w:rPr>
      <w:rFonts w:ascii="Arial" w:hAnsi="Arial" w:cs="Narkisim"/>
      <w:noProof/>
      <w:color w:val="auto"/>
      <w:sz w:val="18"/>
      <w:szCs w:val="26"/>
      <w:lang w:eastAsia="en-US"/>
    </w:rPr>
  </w:style>
  <w:style w:type="character" w:styleId="afff2">
    <w:name w:val="annotation reference"/>
    <w:semiHidden/>
    <w:rsid w:val="00CD07DF"/>
    <w:rPr>
      <w:sz w:val="16"/>
      <w:szCs w:val="16"/>
    </w:rPr>
  </w:style>
  <w:style w:type="paragraph" w:styleId="afff3">
    <w:name w:val="annotation text"/>
    <w:basedOn w:val="a8"/>
    <w:link w:val="afff4"/>
    <w:semiHidden/>
    <w:rsid w:val="00CD07DF"/>
    <w:pPr>
      <w:overflowPunct w:val="0"/>
      <w:autoSpaceDE w:val="0"/>
      <w:autoSpaceDN w:val="0"/>
      <w:adjustRightInd w:val="0"/>
      <w:spacing w:line="240" w:lineRule="auto"/>
      <w:jc w:val="left"/>
    </w:pPr>
    <w:rPr>
      <w:color w:val="auto"/>
      <w:sz w:val="20"/>
      <w:szCs w:val="20"/>
    </w:rPr>
  </w:style>
  <w:style w:type="character" w:customStyle="1" w:styleId="afff4">
    <w:name w:val="טקסט הערה תו"/>
    <w:basedOn w:val="a9"/>
    <w:link w:val="afff3"/>
    <w:semiHidden/>
    <w:rsid w:val="00CD07DF"/>
    <w:rPr>
      <w:rFonts w:ascii="Times New Roman" w:eastAsia="Times New Roman" w:hAnsi="Times New Roman" w:cs="David"/>
      <w:sz w:val="20"/>
      <w:szCs w:val="20"/>
      <w:lang w:eastAsia="he-IL"/>
    </w:rPr>
  </w:style>
  <w:style w:type="paragraph" w:styleId="afff5">
    <w:name w:val="annotation subject"/>
    <w:basedOn w:val="afff3"/>
    <w:next w:val="afff3"/>
    <w:link w:val="afff6"/>
    <w:semiHidden/>
    <w:rsid w:val="00CD07DF"/>
    <w:rPr>
      <w:b/>
      <w:bCs/>
    </w:rPr>
  </w:style>
  <w:style w:type="character" w:customStyle="1" w:styleId="afff6">
    <w:name w:val="נושא הערה תו"/>
    <w:basedOn w:val="afff4"/>
    <w:link w:val="afff5"/>
    <w:semiHidden/>
    <w:rsid w:val="00CD07DF"/>
    <w:rPr>
      <w:rFonts w:ascii="Times New Roman" w:eastAsia="Times New Roman" w:hAnsi="Times New Roman" w:cs="David"/>
      <w:b/>
      <w:bCs/>
      <w:sz w:val="20"/>
      <w:szCs w:val="20"/>
      <w:lang w:eastAsia="he-IL"/>
    </w:rPr>
  </w:style>
  <w:style w:type="paragraph" w:customStyle="1" w:styleId="a6">
    <w:name w:val="מפרט"/>
    <w:basedOn w:val="a8"/>
    <w:rsid w:val="00CD07DF"/>
    <w:pPr>
      <w:numPr>
        <w:ilvl w:val="1"/>
        <w:numId w:val="1"/>
      </w:numPr>
      <w:overflowPunct w:val="0"/>
      <w:autoSpaceDE w:val="0"/>
      <w:autoSpaceDN w:val="0"/>
      <w:adjustRightInd w:val="0"/>
      <w:spacing w:line="360" w:lineRule="auto"/>
      <w:textAlignment w:val="baseline"/>
    </w:pPr>
    <w:rPr>
      <w:rFonts w:ascii="Tahoma" w:hAnsi="Tahoma"/>
      <w:color w:val="auto"/>
      <w:sz w:val="24"/>
    </w:rPr>
  </w:style>
  <w:style w:type="character" w:styleId="FollowedHyperlink">
    <w:name w:val="FollowedHyperlink"/>
    <w:rsid w:val="00CD07DF"/>
    <w:rPr>
      <w:color w:val="800080"/>
      <w:u w:val="single"/>
    </w:rPr>
  </w:style>
  <w:style w:type="paragraph" w:styleId="afff7">
    <w:name w:val="Document Map"/>
    <w:basedOn w:val="a8"/>
    <w:link w:val="afff8"/>
    <w:semiHidden/>
    <w:rsid w:val="00CD07DF"/>
    <w:pPr>
      <w:shd w:val="clear" w:color="auto" w:fill="000080"/>
      <w:overflowPunct w:val="0"/>
      <w:autoSpaceDE w:val="0"/>
      <w:autoSpaceDN w:val="0"/>
      <w:adjustRightInd w:val="0"/>
      <w:spacing w:line="240" w:lineRule="auto"/>
      <w:jc w:val="left"/>
    </w:pPr>
    <w:rPr>
      <w:rFonts w:ascii="Tahoma" w:hAnsi="Tahoma" w:cs="Tahoma"/>
      <w:color w:val="auto"/>
      <w:sz w:val="24"/>
      <w:szCs w:val="28"/>
    </w:rPr>
  </w:style>
  <w:style w:type="character" w:customStyle="1" w:styleId="afff8">
    <w:name w:val="מפת מסמך תו"/>
    <w:basedOn w:val="a9"/>
    <w:link w:val="afff7"/>
    <w:semiHidden/>
    <w:rsid w:val="00CD07DF"/>
    <w:rPr>
      <w:rFonts w:ascii="Tahoma" w:eastAsia="Times New Roman" w:hAnsi="Tahoma" w:cs="Tahoma"/>
      <w:sz w:val="24"/>
      <w:szCs w:val="28"/>
      <w:shd w:val="clear" w:color="auto" w:fill="000080"/>
      <w:lang w:eastAsia="he-IL"/>
    </w:rPr>
  </w:style>
  <w:style w:type="paragraph" w:customStyle="1" w:styleId="afff9">
    <w:name w:val="מפרט תו תו"/>
    <w:basedOn w:val="a8"/>
    <w:link w:val="afffa"/>
    <w:rsid w:val="00CD07DF"/>
    <w:pPr>
      <w:overflowPunct w:val="0"/>
      <w:autoSpaceDE w:val="0"/>
      <w:autoSpaceDN w:val="0"/>
      <w:adjustRightInd w:val="0"/>
      <w:spacing w:line="360" w:lineRule="auto"/>
      <w:textAlignment w:val="baseline"/>
    </w:pPr>
    <w:rPr>
      <w:rFonts w:ascii="Arial" w:hAnsi="Arial"/>
      <w:color w:val="auto"/>
      <w:sz w:val="24"/>
    </w:rPr>
  </w:style>
  <w:style w:type="character" w:customStyle="1" w:styleId="afffa">
    <w:name w:val="מפרט תו תו תו"/>
    <w:link w:val="afff9"/>
    <w:rsid w:val="00CD07DF"/>
    <w:rPr>
      <w:rFonts w:ascii="Arial" w:eastAsia="Times New Roman" w:hAnsi="Arial" w:cs="David"/>
      <w:sz w:val="24"/>
      <w:szCs w:val="24"/>
      <w:lang w:eastAsia="he-IL"/>
    </w:rPr>
  </w:style>
  <w:style w:type="paragraph" w:customStyle="1" w:styleId="-">
    <w:name w:val="רגיל-דוד"/>
    <w:rsid w:val="00CD07DF"/>
    <w:pPr>
      <w:widowControl w:val="0"/>
      <w:autoSpaceDE w:val="0"/>
      <w:autoSpaceDN w:val="0"/>
      <w:adjustRightInd w:val="0"/>
      <w:spacing w:after="0" w:line="240" w:lineRule="auto"/>
    </w:pPr>
    <w:rPr>
      <w:rFonts w:ascii="Times New Roman" w:eastAsia="Times New Roman" w:hAnsi="Times New Roman" w:cs="QDavid"/>
      <w:sz w:val="24"/>
      <w:szCs w:val="24"/>
    </w:rPr>
  </w:style>
  <w:style w:type="paragraph" w:customStyle="1" w:styleId="msolistparagraph0">
    <w:name w:val="msolistparagraph"/>
    <w:basedOn w:val="a8"/>
    <w:rsid w:val="00CD07DF"/>
    <w:pPr>
      <w:spacing w:line="240" w:lineRule="auto"/>
      <w:ind w:left="720"/>
      <w:jc w:val="left"/>
    </w:pPr>
    <w:rPr>
      <w:rFonts w:ascii="Calibri" w:hAnsi="Calibri" w:cs="Times New Roman"/>
      <w:color w:val="auto"/>
      <w:szCs w:val="22"/>
      <w:lang w:eastAsia="en-US"/>
    </w:rPr>
  </w:style>
  <w:style w:type="paragraph" w:styleId="51">
    <w:name w:val="List 5"/>
    <w:basedOn w:val="a8"/>
    <w:rsid w:val="00CD07DF"/>
    <w:pPr>
      <w:tabs>
        <w:tab w:val="num" w:pos="567"/>
      </w:tabs>
      <w:spacing w:line="240" w:lineRule="auto"/>
      <w:ind w:right="567" w:hanging="397"/>
      <w:jc w:val="left"/>
    </w:pPr>
    <w:rPr>
      <w:rFonts w:ascii="Courier" w:hAnsi="Courier" w:cs="Times New Roman"/>
      <w:color w:val="auto"/>
      <w:kern w:val="28"/>
      <w:sz w:val="24"/>
      <w:lang w:val="en-GB"/>
    </w:rPr>
  </w:style>
  <w:style w:type="character" w:customStyle="1" w:styleId="1a">
    <w:name w:val="תו תו1"/>
    <w:rsid w:val="00CD07DF"/>
    <w:rPr>
      <w:rFonts w:cs="David"/>
      <w:sz w:val="28"/>
      <w:szCs w:val="28"/>
      <w:lang w:val="x-none" w:eastAsia="he-IL" w:bidi="he-IL"/>
    </w:rPr>
  </w:style>
  <w:style w:type="character" w:customStyle="1" w:styleId="afffb">
    <w:name w:val="תו תו"/>
    <w:rsid w:val="00CD07DF"/>
    <w:rPr>
      <w:rFonts w:ascii="Tahoma" w:hAnsi="Tahoma" w:cs="Tahoma"/>
      <w:lang w:val="x-none" w:eastAsia="he-IL" w:bidi="he-IL"/>
    </w:rPr>
  </w:style>
  <w:style w:type="paragraph" w:customStyle="1" w:styleId="29">
    <w:name w:val="פסקה 2"/>
    <w:basedOn w:val="a8"/>
    <w:rsid w:val="00CD07DF"/>
    <w:pPr>
      <w:tabs>
        <w:tab w:val="left" w:pos="2722"/>
        <w:tab w:val="left" w:pos="3572"/>
      </w:tabs>
      <w:spacing w:line="360" w:lineRule="auto"/>
      <w:ind w:left="1872" w:hanging="1021"/>
    </w:pPr>
    <w:rPr>
      <w:rFonts w:cs="Times New Roman"/>
      <w:sz w:val="18"/>
    </w:rPr>
  </w:style>
  <w:style w:type="paragraph" w:customStyle="1" w:styleId="38">
    <w:name w:val="פסקה 3"/>
    <w:basedOn w:val="29"/>
    <w:rsid w:val="00CD07DF"/>
    <w:pPr>
      <w:tabs>
        <w:tab w:val="clear" w:pos="2722"/>
        <w:tab w:val="clear" w:pos="3572"/>
        <w:tab w:val="left" w:pos="3742"/>
        <w:tab w:val="left" w:pos="4593"/>
      </w:tabs>
      <w:ind w:left="2722" w:hanging="851"/>
    </w:pPr>
  </w:style>
  <w:style w:type="paragraph" w:customStyle="1" w:styleId="42">
    <w:name w:val="פסקה 4"/>
    <w:basedOn w:val="38"/>
    <w:rsid w:val="00CD07DF"/>
    <w:pPr>
      <w:tabs>
        <w:tab w:val="clear" w:pos="3742"/>
        <w:tab w:val="clear" w:pos="4593"/>
        <w:tab w:val="left" w:pos="4763"/>
      </w:tabs>
      <w:ind w:left="3743" w:hanging="1021"/>
    </w:pPr>
  </w:style>
  <w:style w:type="paragraph" w:customStyle="1" w:styleId="Textenormal">
    <w:name w:val="Texte normal"/>
    <w:basedOn w:val="a8"/>
    <w:rsid w:val="00CD07DF"/>
    <w:pPr>
      <w:widowControl w:val="0"/>
      <w:bidi w:val="0"/>
      <w:spacing w:line="240" w:lineRule="auto"/>
      <w:ind w:left="1134"/>
      <w:jc w:val="left"/>
    </w:pPr>
    <w:rPr>
      <w:rFonts w:ascii="Arial" w:hAnsi="Arial" w:cs="Arial"/>
      <w:sz w:val="18"/>
      <w:szCs w:val="18"/>
      <w:lang w:val="fr-FR" w:eastAsia="fr-FR"/>
    </w:rPr>
  </w:style>
  <w:style w:type="character" w:customStyle="1" w:styleId="110">
    <w:name w:val="תו תו11"/>
    <w:rsid w:val="00CD07DF"/>
    <w:rPr>
      <w:rFonts w:cs="David"/>
      <w:sz w:val="28"/>
      <w:szCs w:val="28"/>
      <w:lang w:val="x-none" w:eastAsia="he-IL" w:bidi="he-IL"/>
    </w:rPr>
  </w:style>
  <w:style w:type="character" w:customStyle="1" w:styleId="2a">
    <w:name w:val="תו תו2"/>
    <w:rsid w:val="00CD07DF"/>
    <w:rPr>
      <w:rFonts w:ascii="Tahoma" w:hAnsi="Tahoma" w:cs="Tahoma"/>
      <w:lang w:val="x-none" w:eastAsia="he-IL" w:bidi="he-IL"/>
    </w:rPr>
  </w:style>
  <w:style w:type="paragraph" w:styleId="a">
    <w:name w:val="List Bullet"/>
    <w:basedOn w:val="a8"/>
    <w:autoRedefine/>
    <w:rsid w:val="00CD07DF"/>
    <w:pPr>
      <w:numPr>
        <w:numId w:val="4"/>
      </w:numPr>
      <w:tabs>
        <w:tab w:val="clear" w:pos="360"/>
        <w:tab w:val="center" w:pos="567"/>
      </w:tabs>
      <w:spacing w:line="360" w:lineRule="auto"/>
      <w:ind w:left="567" w:right="0" w:hanging="567"/>
      <w:jc w:val="left"/>
    </w:pPr>
    <w:rPr>
      <w:rFonts w:ascii="Arial" w:hAnsi="Arial" w:cs="NarkisTam"/>
      <w:noProof/>
      <w:color w:val="auto"/>
      <w:sz w:val="20"/>
      <w:szCs w:val="26"/>
    </w:rPr>
  </w:style>
  <w:style w:type="paragraph" w:customStyle="1" w:styleId="12-">
    <w:name w:val="12-מרים"/>
    <w:rsid w:val="00CD07DF"/>
    <w:pPr>
      <w:spacing w:after="0" w:line="240" w:lineRule="auto"/>
    </w:pPr>
    <w:rPr>
      <w:rFonts w:ascii="Arial" w:eastAsia="Times New Roman" w:hAnsi="Akhbar Simplified MT" w:cs="Times New Roman"/>
      <w:snapToGrid w:val="0"/>
      <w:sz w:val="24"/>
      <w:szCs w:val="24"/>
      <w:lang w:eastAsia="he-IL"/>
    </w:rPr>
  </w:style>
  <w:style w:type="paragraph" w:customStyle="1" w:styleId="3">
    <w:name w:val="רמה 3 ללא כותרת"/>
    <w:basedOn w:val="a8"/>
    <w:rsid w:val="00CD07DF"/>
    <w:pPr>
      <w:numPr>
        <w:ilvl w:val="1"/>
        <w:numId w:val="5"/>
      </w:numPr>
      <w:spacing w:line="240" w:lineRule="auto"/>
      <w:ind w:right="0"/>
      <w:jc w:val="left"/>
    </w:pPr>
    <w:rPr>
      <w:rFonts w:ascii="Arial" w:hAnsi="Arial" w:cs="NarkisTam"/>
      <w:color w:val="auto"/>
      <w:spacing w:val="10"/>
      <w:sz w:val="18"/>
      <w:szCs w:val="25"/>
    </w:rPr>
  </w:style>
  <w:style w:type="paragraph" w:styleId="TOC7">
    <w:name w:val="toc 7"/>
    <w:basedOn w:val="a8"/>
    <w:next w:val="a8"/>
    <w:autoRedefine/>
    <w:uiPriority w:val="39"/>
    <w:rsid w:val="00CD07DF"/>
    <w:pPr>
      <w:spacing w:line="240" w:lineRule="auto"/>
      <w:ind w:left="1440"/>
      <w:jc w:val="left"/>
    </w:pPr>
    <w:rPr>
      <w:rFonts w:cs="Times New Roman"/>
      <w:color w:val="auto"/>
      <w:sz w:val="24"/>
      <w:lang w:eastAsia="en-US"/>
    </w:rPr>
  </w:style>
  <w:style w:type="paragraph" w:styleId="TOC4">
    <w:name w:val="toc 4"/>
    <w:basedOn w:val="a8"/>
    <w:next w:val="a8"/>
    <w:autoRedefine/>
    <w:uiPriority w:val="39"/>
    <w:rsid w:val="00CD07DF"/>
    <w:pPr>
      <w:spacing w:line="240" w:lineRule="auto"/>
      <w:ind w:left="720"/>
      <w:jc w:val="left"/>
    </w:pPr>
    <w:rPr>
      <w:rFonts w:cs="Times New Roman"/>
      <w:color w:val="auto"/>
      <w:sz w:val="24"/>
      <w:lang w:eastAsia="en-US"/>
    </w:rPr>
  </w:style>
  <w:style w:type="numbering" w:customStyle="1" w:styleId="a0">
    <w:name w:val="זזז"/>
    <w:rsid w:val="00CD07DF"/>
    <w:pPr>
      <w:numPr>
        <w:numId w:val="6"/>
      </w:numPr>
    </w:pPr>
  </w:style>
  <w:style w:type="character" w:styleId="afffc">
    <w:name w:val="Emphasis"/>
    <w:qFormat/>
    <w:rsid w:val="00CD07DF"/>
    <w:rPr>
      <w:i/>
      <w:iCs/>
    </w:rPr>
  </w:style>
  <w:style w:type="character" w:customStyle="1" w:styleId="WW8Num1z0">
    <w:name w:val="WW8Num1z0"/>
    <w:rsid w:val="00CD07DF"/>
    <w:rPr>
      <w:rFonts w:ascii="Times New Roman" w:hAnsi="Times New Roman" w:cs="Times New Roman"/>
    </w:rPr>
  </w:style>
  <w:style w:type="character" w:customStyle="1" w:styleId="WW8Num5z0">
    <w:name w:val="WW8Num5z0"/>
    <w:rsid w:val="00CD07DF"/>
    <w:rPr>
      <w:sz w:val="26"/>
    </w:rPr>
  </w:style>
  <w:style w:type="character" w:customStyle="1" w:styleId="WW8Num6z0">
    <w:name w:val="WW8Num6z0"/>
    <w:rsid w:val="00CD07DF"/>
    <w:rPr>
      <w:rFonts w:ascii="Times New Roman" w:hAnsi="Times New Roman" w:cs="Times New Roman"/>
    </w:rPr>
  </w:style>
  <w:style w:type="character" w:customStyle="1" w:styleId="WW8Num7z1">
    <w:name w:val="WW8Num7z1"/>
    <w:rsid w:val="00CD07DF"/>
    <w:rPr>
      <w:rFonts w:cs="David"/>
      <w:b w:val="0"/>
      <w:bCs w:val="0"/>
    </w:rPr>
  </w:style>
  <w:style w:type="character" w:customStyle="1" w:styleId="WW8Num7z2">
    <w:name w:val="WW8Num7z2"/>
    <w:rsid w:val="00CD07DF"/>
    <w:rPr>
      <w:b w:val="0"/>
      <w:bCs w:val="0"/>
    </w:rPr>
  </w:style>
  <w:style w:type="character" w:customStyle="1" w:styleId="WW8Num9z0">
    <w:name w:val="WW8Num9z0"/>
    <w:rsid w:val="00CD07DF"/>
    <w:rPr>
      <w:rFonts w:ascii="Times New Roman" w:hAnsi="Times New Roman" w:cs="Times New Roman"/>
    </w:rPr>
  </w:style>
  <w:style w:type="character" w:customStyle="1" w:styleId="Absatz-Standardschriftart">
    <w:name w:val="Absatz-Standardschriftart"/>
    <w:rsid w:val="00CD07DF"/>
  </w:style>
  <w:style w:type="character" w:customStyle="1" w:styleId="WW8Num2z0">
    <w:name w:val="WW8Num2z0"/>
    <w:rsid w:val="00CD07DF"/>
    <w:rPr>
      <w:rFonts w:ascii="Times New Roman" w:hAnsi="Times New Roman" w:cs="Times New Roman"/>
    </w:rPr>
  </w:style>
  <w:style w:type="character" w:customStyle="1" w:styleId="WW8Num3z0">
    <w:name w:val="WW8Num3z0"/>
    <w:rsid w:val="00CD07DF"/>
    <w:rPr>
      <w:b w:val="0"/>
      <w:sz w:val="20"/>
    </w:rPr>
  </w:style>
  <w:style w:type="character" w:customStyle="1" w:styleId="WW8Num4z0">
    <w:name w:val="WW8Num4z0"/>
    <w:rsid w:val="00CD07DF"/>
    <w:rPr>
      <w:rFonts w:ascii="Times New Roman" w:hAnsi="Times New Roman" w:cs="Times New Roman"/>
    </w:rPr>
  </w:style>
  <w:style w:type="character" w:customStyle="1" w:styleId="WW8Num7z0">
    <w:name w:val="WW8Num7z0"/>
    <w:rsid w:val="00CD07DF"/>
    <w:rPr>
      <w:b/>
    </w:rPr>
  </w:style>
  <w:style w:type="character" w:customStyle="1" w:styleId="WW8Num10z0">
    <w:name w:val="WW8Num10z0"/>
    <w:rsid w:val="00CD07DF"/>
    <w:rPr>
      <w:rFonts w:ascii="Times New Roman" w:hAnsi="Times New Roman" w:cs="Times New Roman"/>
    </w:rPr>
  </w:style>
  <w:style w:type="character" w:customStyle="1" w:styleId="WW8Num11z0">
    <w:name w:val="WW8Num11z0"/>
    <w:rsid w:val="00CD07DF"/>
    <w:rPr>
      <w:rFonts w:ascii="Times New Roman" w:hAnsi="Times New Roman" w:cs="Times New Roman"/>
    </w:rPr>
  </w:style>
  <w:style w:type="character" w:customStyle="1" w:styleId="WW8Num13z0">
    <w:name w:val="WW8Num13z0"/>
    <w:rsid w:val="00CD07DF"/>
    <w:rPr>
      <w:rFonts w:ascii="Times New Roman" w:hAnsi="Times New Roman" w:cs="Times New Roman"/>
    </w:rPr>
  </w:style>
  <w:style w:type="character" w:customStyle="1" w:styleId="WW8Num14z0">
    <w:name w:val="WW8Num14z0"/>
    <w:rsid w:val="00CD07DF"/>
    <w:rPr>
      <w:rFonts w:ascii="Times New Roman" w:hAnsi="Times New Roman" w:cs="Times New Roman"/>
    </w:rPr>
  </w:style>
  <w:style w:type="character" w:customStyle="1" w:styleId="WW8Num15z1">
    <w:name w:val="WW8Num15z1"/>
    <w:rsid w:val="00CD07DF"/>
    <w:rPr>
      <w:rFonts w:cs="David"/>
      <w:bCs w:val="0"/>
      <w:iCs w:val="0"/>
      <w:szCs w:val="26"/>
    </w:rPr>
  </w:style>
  <w:style w:type="character" w:customStyle="1" w:styleId="WW8Num16z0">
    <w:name w:val="WW8Num16z0"/>
    <w:rsid w:val="00CD07DF"/>
    <w:rPr>
      <w:rFonts w:ascii="Symbol" w:hAnsi="Symbol"/>
    </w:rPr>
  </w:style>
  <w:style w:type="character" w:customStyle="1" w:styleId="WW8Num17z0">
    <w:name w:val="WW8Num17z0"/>
    <w:rsid w:val="00CD07DF"/>
    <w:rPr>
      <w:rFonts w:ascii="Times New Roman" w:eastAsia="Times New Roman" w:hAnsi="Times New Roman" w:cs="David Transparent"/>
    </w:rPr>
  </w:style>
  <w:style w:type="character" w:customStyle="1" w:styleId="WW8Num17z1">
    <w:name w:val="WW8Num17z1"/>
    <w:rsid w:val="00CD07DF"/>
    <w:rPr>
      <w:rFonts w:ascii="Courier New" w:hAnsi="Courier New"/>
    </w:rPr>
  </w:style>
  <w:style w:type="character" w:customStyle="1" w:styleId="WW8Num17z2">
    <w:name w:val="WW8Num17z2"/>
    <w:rsid w:val="00CD07DF"/>
    <w:rPr>
      <w:rFonts w:ascii="Wingdings" w:hAnsi="Wingdings"/>
    </w:rPr>
  </w:style>
  <w:style w:type="character" w:customStyle="1" w:styleId="WW8Num17z3">
    <w:name w:val="WW8Num17z3"/>
    <w:rsid w:val="00CD07DF"/>
    <w:rPr>
      <w:rFonts w:ascii="Symbol" w:hAnsi="Symbol"/>
    </w:rPr>
  </w:style>
  <w:style w:type="character" w:customStyle="1" w:styleId="WW8Num19z0">
    <w:name w:val="WW8Num19z0"/>
    <w:rsid w:val="00CD07DF"/>
    <w:rPr>
      <w:rFonts w:ascii="Times New Roman" w:hAnsi="Times New Roman" w:cs="Times New Roman"/>
    </w:rPr>
  </w:style>
  <w:style w:type="character" w:customStyle="1" w:styleId="WW8Num22z0">
    <w:name w:val="WW8Num22z0"/>
    <w:rsid w:val="00CD07DF"/>
    <w:rPr>
      <w:sz w:val="25"/>
    </w:rPr>
  </w:style>
  <w:style w:type="character" w:customStyle="1" w:styleId="WW8Num23z0">
    <w:name w:val="WW8Num23z0"/>
    <w:rsid w:val="00CD07DF"/>
    <w:rPr>
      <w:sz w:val="25"/>
      <w:lang w:val="en-US"/>
    </w:rPr>
  </w:style>
  <w:style w:type="character" w:customStyle="1" w:styleId="WW8Num24z0">
    <w:name w:val="WW8Num24z0"/>
    <w:rsid w:val="00CD07DF"/>
    <w:rPr>
      <w:sz w:val="25"/>
    </w:rPr>
  </w:style>
  <w:style w:type="character" w:customStyle="1" w:styleId="WW8Num25z1">
    <w:name w:val="WW8Num25z1"/>
    <w:rsid w:val="00CD07DF"/>
    <w:rPr>
      <w:rFonts w:cs="David"/>
      <w:b w:val="0"/>
      <w:bCs w:val="0"/>
    </w:rPr>
  </w:style>
  <w:style w:type="character" w:customStyle="1" w:styleId="WW8Num25z2">
    <w:name w:val="WW8Num25z2"/>
    <w:rsid w:val="00CD07DF"/>
    <w:rPr>
      <w:b w:val="0"/>
      <w:bCs w:val="0"/>
    </w:rPr>
  </w:style>
  <w:style w:type="character" w:customStyle="1" w:styleId="WW8Num27z0">
    <w:name w:val="WW8Num27z0"/>
    <w:rsid w:val="00CD07DF"/>
    <w:rPr>
      <w:rFonts w:ascii="Times New Roman" w:hAnsi="Times New Roman" w:cs="Times New Roman"/>
    </w:rPr>
  </w:style>
  <w:style w:type="character" w:customStyle="1" w:styleId="WW8Num30z0">
    <w:name w:val="WW8Num30z0"/>
    <w:rsid w:val="00CD07DF"/>
    <w:rPr>
      <w:rFonts w:ascii="Times New Roman" w:hAnsi="Times New Roman" w:cs="Times New Roman"/>
      <w:sz w:val="20"/>
    </w:rPr>
  </w:style>
  <w:style w:type="character" w:customStyle="1" w:styleId="WW8Num31z0">
    <w:name w:val="WW8Num31z0"/>
    <w:rsid w:val="00CD07DF"/>
    <w:rPr>
      <w:rFonts w:ascii="Times New Roman" w:hAnsi="Times New Roman" w:cs="Times New Roman"/>
    </w:rPr>
  </w:style>
  <w:style w:type="character" w:customStyle="1" w:styleId="WW8Num32z0">
    <w:name w:val="WW8Num32z0"/>
    <w:rsid w:val="00CD07DF"/>
    <w:rPr>
      <w:rFonts w:ascii="Times New Roman" w:hAnsi="Times New Roman" w:cs="Times New Roman"/>
    </w:rPr>
  </w:style>
  <w:style w:type="character" w:customStyle="1" w:styleId="1b">
    <w:name w:val="גופן ברירת המחדל של פיסקה1"/>
    <w:rsid w:val="00CD07DF"/>
  </w:style>
  <w:style w:type="paragraph" w:customStyle="1" w:styleId="afffd">
    <w:name w:val="כותרת"/>
    <w:basedOn w:val="a8"/>
    <w:next w:val="aff6"/>
    <w:rsid w:val="00CD07DF"/>
    <w:pPr>
      <w:keepNext/>
      <w:suppressAutoHyphens/>
      <w:spacing w:before="240" w:after="120" w:line="360" w:lineRule="auto"/>
      <w:jc w:val="right"/>
    </w:pPr>
    <w:rPr>
      <w:rFonts w:ascii="Arial" w:eastAsia="Lucida Sans Unicode" w:hAnsi="Arial" w:cs="Tahoma"/>
      <w:color w:val="auto"/>
      <w:sz w:val="28"/>
      <w:szCs w:val="28"/>
    </w:rPr>
  </w:style>
  <w:style w:type="paragraph" w:customStyle="1" w:styleId="afffe">
    <w:name w:val="כתובית"/>
    <w:basedOn w:val="a8"/>
    <w:rsid w:val="00CD07DF"/>
    <w:pPr>
      <w:suppressLineNumbers/>
      <w:suppressAutoHyphens/>
      <w:spacing w:before="120" w:after="120" w:line="360" w:lineRule="auto"/>
      <w:jc w:val="right"/>
    </w:pPr>
    <w:rPr>
      <w:rFonts w:ascii="Arial" w:hAnsi="Arial" w:cs="NarkisTam"/>
      <w:i/>
      <w:iCs/>
      <w:color w:val="auto"/>
      <w:sz w:val="24"/>
    </w:rPr>
  </w:style>
  <w:style w:type="paragraph" w:customStyle="1" w:styleId="affff">
    <w:name w:val="אינדקס"/>
    <w:basedOn w:val="a8"/>
    <w:rsid w:val="00CD07DF"/>
    <w:pPr>
      <w:suppressLineNumbers/>
      <w:suppressAutoHyphens/>
      <w:spacing w:line="360" w:lineRule="auto"/>
      <w:jc w:val="right"/>
    </w:pPr>
    <w:rPr>
      <w:rFonts w:ascii="Arial" w:hAnsi="Arial" w:cs="NarkisTam"/>
      <w:color w:val="auto"/>
      <w:sz w:val="20"/>
      <w:szCs w:val="26"/>
    </w:rPr>
  </w:style>
  <w:style w:type="paragraph" w:customStyle="1" w:styleId="1c">
    <w:name w:val="רשימה מתובלטת1"/>
    <w:basedOn w:val="a8"/>
    <w:rsid w:val="00CD07DF"/>
    <w:pPr>
      <w:tabs>
        <w:tab w:val="center" w:pos="567"/>
      </w:tabs>
      <w:suppressAutoHyphens/>
      <w:spacing w:line="360" w:lineRule="auto"/>
      <w:jc w:val="left"/>
    </w:pPr>
    <w:rPr>
      <w:rFonts w:ascii="Arial" w:hAnsi="Arial" w:cs="NarkisTam"/>
      <w:color w:val="auto"/>
      <w:sz w:val="20"/>
      <w:szCs w:val="26"/>
    </w:rPr>
  </w:style>
  <w:style w:type="paragraph" w:customStyle="1" w:styleId="1d">
    <w:name w:val="טקסט בלוק1"/>
    <w:basedOn w:val="a8"/>
    <w:rsid w:val="00CD07DF"/>
    <w:pPr>
      <w:suppressAutoHyphens/>
      <w:spacing w:line="360" w:lineRule="auto"/>
      <w:ind w:hanging="1"/>
    </w:pPr>
    <w:rPr>
      <w:rFonts w:ascii="Arial" w:hAnsi="Arial" w:cs="NarkisTam"/>
      <w:color w:val="auto"/>
      <w:sz w:val="20"/>
      <w:szCs w:val="26"/>
    </w:rPr>
  </w:style>
  <w:style w:type="paragraph" w:customStyle="1" w:styleId="310">
    <w:name w:val="גוף טקסט 31"/>
    <w:basedOn w:val="a8"/>
    <w:rsid w:val="00CD07DF"/>
    <w:pPr>
      <w:suppressAutoHyphens/>
      <w:spacing w:line="360" w:lineRule="auto"/>
    </w:pPr>
    <w:rPr>
      <w:rFonts w:ascii="Arial" w:hAnsi="Arial" w:cs="NarkisTam"/>
      <w:color w:val="auto"/>
      <w:sz w:val="20"/>
      <w:szCs w:val="26"/>
    </w:rPr>
  </w:style>
  <w:style w:type="paragraph" w:styleId="TOC5">
    <w:name w:val="toc 5"/>
    <w:basedOn w:val="a8"/>
    <w:next w:val="a8"/>
    <w:uiPriority w:val="39"/>
    <w:rsid w:val="00CD07DF"/>
    <w:pPr>
      <w:suppressAutoHyphens/>
      <w:spacing w:line="240" w:lineRule="auto"/>
      <w:jc w:val="left"/>
    </w:pPr>
    <w:rPr>
      <w:rFonts w:cs="Times New Roman"/>
      <w:color w:val="auto"/>
      <w:sz w:val="24"/>
    </w:rPr>
  </w:style>
  <w:style w:type="paragraph" w:styleId="TOC6">
    <w:name w:val="toc 6"/>
    <w:basedOn w:val="a8"/>
    <w:next w:val="a8"/>
    <w:uiPriority w:val="39"/>
    <w:rsid w:val="00CD07DF"/>
    <w:pPr>
      <w:suppressAutoHyphens/>
      <w:spacing w:line="240" w:lineRule="auto"/>
      <w:jc w:val="left"/>
    </w:pPr>
    <w:rPr>
      <w:rFonts w:cs="Times New Roman"/>
      <w:color w:val="auto"/>
      <w:sz w:val="24"/>
    </w:rPr>
  </w:style>
  <w:style w:type="paragraph" w:styleId="TOC8">
    <w:name w:val="toc 8"/>
    <w:basedOn w:val="a8"/>
    <w:next w:val="a8"/>
    <w:uiPriority w:val="39"/>
    <w:rsid w:val="00CD07DF"/>
    <w:pPr>
      <w:suppressAutoHyphens/>
      <w:spacing w:line="240" w:lineRule="auto"/>
      <w:jc w:val="left"/>
    </w:pPr>
    <w:rPr>
      <w:rFonts w:cs="Times New Roman"/>
      <w:color w:val="auto"/>
      <w:sz w:val="24"/>
    </w:rPr>
  </w:style>
  <w:style w:type="paragraph" w:styleId="TOC9">
    <w:name w:val="toc 9"/>
    <w:basedOn w:val="a8"/>
    <w:next w:val="a8"/>
    <w:uiPriority w:val="39"/>
    <w:rsid w:val="00CD07DF"/>
    <w:pPr>
      <w:suppressAutoHyphens/>
      <w:spacing w:line="240" w:lineRule="auto"/>
      <w:jc w:val="left"/>
    </w:pPr>
    <w:rPr>
      <w:rFonts w:cs="Times New Roman"/>
      <w:color w:val="auto"/>
      <w:sz w:val="24"/>
    </w:rPr>
  </w:style>
  <w:style w:type="paragraph" w:customStyle="1" w:styleId="210">
    <w:name w:val="רשימה 21"/>
    <w:basedOn w:val="a8"/>
    <w:rsid w:val="00CD07DF"/>
    <w:pPr>
      <w:tabs>
        <w:tab w:val="left" w:pos="567"/>
        <w:tab w:val="left" w:pos="1134"/>
      </w:tabs>
      <w:suppressAutoHyphens/>
      <w:spacing w:after="240" w:line="240" w:lineRule="auto"/>
      <w:ind w:hanging="567"/>
      <w:jc w:val="left"/>
    </w:pPr>
    <w:rPr>
      <w:color w:val="auto"/>
      <w:sz w:val="20"/>
      <w:szCs w:val="26"/>
    </w:rPr>
  </w:style>
  <w:style w:type="paragraph" w:customStyle="1" w:styleId="44">
    <w:name w:val="4.4.סעיפים"/>
    <w:basedOn w:val="aff6"/>
    <w:rsid w:val="00CD07DF"/>
    <w:pPr>
      <w:tabs>
        <w:tab w:val="clear" w:pos="-5154"/>
        <w:tab w:val="left" w:pos="567"/>
        <w:tab w:val="left" w:pos="850"/>
      </w:tabs>
      <w:suppressAutoHyphens/>
      <w:spacing w:after="120"/>
      <w:jc w:val="both"/>
    </w:pPr>
    <w:rPr>
      <w:rFonts w:cs="David"/>
      <w:noProof w:val="0"/>
      <w:sz w:val="22"/>
      <w:szCs w:val="24"/>
      <w:lang w:eastAsia="he-IL"/>
    </w:rPr>
  </w:style>
  <w:style w:type="paragraph" w:customStyle="1" w:styleId="affff0">
    <w:name w:val="תוכן טבלה"/>
    <w:basedOn w:val="a8"/>
    <w:rsid w:val="00CD07DF"/>
    <w:pPr>
      <w:suppressLineNumbers/>
      <w:suppressAutoHyphens/>
      <w:spacing w:line="360" w:lineRule="auto"/>
      <w:jc w:val="right"/>
    </w:pPr>
    <w:rPr>
      <w:rFonts w:ascii="Arial" w:hAnsi="Arial" w:cs="NarkisTam"/>
      <w:color w:val="auto"/>
      <w:sz w:val="20"/>
      <w:szCs w:val="26"/>
    </w:rPr>
  </w:style>
  <w:style w:type="paragraph" w:customStyle="1" w:styleId="affff1">
    <w:name w:val="כותרת טבלה"/>
    <w:basedOn w:val="affff0"/>
    <w:rsid w:val="00CD07DF"/>
    <w:pPr>
      <w:jc w:val="center"/>
    </w:pPr>
    <w:rPr>
      <w:b/>
      <w:bCs/>
    </w:rPr>
  </w:style>
  <w:style w:type="paragraph" w:customStyle="1" w:styleId="100">
    <w:name w:val="תוכן עניינים 10‏"/>
    <w:basedOn w:val="affff"/>
    <w:rsid w:val="00CD07DF"/>
    <w:pPr>
      <w:tabs>
        <w:tab w:val="right" w:leader="dot" w:pos="9637"/>
      </w:tabs>
    </w:pPr>
  </w:style>
  <w:style w:type="paragraph" w:customStyle="1" w:styleId="affff2">
    <w:name w:val="תוכן מסגרת"/>
    <w:basedOn w:val="aff6"/>
    <w:rsid w:val="00CD07DF"/>
    <w:pPr>
      <w:tabs>
        <w:tab w:val="clear" w:pos="-5154"/>
        <w:tab w:val="left" w:pos="850"/>
      </w:tabs>
      <w:suppressAutoHyphens/>
      <w:spacing w:line="360" w:lineRule="auto"/>
    </w:pPr>
    <w:rPr>
      <w:rFonts w:ascii="Arial" w:hAnsi="Arial" w:cs="NarkisTam"/>
      <w:noProof w:val="0"/>
      <w:sz w:val="24"/>
      <w:szCs w:val="26"/>
      <w:lang w:eastAsia="he-IL"/>
    </w:rPr>
  </w:style>
  <w:style w:type="paragraph" w:customStyle="1" w:styleId="divWordSection1">
    <w:name w:val="div_WordSection1"/>
    <w:basedOn w:val="a8"/>
    <w:rsid w:val="00CD07DF"/>
    <w:pPr>
      <w:bidi w:val="0"/>
      <w:spacing w:line="240" w:lineRule="auto"/>
      <w:jc w:val="left"/>
    </w:pPr>
    <w:rPr>
      <w:rFonts w:cs="Times New Roman"/>
      <w:color w:val="auto"/>
      <w:sz w:val="24"/>
      <w:lang w:eastAsia="en-US" w:bidi="ar-SA"/>
    </w:rPr>
  </w:style>
  <w:style w:type="paragraph" w:customStyle="1" w:styleId="pMsoNormal">
    <w:name w:val="p_MsoNormal"/>
    <w:basedOn w:val="a8"/>
    <w:rsid w:val="00CD07DF"/>
    <w:pPr>
      <w:bidi w:val="0"/>
      <w:spacing w:line="240" w:lineRule="auto"/>
      <w:jc w:val="left"/>
    </w:pPr>
    <w:rPr>
      <w:rFonts w:ascii="sans-serif" w:eastAsia="sans-serif" w:hAnsi="sans-serif" w:cs="sans-serif"/>
      <w:color w:val="auto"/>
      <w:sz w:val="24"/>
      <w:lang w:eastAsia="en-US" w:bidi="ar-SA"/>
    </w:rPr>
  </w:style>
  <w:style w:type="character" w:customStyle="1" w:styleId="alink">
    <w:name w:val="a_link"/>
    <w:basedOn w:val="a9"/>
    <w:rsid w:val="00CD07DF"/>
    <w:rPr>
      <w:color w:val="0000FF"/>
    </w:rPr>
  </w:style>
  <w:style w:type="table" w:customStyle="1" w:styleId="MsoTableGrid0">
    <w:name w:val="MsoTableGrid"/>
    <w:basedOn w:val="aa"/>
    <w:rsid w:val="00CD07DF"/>
    <w:pPr>
      <w:spacing w:after="0" w:line="240" w:lineRule="auto"/>
    </w:pPr>
    <w:rPr>
      <w:rFonts w:ascii="Times New Roman" w:eastAsia="Times New Roman" w:hAnsi="Times New Roman" w:cs="Times New Roman"/>
      <w:sz w:val="20"/>
      <w:szCs w:val="20"/>
      <w:lang w:bidi="ar-SA"/>
    </w:rPr>
    <w:tblPr/>
  </w:style>
  <w:style w:type="paragraph" w:styleId="4">
    <w:name w:val="List 4"/>
    <w:basedOn w:val="a8"/>
    <w:rsid w:val="00CD07DF"/>
    <w:pPr>
      <w:numPr>
        <w:numId w:val="7"/>
      </w:numPr>
      <w:spacing w:line="240" w:lineRule="auto"/>
      <w:jc w:val="left"/>
    </w:pPr>
    <w:rPr>
      <w:rFonts w:ascii="Courier" w:hAnsi="Courier"/>
      <w:noProof/>
      <w:color w:val="auto"/>
      <w:kern w:val="28"/>
    </w:rPr>
  </w:style>
  <w:style w:type="paragraph" w:customStyle="1" w:styleId="a7">
    <w:name w:val="כותרות לסעיפים"/>
    <w:basedOn w:val="a8"/>
    <w:rsid w:val="00CD07DF"/>
    <w:pPr>
      <w:numPr>
        <w:ilvl w:val="1"/>
        <w:numId w:val="7"/>
      </w:numPr>
      <w:spacing w:line="360" w:lineRule="auto"/>
    </w:pPr>
    <w:rPr>
      <w:b/>
      <w:bCs/>
      <w:color w:val="auto"/>
      <w:sz w:val="20"/>
      <w:szCs w:val="28"/>
      <w:u w:val="single"/>
      <w:lang w:eastAsia="en-US"/>
    </w:rPr>
  </w:style>
  <w:style w:type="character" w:customStyle="1" w:styleId="affff3">
    <w:name w:val="טקסט בסיסי תו"/>
    <w:link w:val="affff4"/>
    <w:rsid w:val="002B3123"/>
    <w:rPr>
      <w:rFonts w:cs="Narkisim"/>
      <w:sz w:val="24"/>
      <w:szCs w:val="24"/>
    </w:rPr>
  </w:style>
  <w:style w:type="paragraph" w:customStyle="1" w:styleId="affff4">
    <w:name w:val="טקסט בסיסי"/>
    <w:link w:val="affff3"/>
    <w:rsid w:val="002B3123"/>
    <w:pPr>
      <w:keepLines/>
      <w:bidi/>
      <w:spacing w:before="100" w:beforeAutospacing="1" w:after="240" w:line="320" w:lineRule="atLeast"/>
    </w:pPr>
    <w:rPr>
      <w:rFonts w:cs="Narkisim"/>
      <w:sz w:val="24"/>
      <w:szCs w:val="24"/>
    </w:rPr>
  </w:style>
  <w:style w:type="character" w:customStyle="1" w:styleId="affff5">
    <w:name w:val="ממוספר תו"/>
    <w:link w:val="a1"/>
    <w:locked/>
    <w:rsid w:val="00632B18"/>
    <w:rPr>
      <w:rFonts w:cs="David"/>
      <w:sz w:val="24"/>
      <w:szCs w:val="24"/>
      <w:lang w:eastAsia="he-IL"/>
    </w:rPr>
  </w:style>
  <w:style w:type="paragraph" w:customStyle="1" w:styleId="a1">
    <w:name w:val="ממוספר"/>
    <w:basedOn w:val="a8"/>
    <w:link w:val="affff5"/>
    <w:rsid w:val="00632B18"/>
    <w:pPr>
      <w:numPr>
        <w:numId w:val="8"/>
      </w:numPr>
      <w:spacing w:line="240" w:lineRule="auto"/>
      <w:jc w:val="left"/>
    </w:pPr>
    <w:rPr>
      <w:rFonts w:asciiTheme="minorHAnsi" w:eastAsiaTheme="minorHAnsi" w:hAnsiTheme="minorHAnsi"/>
      <w:color w:val="auto"/>
      <w:sz w:val="24"/>
    </w:rPr>
  </w:style>
  <w:style w:type="paragraph" w:customStyle="1" w:styleId="3-">
    <w:name w:val="3 - סעיף"/>
    <w:basedOn w:val="a8"/>
    <w:link w:val="3-0"/>
    <w:qFormat/>
    <w:rsid w:val="00F10F47"/>
    <w:pPr>
      <w:numPr>
        <w:ilvl w:val="2"/>
        <w:numId w:val="9"/>
      </w:numPr>
      <w:spacing w:before="120" w:after="120" w:line="360" w:lineRule="auto"/>
      <w:ind w:left="1800" w:hanging="810"/>
    </w:pPr>
    <w:rPr>
      <w:rFonts w:ascii="David" w:hAnsi="David"/>
      <w:color w:val="auto"/>
      <w:sz w:val="24"/>
      <w:lang w:eastAsia="en-US"/>
      <w14:scene3d>
        <w14:camera w14:prst="orthographicFront"/>
        <w14:lightRig w14:rig="threePt" w14:dir="t">
          <w14:rot w14:lat="0" w14:lon="0" w14:rev="0"/>
        </w14:lightRig>
      </w14:scene3d>
    </w:rPr>
  </w:style>
  <w:style w:type="paragraph" w:customStyle="1" w:styleId="5-">
    <w:name w:val="5 - סעיף"/>
    <w:basedOn w:val="a8"/>
    <w:link w:val="5-Char"/>
    <w:qFormat/>
    <w:rsid w:val="00F10F47"/>
    <w:pPr>
      <w:numPr>
        <w:ilvl w:val="4"/>
        <w:numId w:val="9"/>
      </w:numPr>
      <w:spacing w:before="120" w:after="120" w:line="360" w:lineRule="auto"/>
      <w:ind w:left="2970" w:hanging="1080"/>
    </w:pPr>
    <w:rPr>
      <w:rFonts w:ascii="David" w:hAnsi="David"/>
      <w:sz w:val="24"/>
    </w:rPr>
  </w:style>
  <w:style w:type="paragraph" w:customStyle="1" w:styleId="2-0">
    <w:name w:val="2 - כותרת"/>
    <w:basedOn w:val="a8"/>
    <w:link w:val="2-Char"/>
    <w:qFormat/>
    <w:rsid w:val="00F10F47"/>
    <w:pPr>
      <w:keepNext/>
      <w:keepLines/>
      <w:numPr>
        <w:ilvl w:val="1"/>
        <w:numId w:val="9"/>
      </w:numPr>
      <w:spacing w:before="360" w:line="360" w:lineRule="auto"/>
      <w:outlineLvl w:val="2"/>
    </w:pPr>
    <w:rPr>
      <w:rFonts w:ascii="David" w:hAnsi="David"/>
      <w:b/>
      <w:bCs/>
      <w:caps/>
      <w:color w:val="auto"/>
      <w:spacing w:val="15"/>
      <w:sz w:val="28"/>
      <w:szCs w:val="28"/>
      <w:lang w:eastAsia="en-US"/>
    </w:rPr>
  </w:style>
  <w:style w:type="character" w:customStyle="1" w:styleId="2-Char">
    <w:name w:val="2 - כותרת Char"/>
    <w:basedOn w:val="a9"/>
    <w:link w:val="2-0"/>
    <w:rsid w:val="00F10F47"/>
    <w:rPr>
      <w:rFonts w:ascii="David" w:eastAsia="Times New Roman" w:hAnsi="David" w:cs="David"/>
      <w:b/>
      <w:bCs/>
      <w:caps/>
      <w:spacing w:val="15"/>
      <w:sz w:val="28"/>
      <w:szCs w:val="28"/>
    </w:rPr>
  </w:style>
  <w:style w:type="paragraph" w:customStyle="1" w:styleId="1-">
    <w:name w:val="1 - כותרת"/>
    <w:basedOn w:val="21"/>
    <w:qFormat/>
    <w:rsid w:val="00F10F47"/>
    <w:pPr>
      <w:numPr>
        <w:numId w:val="9"/>
      </w:numPr>
      <w:tabs>
        <w:tab w:val="left" w:pos="1050"/>
      </w:tabs>
      <w:spacing w:before="240" w:after="120" w:line="240" w:lineRule="auto"/>
    </w:pPr>
    <w:rPr>
      <w:rFonts w:ascii="David" w:eastAsia="Times New Roman" w:hAnsi="David" w:cs="David"/>
      <w:caps/>
      <w:color w:val="auto"/>
      <w:spacing w:val="15"/>
      <w:sz w:val="40"/>
      <w:szCs w:val="40"/>
      <w:lang w:eastAsia="en-US"/>
    </w:rPr>
  </w:style>
  <w:style w:type="paragraph" w:customStyle="1" w:styleId="6-">
    <w:name w:val="6 - סעיף"/>
    <w:basedOn w:val="a8"/>
    <w:qFormat/>
    <w:rsid w:val="00F10F47"/>
    <w:pPr>
      <w:numPr>
        <w:ilvl w:val="5"/>
        <w:numId w:val="9"/>
      </w:numPr>
      <w:snapToGrid w:val="0"/>
      <w:spacing w:before="120" w:after="120" w:line="360" w:lineRule="auto"/>
      <w:ind w:left="3701" w:hanging="1267"/>
    </w:pPr>
    <w:rPr>
      <w:noProof/>
      <w:color w:val="auto"/>
      <w:sz w:val="24"/>
    </w:rPr>
  </w:style>
  <w:style w:type="character" w:customStyle="1" w:styleId="3-0">
    <w:name w:val="3 - סעיף תו"/>
    <w:basedOn w:val="a9"/>
    <w:link w:val="3-"/>
    <w:rsid w:val="00F10F47"/>
    <w:rPr>
      <w:rFonts w:ascii="David" w:eastAsia="Times New Roman" w:hAnsi="David" w:cs="David"/>
      <w:sz w:val="24"/>
      <w:szCs w:val="24"/>
      <w14:scene3d>
        <w14:camera w14:prst="orthographicFront"/>
        <w14:lightRig w14:rig="threePt" w14:dir="t">
          <w14:rot w14:lat="0" w14:lon="0" w14:rev="0"/>
        </w14:lightRig>
      </w14:scene3d>
    </w:rPr>
  </w:style>
  <w:style w:type="paragraph" w:customStyle="1" w:styleId="4-0">
    <w:name w:val="4 - כותרת"/>
    <w:basedOn w:val="a8"/>
    <w:qFormat/>
    <w:rsid w:val="00F10F47"/>
    <w:pPr>
      <w:numPr>
        <w:ilvl w:val="3"/>
        <w:numId w:val="9"/>
      </w:numPr>
      <w:tabs>
        <w:tab w:val="left" w:pos="1890"/>
      </w:tabs>
      <w:snapToGrid w:val="0"/>
      <w:spacing w:before="240" w:after="240" w:line="360" w:lineRule="auto"/>
      <w:ind w:left="2160" w:hanging="540"/>
      <w:contextualSpacing/>
    </w:pPr>
    <w:rPr>
      <w:rFonts w:ascii="David" w:hAnsi="David"/>
      <w:b/>
      <w:bCs/>
      <w:noProof/>
      <w:color w:val="auto"/>
      <w:sz w:val="24"/>
    </w:rPr>
  </w:style>
  <w:style w:type="paragraph" w:customStyle="1" w:styleId="7-">
    <w:name w:val="7 - סעיף"/>
    <w:basedOn w:val="6-"/>
    <w:qFormat/>
    <w:rsid w:val="00F10F47"/>
    <w:pPr>
      <w:numPr>
        <w:ilvl w:val="6"/>
      </w:numPr>
      <w:ind w:left="4147" w:hanging="1440"/>
    </w:pPr>
  </w:style>
  <w:style w:type="paragraph" w:customStyle="1" w:styleId="2-">
    <w:name w:val="2 - סעיף"/>
    <w:basedOn w:val="2-0"/>
    <w:qFormat/>
    <w:rsid w:val="000A3DF0"/>
    <w:pPr>
      <w:keepNext w:val="0"/>
      <w:keepLines w:val="0"/>
      <w:numPr>
        <w:numId w:val="10"/>
      </w:numPr>
      <w:spacing w:before="120" w:after="120"/>
      <w:ind w:left="1080" w:hanging="706"/>
      <w:outlineLvl w:val="9"/>
    </w:pPr>
    <w:rPr>
      <w:b w:val="0"/>
      <w:bCs w:val="0"/>
      <w:spacing w:val="0"/>
      <w:sz w:val="24"/>
      <w:szCs w:val="24"/>
    </w:rPr>
  </w:style>
  <w:style w:type="paragraph" w:customStyle="1" w:styleId="affff6">
    <w:name w:val="מיספור עיברי"/>
    <w:basedOn w:val="a8"/>
    <w:rsid w:val="00A34F48"/>
    <w:pPr>
      <w:spacing w:before="120" w:after="120" w:line="280" w:lineRule="exact"/>
    </w:pPr>
    <w:rPr>
      <w:color w:val="auto"/>
      <w:sz w:val="26"/>
      <w:lang w:eastAsia="en-US"/>
    </w:rPr>
  </w:style>
  <w:style w:type="paragraph" w:customStyle="1" w:styleId="a3">
    <w:name w:val="כותרת סעיף"/>
    <w:basedOn w:val="a8"/>
    <w:rsid w:val="00A34F48"/>
    <w:pPr>
      <w:numPr>
        <w:numId w:val="11"/>
      </w:numPr>
      <w:spacing w:before="240" w:line="360" w:lineRule="auto"/>
    </w:pPr>
    <w:rPr>
      <w:rFonts w:ascii="Arial" w:hAnsi="Arial" w:cs="Arial"/>
      <w:b/>
      <w:bCs/>
      <w:color w:val="1B3461"/>
      <w:szCs w:val="22"/>
      <w:lang w:eastAsia="en-US"/>
    </w:rPr>
  </w:style>
  <w:style w:type="paragraph" w:customStyle="1" w:styleId="a4">
    <w:name w:val="טקסט סעיף תו תו תו תו"/>
    <w:basedOn w:val="a8"/>
    <w:link w:val="affff7"/>
    <w:rsid w:val="00A34F48"/>
    <w:pPr>
      <w:numPr>
        <w:ilvl w:val="1"/>
        <w:numId w:val="11"/>
      </w:numPr>
      <w:spacing w:line="360" w:lineRule="auto"/>
    </w:pPr>
    <w:rPr>
      <w:rFonts w:ascii="Arial" w:hAnsi="Arial" w:cs="Arial"/>
      <w:color w:val="auto"/>
      <w:szCs w:val="22"/>
      <w:lang w:eastAsia="en-US"/>
    </w:rPr>
  </w:style>
  <w:style w:type="paragraph" w:customStyle="1" w:styleId="a5">
    <w:name w:val="תת סעיף"/>
    <w:basedOn w:val="a8"/>
    <w:rsid w:val="00A34F48"/>
    <w:pPr>
      <w:numPr>
        <w:ilvl w:val="2"/>
        <w:numId w:val="11"/>
      </w:numPr>
      <w:spacing w:line="360" w:lineRule="auto"/>
    </w:pPr>
    <w:rPr>
      <w:rFonts w:cs="Arial"/>
      <w:color w:val="auto"/>
      <w:szCs w:val="22"/>
      <w:lang w:eastAsia="en-US"/>
    </w:rPr>
  </w:style>
  <w:style w:type="paragraph" w:customStyle="1" w:styleId="10">
    <w:name w:val="תת סעיף1"/>
    <w:basedOn w:val="a5"/>
    <w:rsid w:val="00A34F48"/>
    <w:pPr>
      <w:numPr>
        <w:ilvl w:val="3"/>
      </w:numPr>
    </w:pPr>
  </w:style>
  <w:style w:type="character" w:customStyle="1" w:styleId="affff7">
    <w:name w:val="טקסט סעיף תו תו תו תו תו"/>
    <w:link w:val="a4"/>
    <w:rsid w:val="00A34F48"/>
    <w:rPr>
      <w:rFonts w:ascii="Arial" w:eastAsia="Times New Roman" w:hAnsi="Arial" w:cs="Arial"/>
    </w:rPr>
  </w:style>
  <w:style w:type="paragraph" w:customStyle="1" w:styleId="Char">
    <w:name w:val="תו Char"/>
    <w:basedOn w:val="a8"/>
    <w:rsid w:val="00A34F48"/>
    <w:pPr>
      <w:bidi w:val="0"/>
      <w:spacing w:after="160" w:line="240" w:lineRule="exact"/>
    </w:pPr>
    <w:rPr>
      <w:rFonts w:ascii="Verdana" w:hAnsi="Verdana" w:cs="FrankRuehl"/>
      <w:color w:val="auto"/>
      <w:sz w:val="16"/>
      <w:szCs w:val="20"/>
      <w:lang w:eastAsia="en-US" w:bidi="ar-SA"/>
    </w:rPr>
  </w:style>
  <w:style w:type="paragraph" w:customStyle="1" w:styleId="211111">
    <w:name w:val="תת סעיף2 1.1.1.1.1"/>
    <w:basedOn w:val="10"/>
    <w:rsid w:val="00A34F48"/>
    <w:pPr>
      <w:numPr>
        <w:ilvl w:val="0"/>
        <w:numId w:val="0"/>
      </w:numPr>
      <w:tabs>
        <w:tab w:val="num" w:pos="4253"/>
      </w:tabs>
      <w:ind w:left="4253" w:hanging="1248"/>
    </w:pPr>
  </w:style>
  <w:style w:type="paragraph" w:customStyle="1" w:styleId="affff8">
    <w:name w:val="טקסט סעיף"/>
    <w:basedOn w:val="a8"/>
    <w:rsid w:val="00A34F48"/>
    <w:pPr>
      <w:tabs>
        <w:tab w:val="num" w:pos="1107"/>
      </w:tabs>
      <w:spacing w:line="360" w:lineRule="auto"/>
      <w:ind w:left="1107" w:hanging="567"/>
    </w:pPr>
    <w:rPr>
      <w:rFonts w:ascii="Arial" w:hAnsi="Arial" w:cs="Arial"/>
      <w:color w:val="auto"/>
      <w:szCs w:val="22"/>
      <w:lang w:eastAsia="en-US"/>
    </w:rPr>
  </w:style>
  <w:style w:type="paragraph" w:customStyle="1" w:styleId="1">
    <w:name w:val="היסט1"/>
    <w:basedOn w:val="a8"/>
    <w:next w:val="a8"/>
    <w:rsid w:val="00A34F48"/>
    <w:pPr>
      <w:numPr>
        <w:numId w:val="12"/>
      </w:numPr>
      <w:spacing w:line="240" w:lineRule="auto"/>
    </w:pPr>
    <w:rPr>
      <w:color w:val="auto"/>
      <w:sz w:val="24"/>
    </w:rPr>
  </w:style>
  <w:style w:type="paragraph" w:customStyle="1" w:styleId="2">
    <w:name w:val="היסט2"/>
    <w:basedOn w:val="a8"/>
    <w:next w:val="20"/>
    <w:rsid w:val="00A34F48"/>
    <w:pPr>
      <w:numPr>
        <w:ilvl w:val="1"/>
        <w:numId w:val="12"/>
      </w:numPr>
      <w:spacing w:line="240" w:lineRule="auto"/>
    </w:pPr>
    <w:rPr>
      <w:color w:val="auto"/>
      <w:sz w:val="24"/>
    </w:rPr>
  </w:style>
  <w:style w:type="paragraph" w:customStyle="1" w:styleId="20">
    <w:name w:val="רמה2"/>
    <w:basedOn w:val="a8"/>
    <w:rsid w:val="00A34F48"/>
    <w:pPr>
      <w:numPr>
        <w:ilvl w:val="2"/>
        <w:numId w:val="12"/>
      </w:numPr>
      <w:spacing w:line="240" w:lineRule="auto"/>
      <w:jc w:val="left"/>
    </w:pPr>
    <w:rPr>
      <w:color w:val="auto"/>
      <w:sz w:val="24"/>
    </w:rPr>
  </w:style>
  <w:style w:type="paragraph" w:customStyle="1" w:styleId="30">
    <w:name w:val="היסט3"/>
    <w:basedOn w:val="a8"/>
    <w:next w:val="a8"/>
    <w:rsid w:val="00A34F48"/>
    <w:pPr>
      <w:numPr>
        <w:ilvl w:val="3"/>
        <w:numId w:val="12"/>
      </w:numPr>
      <w:spacing w:line="240" w:lineRule="auto"/>
    </w:pPr>
    <w:rPr>
      <w:color w:val="auto"/>
      <w:sz w:val="24"/>
    </w:rPr>
  </w:style>
  <w:style w:type="paragraph" w:customStyle="1" w:styleId="52">
    <w:name w:val="סעיף רמה 5"/>
    <w:basedOn w:val="a8"/>
    <w:link w:val="53"/>
    <w:qFormat/>
    <w:rsid w:val="00A34F48"/>
    <w:pPr>
      <w:tabs>
        <w:tab w:val="left" w:pos="1371"/>
        <w:tab w:val="left" w:pos="3402"/>
      </w:tabs>
      <w:spacing w:line="360" w:lineRule="auto"/>
      <w:ind w:left="3402" w:hanging="1134"/>
    </w:pPr>
    <w:rPr>
      <w:rFonts w:ascii="Arial" w:hAnsi="Arial" w:cs="Arial"/>
      <w:color w:val="auto"/>
      <w:szCs w:val="22"/>
      <w:lang w:eastAsia="en-US"/>
    </w:rPr>
  </w:style>
  <w:style w:type="character" w:customStyle="1" w:styleId="53">
    <w:name w:val="סעיף רמה 5 תו"/>
    <w:link w:val="52"/>
    <w:rsid w:val="00A34F48"/>
    <w:rPr>
      <w:rFonts w:ascii="Arial" w:eastAsia="Times New Roman" w:hAnsi="Arial" w:cs="Arial"/>
    </w:rPr>
  </w:style>
  <w:style w:type="paragraph" w:customStyle="1" w:styleId="2b">
    <w:name w:val="סעיף רמה 2"/>
    <w:basedOn w:val="a8"/>
    <w:qFormat/>
    <w:rsid w:val="00A34F48"/>
    <w:pPr>
      <w:spacing w:line="360" w:lineRule="auto"/>
      <w:ind w:left="567" w:right="283" w:hanging="567"/>
    </w:pPr>
    <w:rPr>
      <w:rFonts w:ascii="Arial" w:hAnsi="Arial" w:cs="Arial"/>
      <w:color w:val="auto"/>
      <w:szCs w:val="22"/>
      <w:lang w:eastAsia="en-US"/>
    </w:rPr>
  </w:style>
  <w:style w:type="paragraph" w:customStyle="1" w:styleId="39">
    <w:name w:val="סעיף רמה 3"/>
    <w:basedOn w:val="a8"/>
    <w:qFormat/>
    <w:rsid w:val="00A34F48"/>
    <w:pPr>
      <w:tabs>
        <w:tab w:val="left" w:pos="1371"/>
      </w:tabs>
      <w:spacing w:line="360" w:lineRule="auto"/>
      <w:ind w:left="1371" w:hanging="804"/>
    </w:pPr>
    <w:rPr>
      <w:rFonts w:ascii="Arial" w:hAnsi="Arial" w:cs="Arial"/>
      <w:color w:val="auto"/>
      <w:szCs w:val="22"/>
      <w:lang w:eastAsia="en-US"/>
    </w:rPr>
  </w:style>
  <w:style w:type="paragraph" w:customStyle="1" w:styleId="43">
    <w:name w:val="סעיף רמה 4"/>
    <w:basedOn w:val="39"/>
    <w:qFormat/>
    <w:rsid w:val="00A34F48"/>
    <w:pPr>
      <w:tabs>
        <w:tab w:val="left" w:pos="2268"/>
      </w:tabs>
      <w:ind w:left="2268" w:right="283" w:hanging="964"/>
    </w:pPr>
  </w:style>
  <w:style w:type="paragraph" w:customStyle="1" w:styleId="61">
    <w:name w:val="סעיף רמה 6"/>
    <w:basedOn w:val="52"/>
    <w:qFormat/>
    <w:rsid w:val="00A34F48"/>
    <w:pPr>
      <w:ind w:left="4820" w:right="283" w:hanging="1418"/>
    </w:pPr>
  </w:style>
  <w:style w:type="paragraph" w:customStyle="1" w:styleId="4-">
    <w:name w:val="4 - סעיף"/>
    <w:basedOn w:val="4-0"/>
    <w:link w:val="4-Char"/>
    <w:qFormat/>
    <w:rsid w:val="002D1FAB"/>
    <w:pPr>
      <w:numPr>
        <w:numId w:val="13"/>
      </w:numPr>
      <w:spacing w:before="120" w:after="120"/>
      <w:ind w:left="2174" w:hanging="547"/>
    </w:pPr>
    <w:rPr>
      <w:b w:val="0"/>
      <w:bCs w:val="0"/>
    </w:rPr>
  </w:style>
  <w:style w:type="character" w:customStyle="1" w:styleId="4-Char">
    <w:name w:val="4 - סעיף Char"/>
    <w:link w:val="4-"/>
    <w:rsid w:val="002D1FAB"/>
    <w:rPr>
      <w:rFonts w:ascii="David" w:eastAsia="Times New Roman" w:hAnsi="David" w:cs="David"/>
      <w:noProof/>
      <w:sz w:val="24"/>
      <w:szCs w:val="24"/>
      <w:lang w:eastAsia="he-IL"/>
    </w:rPr>
  </w:style>
  <w:style w:type="character" w:customStyle="1" w:styleId="5-Char">
    <w:name w:val="5 - סעיף Char"/>
    <w:basedOn w:val="af4"/>
    <w:link w:val="5-"/>
    <w:rsid w:val="002D1FAB"/>
    <w:rPr>
      <w:rFonts w:ascii="David" w:eastAsia="Times New Roman" w:hAnsi="David" w:cs="David"/>
      <w:color w:val="000000"/>
      <w:sz w:val="24"/>
      <w:szCs w:val="24"/>
      <w:lang w:eastAsia="he-IL"/>
    </w:rPr>
  </w:style>
  <w:style w:type="character" w:customStyle="1" w:styleId="ui-provider">
    <w:name w:val="ui-provider"/>
    <w:basedOn w:val="a9"/>
    <w:rsid w:val="002D1FAB"/>
  </w:style>
  <w:style w:type="paragraph" w:customStyle="1" w:styleId="RonnyBase">
    <w:name w:val="RonnyBase"/>
    <w:rsid w:val="00235215"/>
    <w:pPr>
      <w:keepLines/>
      <w:bidi/>
      <w:spacing w:before="120" w:after="0" w:line="240" w:lineRule="auto"/>
      <w:jc w:val="both"/>
    </w:pPr>
    <w:rPr>
      <w:rFonts w:ascii="Times New Roman" w:eastAsia="Times New Roman" w:hAnsi="Times New Roman" w:cs="David"/>
    </w:rPr>
  </w:style>
  <w:style w:type="paragraph" w:customStyle="1" w:styleId="Char0">
    <w:name w:val="תו Char"/>
    <w:basedOn w:val="a8"/>
    <w:rsid w:val="00235215"/>
    <w:pPr>
      <w:bidi w:val="0"/>
      <w:spacing w:after="160" w:line="240" w:lineRule="exact"/>
    </w:pPr>
    <w:rPr>
      <w:rFonts w:ascii="Verdana" w:hAnsi="Verdana" w:cs="FrankRuehl"/>
      <w:color w:val="auto"/>
      <w:sz w:val="16"/>
      <w:szCs w:val="20"/>
      <w:lang w:eastAsia="en-US" w:bidi="ar-SA"/>
    </w:rPr>
  </w:style>
  <w:style w:type="paragraph" w:customStyle="1" w:styleId="P00">
    <w:name w:val="P00"/>
    <w:rsid w:val="00235215"/>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Char1">
    <w:name w:val="תו Char"/>
    <w:basedOn w:val="a8"/>
    <w:rsid w:val="000A480D"/>
    <w:pPr>
      <w:bidi w:val="0"/>
      <w:spacing w:after="160" w:line="240" w:lineRule="exact"/>
    </w:pPr>
    <w:rPr>
      <w:rFonts w:ascii="Verdana" w:hAnsi="Verdana" w:cs="FrankRuehl"/>
      <w:color w:val="auto"/>
      <w:sz w:val="16"/>
      <w:szCs w:val="20"/>
      <w:lang w:eastAsia="en-US" w:bidi="ar-SA"/>
    </w:rPr>
  </w:style>
  <w:style w:type="paragraph" w:customStyle="1" w:styleId="Char2">
    <w:name w:val=" תו Char"/>
    <w:basedOn w:val="a8"/>
    <w:rsid w:val="002B7CF2"/>
    <w:pPr>
      <w:bidi w:val="0"/>
      <w:spacing w:after="160" w:line="240" w:lineRule="exact"/>
    </w:pPr>
    <w:rPr>
      <w:rFonts w:ascii="Verdana" w:hAnsi="Verdana" w:cs="FrankRuehl"/>
      <w:color w:val="auto"/>
      <w:sz w:val="16"/>
      <w:szCs w:val="20"/>
      <w:lang w:eastAsia="en-US" w:bidi="ar-SA"/>
    </w:rPr>
  </w:style>
  <w:style w:type="paragraph" w:customStyle="1" w:styleId="affff9">
    <w:name w:val="פסקה רגילה"/>
    <w:basedOn w:val="a8"/>
    <w:rsid w:val="002B7CF2"/>
    <w:pPr>
      <w:spacing w:after="120" w:line="340" w:lineRule="exact"/>
    </w:pPr>
    <w:rPr>
      <w:rFonts w:cs="Monotype Hadassah"/>
      <w:color w:val="auto"/>
      <w:sz w:val="20"/>
      <w:szCs w:val="20"/>
      <w:lang w:eastAsia="en-US"/>
    </w:rPr>
  </w:style>
  <w:style w:type="paragraph" w:customStyle="1" w:styleId="1e">
    <w:name w:val="רמה1"/>
    <w:basedOn w:val="a8"/>
    <w:rsid w:val="002B7CF2"/>
    <w:pPr>
      <w:numPr>
        <w:numId w:val="6"/>
      </w:numPr>
      <w:spacing w:line="240" w:lineRule="auto"/>
      <w:ind w:left="567"/>
      <w:jc w:val="left"/>
    </w:pPr>
    <w:rPr>
      <w:color w:val="auto"/>
      <w:sz w:val="24"/>
    </w:rPr>
  </w:style>
  <w:style w:type="paragraph" w:customStyle="1" w:styleId="Oded">
    <w:name w:val="Oded"/>
    <w:rsid w:val="002B7CF2"/>
    <w:pPr>
      <w:spacing w:after="0" w:line="360" w:lineRule="auto"/>
      <w:jc w:val="both"/>
    </w:pPr>
    <w:rPr>
      <w:rFonts w:ascii="Courier New" w:eastAsia="Times New Roman" w:hAnsi="Courier New" w:cs="David"/>
      <w:sz w:val="24"/>
      <w:szCs w:val="24"/>
      <w:lang w:eastAsia="he-IL"/>
    </w:rPr>
  </w:style>
  <w:style w:type="paragraph" w:customStyle="1" w:styleId="ListParagraph">
    <w:name w:val="List Paragraph"/>
    <w:basedOn w:val="a8"/>
    <w:link w:val="ListParagraphChar"/>
    <w:uiPriority w:val="34"/>
    <w:qFormat/>
    <w:rsid w:val="002B7CF2"/>
    <w:pPr>
      <w:spacing w:line="360" w:lineRule="auto"/>
      <w:ind w:left="720"/>
      <w:contextualSpacing/>
      <w:jc w:val="right"/>
    </w:pPr>
    <w:rPr>
      <w:rFonts w:ascii="David" w:hAnsi="David"/>
      <w:color w:val="auto"/>
      <w:sz w:val="28"/>
      <w:szCs w:val="28"/>
      <w:lang w:eastAsia="en-US"/>
    </w:rPr>
  </w:style>
  <w:style w:type="character" w:customStyle="1" w:styleId="ListParagraphChar">
    <w:name w:val="List Paragraph Char"/>
    <w:link w:val="ListParagraph"/>
    <w:uiPriority w:val="34"/>
    <w:rsid w:val="002B7CF2"/>
    <w:rPr>
      <w:rFonts w:ascii="David" w:eastAsia="Times New Roman" w:hAnsi="David" w:cs="David"/>
      <w:sz w:val="28"/>
      <w:szCs w:val="28"/>
    </w:rPr>
  </w:style>
  <w:style w:type="paragraph" w:customStyle="1" w:styleId="T0">
    <w:name w:val="T0"/>
    <w:basedOn w:val="a8"/>
    <w:rsid w:val="002B7CF2"/>
    <w:pPr>
      <w:spacing w:line="240" w:lineRule="auto"/>
      <w:ind w:left="720" w:hanging="720"/>
    </w:pPr>
    <w:rPr>
      <w:color w:val="auto"/>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306125">
      <w:bodyDiv w:val="1"/>
      <w:marLeft w:val="0"/>
      <w:marRight w:val="0"/>
      <w:marTop w:val="0"/>
      <w:marBottom w:val="0"/>
      <w:divBdr>
        <w:top w:val="none" w:sz="0" w:space="0" w:color="auto"/>
        <w:left w:val="none" w:sz="0" w:space="0" w:color="auto"/>
        <w:bottom w:val="none" w:sz="0" w:space="0" w:color="auto"/>
        <w:right w:val="none" w:sz="0" w:space="0" w:color="auto"/>
      </w:divBdr>
    </w:div>
    <w:div w:id="131752608">
      <w:bodyDiv w:val="1"/>
      <w:marLeft w:val="0"/>
      <w:marRight w:val="0"/>
      <w:marTop w:val="0"/>
      <w:marBottom w:val="0"/>
      <w:divBdr>
        <w:top w:val="none" w:sz="0" w:space="0" w:color="auto"/>
        <w:left w:val="none" w:sz="0" w:space="0" w:color="auto"/>
        <w:bottom w:val="none" w:sz="0" w:space="0" w:color="auto"/>
        <w:right w:val="none" w:sz="0" w:space="0" w:color="auto"/>
      </w:divBdr>
    </w:div>
    <w:div w:id="249120232">
      <w:bodyDiv w:val="1"/>
      <w:marLeft w:val="0"/>
      <w:marRight w:val="0"/>
      <w:marTop w:val="0"/>
      <w:marBottom w:val="0"/>
      <w:divBdr>
        <w:top w:val="none" w:sz="0" w:space="0" w:color="auto"/>
        <w:left w:val="none" w:sz="0" w:space="0" w:color="auto"/>
        <w:bottom w:val="none" w:sz="0" w:space="0" w:color="auto"/>
        <w:right w:val="none" w:sz="0" w:space="0" w:color="auto"/>
      </w:divBdr>
    </w:div>
    <w:div w:id="273484376">
      <w:bodyDiv w:val="1"/>
      <w:marLeft w:val="0"/>
      <w:marRight w:val="0"/>
      <w:marTop w:val="0"/>
      <w:marBottom w:val="0"/>
      <w:divBdr>
        <w:top w:val="none" w:sz="0" w:space="0" w:color="auto"/>
        <w:left w:val="none" w:sz="0" w:space="0" w:color="auto"/>
        <w:bottom w:val="none" w:sz="0" w:space="0" w:color="auto"/>
        <w:right w:val="none" w:sz="0" w:space="0" w:color="auto"/>
      </w:divBdr>
    </w:div>
    <w:div w:id="311714965">
      <w:bodyDiv w:val="1"/>
      <w:marLeft w:val="0"/>
      <w:marRight w:val="0"/>
      <w:marTop w:val="0"/>
      <w:marBottom w:val="0"/>
      <w:divBdr>
        <w:top w:val="none" w:sz="0" w:space="0" w:color="auto"/>
        <w:left w:val="none" w:sz="0" w:space="0" w:color="auto"/>
        <w:bottom w:val="none" w:sz="0" w:space="0" w:color="auto"/>
        <w:right w:val="none" w:sz="0" w:space="0" w:color="auto"/>
      </w:divBdr>
    </w:div>
    <w:div w:id="525870272">
      <w:bodyDiv w:val="1"/>
      <w:marLeft w:val="0"/>
      <w:marRight w:val="0"/>
      <w:marTop w:val="0"/>
      <w:marBottom w:val="0"/>
      <w:divBdr>
        <w:top w:val="none" w:sz="0" w:space="0" w:color="auto"/>
        <w:left w:val="none" w:sz="0" w:space="0" w:color="auto"/>
        <w:bottom w:val="none" w:sz="0" w:space="0" w:color="auto"/>
        <w:right w:val="none" w:sz="0" w:space="0" w:color="auto"/>
      </w:divBdr>
    </w:div>
    <w:div w:id="551817670">
      <w:bodyDiv w:val="1"/>
      <w:marLeft w:val="0"/>
      <w:marRight w:val="0"/>
      <w:marTop w:val="0"/>
      <w:marBottom w:val="0"/>
      <w:divBdr>
        <w:top w:val="none" w:sz="0" w:space="0" w:color="auto"/>
        <w:left w:val="none" w:sz="0" w:space="0" w:color="auto"/>
        <w:bottom w:val="none" w:sz="0" w:space="0" w:color="auto"/>
        <w:right w:val="none" w:sz="0" w:space="0" w:color="auto"/>
      </w:divBdr>
    </w:div>
    <w:div w:id="775294336">
      <w:bodyDiv w:val="1"/>
      <w:marLeft w:val="0"/>
      <w:marRight w:val="0"/>
      <w:marTop w:val="0"/>
      <w:marBottom w:val="0"/>
      <w:divBdr>
        <w:top w:val="none" w:sz="0" w:space="0" w:color="auto"/>
        <w:left w:val="none" w:sz="0" w:space="0" w:color="auto"/>
        <w:bottom w:val="none" w:sz="0" w:space="0" w:color="auto"/>
        <w:right w:val="none" w:sz="0" w:space="0" w:color="auto"/>
      </w:divBdr>
    </w:div>
    <w:div w:id="950433565">
      <w:bodyDiv w:val="1"/>
      <w:marLeft w:val="0"/>
      <w:marRight w:val="0"/>
      <w:marTop w:val="0"/>
      <w:marBottom w:val="0"/>
      <w:divBdr>
        <w:top w:val="none" w:sz="0" w:space="0" w:color="auto"/>
        <w:left w:val="none" w:sz="0" w:space="0" w:color="auto"/>
        <w:bottom w:val="none" w:sz="0" w:space="0" w:color="auto"/>
        <w:right w:val="none" w:sz="0" w:space="0" w:color="auto"/>
      </w:divBdr>
    </w:div>
    <w:div w:id="1001008141">
      <w:bodyDiv w:val="1"/>
      <w:marLeft w:val="0"/>
      <w:marRight w:val="0"/>
      <w:marTop w:val="0"/>
      <w:marBottom w:val="0"/>
      <w:divBdr>
        <w:top w:val="none" w:sz="0" w:space="0" w:color="auto"/>
        <w:left w:val="none" w:sz="0" w:space="0" w:color="auto"/>
        <w:bottom w:val="none" w:sz="0" w:space="0" w:color="auto"/>
        <w:right w:val="none" w:sz="0" w:space="0" w:color="auto"/>
      </w:divBdr>
    </w:div>
    <w:div w:id="1025837066">
      <w:bodyDiv w:val="1"/>
      <w:marLeft w:val="0"/>
      <w:marRight w:val="0"/>
      <w:marTop w:val="0"/>
      <w:marBottom w:val="0"/>
      <w:divBdr>
        <w:top w:val="none" w:sz="0" w:space="0" w:color="auto"/>
        <w:left w:val="none" w:sz="0" w:space="0" w:color="auto"/>
        <w:bottom w:val="none" w:sz="0" w:space="0" w:color="auto"/>
        <w:right w:val="none" w:sz="0" w:space="0" w:color="auto"/>
      </w:divBdr>
    </w:div>
    <w:div w:id="1068115585">
      <w:bodyDiv w:val="1"/>
      <w:marLeft w:val="0"/>
      <w:marRight w:val="0"/>
      <w:marTop w:val="0"/>
      <w:marBottom w:val="0"/>
      <w:divBdr>
        <w:top w:val="none" w:sz="0" w:space="0" w:color="auto"/>
        <w:left w:val="none" w:sz="0" w:space="0" w:color="auto"/>
        <w:bottom w:val="none" w:sz="0" w:space="0" w:color="auto"/>
        <w:right w:val="none" w:sz="0" w:space="0" w:color="auto"/>
      </w:divBdr>
    </w:div>
    <w:div w:id="1148090901">
      <w:bodyDiv w:val="1"/>
      <w:marLeft w:val="0"/>
      <w:marRight w:val="0"/>
      <w:marTop w:val="0"/>
      <w:marBottom w:val="0"/>
      <w:divBdr>
        <w:top w:val="none" w:sz="0" w:space="0" w:color="auto"/>
        <w:left w:val="none" w:sz="0" w:space="0" w:color="auto"/>
        <w:bottom w:val="none" w:sz="0" w:space="0" w:color="auto"/>
        <w:right w:val="none" w:sz="0" w:space="0" w:color="auto"/>
      </w:divBdr>
    </w:div>
    <w:div w:id="1236278285">
      <w:bodyDiv w:val="1"/>
      <w:marLeft w:val="0"/>
      <w:marRight w:val="0"/>
      <w:marTop w:val="0"/>
      <w:marBottom w:val="0"/>
      <w:divBdr>
        <w:top w:val="none" w:sz="0" w:space="0" w:color="auto"/>
        <w:left w:val="none" w:sz="0" w:space="0" w:color="auto"/>
        <w:bottom w:val="none" w:sz="0" w:space="0" w:color="auto"/>
        <w:right w:val="none" w:sz="0" w:space="0" w:color="auto"/>
      </w:divBdr>
    </w:div>
    <w:div w:id="1306936581">
      <w:bodyDiv w:val="1"/>
      <w:marLeft w:val="0"/>
      <w:marRight w:val="0"/>
      <w:marTop w:val="0"/>
      <w:marBottom w:val="0"/>
      <w:divBdr>
        <w:top w:val="none" w:sz="0" w:space="0" w:color="auto"/>
        <w:left w:val="none" w:sz="0" w:space="0" w:color="auto"/>
        <w:bottom w:val="none" w:sz="0" w:space="0" w:color="auto"/>
        <w:right w:val="none" w:sz="0" w:space="0" w:color="auto"/>
      </w:divBdr>
    </w:div>
    <w:div w:id="1461846953">
      <w:bodyDiv w:val="1"/>
      <w:marLeft w:val="0"/>
      <w:marRight w:val="0"/>
      <w:marTop w:val="0"/>
      <w:marBottom w:val="0"/>
      <w:divBdr>
        <w:top w:val="none" w:sz="0" w:space="0" w:color="auto"/>
        <w:left w:val="none" w:sz="0" w:space="0" w:color="auto"/>
        <w:bottom w:val="none" w:sz="0" w:space="0" w:color="auto"/>
        <w:right w:val="none" w:sz="0" w:space="0" w:color="auto"/>
      </w:divBdr>
    </w:div>
    <w:div w:id="1500346639">
      <w:bodyDiv w:val="1"/>
      <w:marLeft w:val="0"/>
      <w:marRight w:val="0"/>
      <w:marTop w:val="0"/>
      <w:marBottom w:val="0"/>
      <w:divBdr>
        <w:top w:val="none" w:sz="0" w:space="0" w:color="auto"/>
        <w:left w:val="none" w:sz="0" w:space="0" w:color="auto"/>
        <w:bottom w:val="none" w:sz="0" w:space="0" w:color="auto"/>
        <w:right w:val="none" w:sz="0" w:space="0" w:color="auto"/>
      </w:divBdr>
    </w:div>
    <w:div w:id="1548878003">
      <w:bodyDiv w:val="1"/>
      <w:marLeft w:val="0"/>
      <w:marRight w:val="0"/>
      <w:marTop w:val="0"/>
      <w:marBottom w:val="0"/>
      <w:divBdr>
        <w:top w:val="none" w:sz="0" w:space="0" w:color="auto"/>
        <w:left w:val="none" w:sz="0" w:space="0" w:color="auto"/>
        <w:bottom w:val="none" w:sz="0" w:space="0" w:color="auto"/>
        <w:right w:val="none" w:sz="0" w:space="0" w:color="auto"/>
      </w:divBdr>
    </w:div>
    <w:div w:id="1571384594">
      <w:bodyDiv w:val="1"/>
      <w:marLeft w:val="0"/>
      <w:marRight w:val="0"/>
      <w:marTop w:val="0"/>
      <w:marBottom w:val="0"/>
      <w:divBdr>
        <w:top w:val="none" w:sz="0" w:space="0" w:color="auto"/>
        <w:left w:val="none" w:sz="0" w:space="0" w:color="auto"/>
        <w:bottom w:val="none" w:sz="0" w:space="0" w:color="auto"/>
        <w:right w:val="none" w:sz="0" w:space="0" w:color="auto"/>
      </w:divBdr>
    </w:div>
    <w:div w:id="1582175972">
      <w:bodyDiv w:val="1"/>
      <w:marLeft w:val="0"/>
      <w:marRight w:val="0"/>
      <w:marTop w:val="0"/>
      <w:marBottom w:val="0"/>
      <w:divBdr>
        <w:top w:val="none" w:sz="0" w:space="0" w:color="auto"/>
        <w:left w:val="none" w:sz="0" w:space="0" w:color="auto"/>
        <w:bottom w:val="none" w:sz="0" w:space="0" w:color="auto"/>
        <w:right w:val="none" w:sz="0" w:space="0" w:color="auto"/>
      </w:divBdr>
    </w:div>
    <w:div w:id="1592541461">
      <w:bodyDiv w:val="1"/>
      <w:marLeft w:val="0"/>
      <w:marRight w:val="0"/>
      <w:marTop w:val="0"/>
      <w:marBottom w:val="0"/>
      <w:divBdr>
        <w:top w:val="none" w:sz="0" w:space="0" w:color="auto"/>
        <w:left w:val="none" w:sz="0" w:space="0" w:color="auto"/>
        <w:bottom w:val="none" w:sz="0" w:space="0" w:color="auto"/>
        <w:right w:val="none" w:sz="0" w:space="0" w:color="auto"/>
      </w:divBdr>
    </w:div>
    <w:div w:id="1624261731">
      <w:bodyDiv w:val="1"/>
      <w:marLeft w:val="0"/>
      <w:marRight w:val="0"/>
      <w:marTop w:val="0"/>
      <w:marBottom w:val="0"/>
      <w:divBdr>
        <w:top w:val="none" w:sz="0" w:space="0" w:color="auto"/>
        <w:left w:val="none" w:sz="0" w:space="0" w:color="auto"/>
        <w:bottom w:val="none" w:sz="0" w:space="0" w:color="auto"/>
        <w:right w:val="none" w:sz="0" w:space="0" w:color="auto"/>
      </w:divBdr>
    </w:div>
    <w:div w:id="1664433491">
      <w:bodyDiv w:val="1"/>
      <w:marLeft w:val="0"/>
      <w:marRight w:val="0"/>
      <w:marTop w:val="0"/>
      <w:marBottom w:val="0"/>
      <w:divBdr>
        <w:top w:val="none" w:sz="0" w:space="0" w:color="auto"/>
        <w:left w:val="none" w:sz="0" w:space="0" w:color="auto"/>
        <w:bottom w:val="none" w:sz="0" w:space="0" w:color="auto"/>
        <w:right w:val="none" w:sz="0" w:space="0" w:color="auto"/>
      </w:divBdr>
    </w:div>
    <w:div w:id="1752848383">
      <w:bodyDiv w:val="1"/>
      <w:marLeft w:val="0"/>
      <w:marRight w:val="0"/>
      <w:marTop w:val="0"/>
      <w:marBottom w:val="0"/>
      <w:divBdr>
        <w:top w:val="none" w:sz="0" w:space="0" w:color="auto"/>
        <w:left w:val="none" w:sz="0" w:space="0" w:color="auto"/>
        <w:bottom w:val="none" w:sz="0" w:space="0" w:color="auto"/>
        <w:right w:val="none" w:sz="0" w:space="0" w:color="auto"/>
      </w:divBdr>
    </w:div>
    <w:div w:id="1869099261">
      <w:bodyDiv w:val="1"/>
      <w:marLeft w:val="0"/>
      <w:marRight w:val="0"/>
      <w:marTop w:val="0"/>
      <w:marBottom w:val="0"/>
      <w:divBdr>
        <w:top w:val="none" w:sz="0" w:space="0" w:color="auto"/>
        <w:left w:val="none" w:sz="0" w:space="0" w:color="auto"/>
        <w:bottom w:val="none" w:sz="0" w:space="0" w:color="auto"/>
        <w:right w:val="none" w:sz="0" w:space="0" w:color="auto"/>
      </w:divBdr>
    </w:div>
    <w:div w:id="1936354198">
      <w:bodyDiv w:val="1"/>
      <w:marLeft w:val="0"/>
      <w:marRight w:val="0"/>
      <w:marTop w:val="0"/>
      <w:marBottom w:val="0"/>
      <w:divBdr>
        <w:top w:val="none" w:sz="0" w:space="0" w:color="auto"/>
        <w:left w:val="none" w:sz="0" w:space="0" w:color="auto"/>
        <w:bottom w:val="none" w:sz="0" w:space="0" w:color="auto"/>
        <w:right w:val="none" w:sz="0" w:space="0" w:color="auto"/>
      </w:divBdr>
    </w:div>
    <w:div w:id="1946425477">
      <w:bodyDiv w:val="1"/>
      <w:marLeft w:val="0"/>
      <w:marRight w:val="0"/>
      <w:marTop w:val="0"/>
      <w:marBottom w:val="0"/>
      <w:divBdr>
        <w:top w:val="none" w:sz="0" w:space="0" w:color="auto"/>
        <w:left w:val="none" w:sz="0" w:space="0" w:color="auto"/>
        <w:bottom w:val="none" w:sz="0" w:space="0" w:color="auto"/>
        <w:right w:val="none" w:sz="0" w:space="0" w:color="auto"/>
      </w:divBdr>
    </w:div>
    <w:div w:id="1983147313">
      <w:bodyDiv w:val="1"/>
      <w:marLeft w:val="0"/>
      <w:marRight w:val="0"/>
      <w:marTop w:val="0"/>
      <w:marBottom w:val="0"/>
      <w:divBdr>
        <w:top w:val="none" w:sz="0" w:space="0" w:color="auto"/>
        <w:left w:val="none" w:sz="0" w:space="0" w:color="auto"/>
        <w:bottom w:val="none" w:sz="0" w:space="0" w:color="auto"/>
        <w:right w:val="none" w:sz="0" w:space="0" w:color="auto"/>
      </w:divBdr>
    </w:div>
    <w:div w:id="2036273194">
      <w:bodyDiv w:val="1"/>
      <w:marLeft w:val="0"/>
      <w:marRight w:val="0"/>
      <w:marTop w:val="0"/>
      <w:marBottom w:val="0"/>
      <w:divBdr>
        <w:top w:val="none" w:sz="0" w:space="0" w:color="auto"/>
        <w:left w:val="none" w:sz="0" w:space="0" w:color="auto"/>
        <w:bottom w:val="none" w:sz="0" w:space="0" w:color="auto"/>
        <w:right w:val="none" w:sz="0" w:space="0" w:color="auto"/>
      </w:divBdr>
    </w:div>
    <w:div w:id="2040625080">
      <w:bodyDiv w:val="1"/>
      <w:marLeft w:val="0"/>
      <w:marRight w:val="0"/>
      <w:marTop w:val="0"/>
      <w:marBottom w:val="0"/>
      <w:divBdr>
        <w:top w:val="none" w:sz="0" w:space="0" w:color="auto"/>
        <w:left w:val="none" w:sz="0" w:space="0" w:color="auto"/>
        <w:bottom w:val="none" w:sz="0" w:space="0" w:color="auto"/>
        <w:right w:val="none" w:sz="0" w:space="0" w:color="auto"/>
      </w:divBdr>
    </w:div>
    <w:div w:id="2094274826">
      <w:bodyDiv w:val="1"/>
      <w:marLeft w:val="0"/>
      <w:marRight w:val="0"/>
      <w:marTop w:val="0"/>
      <w:marBottom w:val="0"/>
      <w:divBdr>
        <w:top w:val="none" w:sz="0" w:space="0" w:color="auto"/>
        <w:left w:val="none" w:sz="0" w:space="0" w:color="auto"/>
        <w:bottom w:val="none" w:sz="0" w:space="0" w:color="auto"/>
        <w:right w:val="none" w:sz="0" w:space="0" w:color="auto"/>
      </w:divBdr>
    </w:div>
    <w:div w:id="21376783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png"/><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ns30:Sources xmlns:w="http://schemas.openxmlformats.org/wordprocessingml/2006/main" xmlns:m="http://schemas.openxmlformats.org/officeDocument/2006/math" xmlns:r="http://schemas.openxmlformats.org/officeDocument/2006/relationships" xmlns:w14="http://schemas.microsoft.com/office/word/2010/wordml" xmlns:wp="http://schemas.openxmlformats.org/drawingml/2006/wordprocessingDrawing" xmlns:a="http://schemas.openxmlformats.org/drawingml/2006/main" xmlns:w15="http://schemas.microsoft.com/office/word/2012/wordml" xmlns:mc="http://schemas.openxmlformats.org/markup-compatibility/2006" xmlns:ns9="http://schemas.openxmlformats.org/schemaLibrary/2006/main" xmlns:wne="http://schemas.microsoft.com/office/word/2006/wordml" xmlns:c="http://schemas.openxmlformats.org/drawingml/2006/chart" xmlns:ns12="http://schemas.openxmlformats.org/drawingml/2006/chartDrawing" xmlns:dgm="http://schemas.openxmlformats.org/drawingml/2006/diagram" xmlns:pic="http://schemas.openxmlformats.org/drawingml/2006/picture" xmlns:xdr="http://schemas.openxmlformats.org/drawingml/2006/spreadsheetDrawing" xmlns:dsp="http://schemas.microsoft.com/office/drawing/2008/diagram" xmlns:ns17="urn:schemas-microsoft-com:office:excel" xmlns:o="urn:schemas-microsoft-com:office:office" xmlns:v="urn:schemas-microsoft-com:vml" xmlns:w10="urn:schemas-microsoft-com:office:word" xmlns:ns21="urn:schemas-microsoft-com:office:powerpoint" xmlns:ns23="http://schemas.microsoft.com/office/2006/coverPageProps" xmlns:odx="http://opendope.org/xpaths" xmlns:odc="http://opendope.org/conditions" xmlns:odq="http://opendope.org/questions" xmlns:oda="http://opendope.org/answers" xmlns:odi="http://opendope.org/components" xmlns:odgm="http://opendope.org/SmartArt/DataHierarchy" xmlns:ns30="http://schemas.openxmlformats.org/officeDocument/2006/bibliography" xmlns:ns31="http://schemas.openxmlformats.org/drawingml/2006/compatibility" xmlns:ns32="http://schemas.openxmlformats.org/drawingml/2006/lockedCanvas" StyleName="APA" SelectedStyle="\APASixthEditionOfficeOnline.xsl"/>
</file>

<file path=customXml/itemProps1.xml><?xml version="1.0" encoding="utf-8"?>
<ds:datastoreItem xmlns:ds="http://schemas.openxmlformats.org/officeDocument/2006/customXml" ds:itemID="{508994DA-4340-4445-99C3-8B98B713909F}">
  <ds:schemaRefs>
    <ds:schemaRef ds:uri="http://schemas.openxmlformats.org/wordprocessingml/2006/main"/>
    <ds:schemaRef ds:uri="http://schemas.openxmlformats.org/officeDocument/2006/math"/>
    <ds:schemaRef ds:uri="http://schemas.openxmlformats.org/officeDocument/2006/relationships"/>
    <ds:schemaRef ds:uri="http://schemas.microsoft.com/office/word/2010/wordml"/>
    <ds:schemaRef ds:uri="http://schemas.openxmlformats.org/drawingml/2006/wordprocessingDrawing"/>
    <ds:schemaRef ds:uri="http://schemas.openxmlformats.org/drawingml/2006/main"/>
    <ds:schemaRef ds:uri="http://schemas.microsoft.com/office/word/2012/wordml"/>
    <ds:schemaRef ds:uri="http://schemas.openxmlformats.org/markup-compatibility/2006"/>
    <ds:schemaRef ds:uri="http://schemas.openxmlformats.org/schemaLibrary/2006/main"/>
    <ds:schemaRef ds:uri="http://schemas.microsoft.com/office/word/2006/wordml"/>
    <ds:schemaRef ds:uri="http://schemas.openxmlformats.org/drawingml/2006/chart"/>
    <ds:schemaRef ds:uri="http://schemas.openxmlformats.org/drawingml/2006/chartDrawing"/>
    <ds:schemaRef ds:uri="http://schemas.openxmlformats.org/drawingml/2006/diagram"/>
    <ds:schemaRef ds:uri="http://schemas.openxmlformats.org/drawingml/2006/picture"/>
    <ds:schemaRef ds:uri="http://schemas.openxmlformats.org/drawingml/2006/spreadsheetDrawing"/>
    <ds:schemaRef ds:uri="http://schemas.microsoft.com/office/drawing/2008/diagram"/>
    <ds:schemaRef ds:uri="urn:schemas-microsoft-com:office:excel"/>
    <ds:schemaRef ds:uri="urn:schemas-microsoft-com:office:office"/>
    <ds:schemaRef ds:uri="urn:schemas-microsoft-com:vml"/>
    <ds:schemaRef ds:uri="urn:schemas-microsoft-com:office:word"/>
    <ds:schemaRef ds:uri="urn:schemas-microsoft-com:office:powerpoint"/>
    <ds:schemaRef ds:uri="http://schemas.microsoft.com/office/2006/coverPageProps"/>
    <ds:schemaRef ds:uri="http://opendope.org/xpaths"/>
    <ds:schemaRef ds:uri="http://opendope.org/conditions"/>
    <ds:schemaRef ds:uri="http://opendope.org/questions"/>
    <ds:schemaRef ds:uri="http://opendope.org/answers"/>
    <ds:schemaRef ds:uri="http://opendope.org/components"/>
    <ds:schemaRef ds:uri="http://opendope.org/SmartArt/DataHierarchy"/>
    <ds:schemaRef ds:uri="http://schemas.openxmlformats.org/officeDocument/2006/bibliography"/>
    <ds:schemaRef ds:uri="http://schemas.openxmlformats.org/drawingml/2006/compatibility"/>
    <ds:schemaRef ds:uri="http://schemas.openxmlformats.org/drawingml/2006/lockedCanvas"/>
  </ds:schemaRefs>
</ds:datastoreItem>
</file>

<file path=docProps/app.xml><?xml version="1.0" encoding="utf-8"?>
<Properties xmlns="http://schemas.openxmlformats.org/officeDocument/2006/extended-properties" xmlns:vt="http://schemas.openxmlformats.org/officeDocument/2006/docPropsVTypes">
  <Template>Normal</Template>
  <TotalTime>619</TotalTime>
  <Pages>25</Pages>
  <Words>5761</Words>
  <Characters>28809</Characters>
  <Application>Microsoft Office Word</Application>
  <DocSecurity>0</DocSecurity>
  <Lines>240</Lines>
  <Paragraphs>69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34501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Hadas2</dc:creator>
  <cp:keywords/>
  <dc:description/>
  <cp:lastModifiedBy>אלון דר</cp:lastModifiedBy>
  <cp:revision>54</cp:revision>
  <cp:lastPrinted>2024-07-30T06:31:00Z</cp:lastPrinted>
  <dcterms:created xsi:type="dcterms:W3CDTF">2023-04-24T09:15:00Z</dcterms:created>
  <dcterms:modified xsi:type="dcterms:W3CDTF">2024-10-01T08:11:00Z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DateEng">
    <vt:lpwstr>09 באפריל 2023</vt:lpwstr>
  </property>
  <property fmtid="{D5CDD505-2E9C-101B-9397-08002B2CF9AE}" pid="3" name="DocDateHeb">
    <vt:lpwstr>י"ח בניסן תשפ"ג</vt:lpwstr>
  </property>
  <property fmtid="{D5CDD505-2E9C-101B-9397-08002B2CF9AE}" pid="4" name="DocNumber">
    <vt:lpwstr>2000-2002-2023-0000105</vt:lpwstr>
  </property>
  <property fmtid="{D5CDD505-2E9C-101B-9397-08002B2CF9AE}" pid="5" name="DocObjectName">
    <vt:lpwstr>מכרז - דוגמה</vt:lpwstr>
  </property>
  <property fmtid="{D5CDD505-2E9C-101B-9397-08002B2CF9AE}" pid="6" name="DocToName">
    <vt:lpwstr/>
  </property>
</Properties>
</file>